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76" w:rsidRDefault="00147C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147C76" w:rsidRDefault="00147C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Депутата Совета Депутатов муниципального округа Соколиная гора в городе Москве  </w:t>
      </w:r>
    </w:p>
    <w:p w:rsidR="00147C76" w:rsidRDefault="009376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Митичкина А.Е.</w:t>
      </w:r>
    </w:p>
    <w:p w:rsidR="00FB7FD2" w:rsidRDefault="00FB7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7C76" w:rsidRDefault="00147C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жители района Соколиная гора!</w:t>
      </w:r>
    </w:p>
    <w:p w:rsidR="00FB7FD2" w:rsidRDefault="00FB7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7FD2" w:rsidRDefault="00FB7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6D1" w:rsidRDefault="00CD611B" w:rsidP="007639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3A7F">
        <w:rPr>
          <w:rFonts w:ascii="Times New Roman" w:hAnsi="Times New Roman"/>
          <w:color w:val="000000"/>
          <w:sz w:val="28"/>
          <w:szCs w:val="28"/>
        </w:rPr>
        <w:t>Представляю вам отчёт о моей работе в Совете депутатов муниципального округа Соколиная гора.  В отчёте я затрагиваю ос</w:t>
      </w:r>
      <w:r w:rsidR="009376D1">
        <w:rPr>
          <w:rFonts w:ascii="Times New Roman" w:hAnsi="Times New Roman"/>
          <w:color w:val="000000"/>
          <w:sz w:val="28"/>
          <w:szCs w:val="28"/>
        </w:rPr>
        <w:t>новные направления моей работы:</w:t>
      </w:r>
    </w:p>
    <w:p w:rsidR="009376D1" w:rsidRDefault="009376D1" w:rsidP="007639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Осуществление контроля за исполнением бюджета муниципального округа.</w:t>
      </w:r>
    </w:p>
    <w:p w:rsidR="009376D1" w:rsidRDefault="009376D1" w:rsidP="007639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Участвовал в рассмотрении проектов решений Совета депутатов по вопросам:</w:t>
      </w:r>
    </w:p>
    <w:p w:rsidR="009376D1" w:rsidRDefault="009376D1" w:rsidP="007639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 бюджет</w:t>
      </w:r>
    </w:p>
    <w:p w:rsidR="009376D1" w:rsidRDefault="009376D1" w:rsidP="007639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отчёте исполнения местного бюджета</w:t>
      </w:r>
    </w:p>
    <w:p w:rsidR="009376D1" w:rsidRDefault="009376D1" w:rsidP="007639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рассмотрении материалов и заключений Контрольно-счётной палаты</w:t>
      </w:r>
    </w:p>
    <w:p w:rsidR="009376D1" w:rsidRDefault="009376D1" w:rsidP="007639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9376D1">
        <w:rPr>
          <w:rFonts w:ascii="Times New Roman" w:hAnsi="Times New Roman"/>
          <w:color w:val="000000"/>
          <w:sz w:val="28"/>
          <w:szCs w:val="28"/>
        </w:rPr>
        <w:t>рассмотрении обращений граждан по вопросам бюджетно-финансового контроля (</w:t>
      </w:r>
      <w:r>
        <w:rPr>
          <w:rFonts w:ascii="Times New Roman" w:hAnsi="Times New Roman"/>
          <w:color w:val="000000"/>
          <w:sz w:val="28"/>
          <w:szCs w:val="28"/>
        </w:rPr>
        <w:t>давал разъяснения жителямо бюджетном устройстве</w:t>
      </w:r>
      <w:r w:rsidRPr="009376D1">
        <w:rPr>
          <w:rFonts w:ascii="Times New Roman" w:hAnsi="Times New Roman"/>
          <w:color w:val="000000"/>
          <w:sz w:val="28"/>
          <w:szCs w:val="28"/>
        </w:rPr>
        <w:t xml:space="preserve"> в муниципальном округе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FB7FD2" w:rsidRDefault="00134AD9" w:rsidP="00FB7F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прошлом 2019</w:t>
      </w:r>
      <w:r w:rsidR="009376D1">
        <w:rPr>
          <w:rFonts w:ascii="Times New Roman" w:hAnsi="Times New Roman"/>
          <w:color w:val="000000"/>
          <w:sz w:val="28"/>
          <w:szCs w:val="28"/>
        </w:rPr>
        <w:t xml:space="preserve"> году советом депутатов муницип</w:t>
      </w:r>
      <w:r w:rsidR="00FB7FD2">
        <w:rPr>
          <w:rFonts w:ascii="Times New Roman" w:hAnsi="Times New Roman"/>
          <w:color w:val="000000"/>
          <w:sz w:val="28"/>
          <w:szCs w:val="28"/>
        </w:rPr>
        <w:t>ального округа было проведено 12</w:t>
      </w:r>
      <w:r w:rsidR="009376D1">
        <w:rPr>
          <w:rFonts w:ascii="Times New Roman" w:hAnsi="Times New Roman"/>
          <w:color w:val="000000"/>
          <w:sz w:val="28"/>
          <w:szCs w:val="28"/>
        </w:rPr>
        <w:t xml:space="preserve"> заседаний из которых в 9 принял личное деятельное участие. Таким образом в этом напр</w:t>
      </w:r>
      <w:r w:rsidR="00FB7FD2">
        <w:rPr>
          <w:rFonts w:ascii="Times New Roman" w:hAnsi="Times New Roman"/>
          <w:color w:val="000000"/>
          <w:sz w:val="28"/>
          <w:szCs w:val="28"/>
        </w:rPr>
        <w:t>авлении моё участие составило 75</w:t>
      </w:r>
      <w:r w:rsidR="009376D1">
        <w:rPr>
          <w:rFonts w:ascii="Times New Roman" w:hAnsi="Times New Roman"/>
          <w:color w:val="000000"/>
          <w:sz w:val="28"/>
          <w:szCs w:val="28"/>
        </w:rPr>
        <w:t>%.</w:t>
      </w:r>
    </w:p>
    <w:p w:rsidR="00FB7FD2" w:rsidRDefault="00FB7FD2" w:rsidP="00FB7F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своей деятельности и участия в заседаниях Совета Депутатов муниципального округа Соколиная гора, рабочих групп и комиссий, коллегиально влиял на принятие решений, важных для жителей района Соколиная гора.</w:t>
      </w:r>
    </w:p>
    <w:p w:rsidR="00FB7FD2" w:rsidRDefault="00FB7FD2" w:rsidP="007639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7FD2" w:rsidRDefault="00FB7FD2" w:rsidP="007639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7FD2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991100" cy="3743325"/>
            <wp:effectExtent l="0" t="0" r="0" b="9525"/>
            <wp:docPr id="4" name="Рисунок 4" descr="C:\Users\user\Downloads\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280" cy="374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FD2" w:rsidRDefault="00DB71F5" w:rsidP="00FB7F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депутат муниципального образования постоянно участвую в деятельности по открытию и закрытию работ по проведению капитальных и текущих ремонтов в многоквартирных домах округа в соответсвии с принятым закрепление адресов за курирующими депутатами. </w:t>
      </w:r>
      <w:r w:rsidR="00F36D1F">
        <w:rPr>
          <w:rFonts w:ascii="Times New Roman" w:hAnsi="Times New Roman"/>
          <w:sz w:val="28"/>
          <w:szCs w:val="28"/>
        </w:rPr>
        <w:t>Лично осуществляю приёмку выполненных работ, оказываю помощь жителям района в защите их прав и контролирую деятельность подрядных организаций проводящих</w:t>
      </w:r>
      <w:r w:rsidR="00FB7FD2">
        <w:rPr>
          <w:rFonts w:ascii="Times New Roman" w:hAnsi="Times New Roman"/>
          <w:sz w:val="28"/>
          <w:szCs w:val="28"/>
        </w:rPr>
        <w:t xml:space="preserve"> работы в многоквартирных домах </w:t>
      </w:r>
      <w:r w:rsidR="00FB7FD2" w:rsidRPr="00B52619">
        <w:rPr>
          <w:rFonts w:ascii="Times New Roman" w:hAnsi="Times New Roman"/>
          <w:sz w:val="28"/>
          <w:szCs w:val="28"/>
        </w:rPr>
        <w:t>(пр.Буденного д. 20 к. 3, к. 4, д. 16, д. 17 Большая Семеновская д. 27 , 21, 10-я ул.Соколиная гора д. 1, д.12, 8-я ул. Соколиной горы д.</w:t>
      </w:r>
      <w:r w:rsidR="00FB7FD2">
        <w:rPr>
          <w:rFonts w:ascii="Times New Roman" w:hAnsi="Times New Roman"/>
          <w:sz w:val="28"/>
          <w:szCs w:val="28"/>
        </w:rPr>
        <w:t xml:space="preserve"> 4, 9-я ул.Соколиной горы д. 1,</w:t>
      </w:r>
    </w:p>
    <w:p w:rsidR="00AC147C" w:rsidRDefault="00FB7FD2" w:rsidP="00FB7FD2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52619">
        <w:rPr>
          <w:rFonts w:ascii="Times New Roman" w:hAnsi="Times New Roman"/>
          <w:sz w:val="28"/>
          <w:szCs w:val="28"/>
        </w:rPr>
        <w:t>ул. Мироновская д. 28</w:t>
      </w:r>
      <w:r>
        <w:rPr>
          <w:rFonts w:ascii="Times New Roman" w:hAnsi="Times New Roman"/>
          <w:sz w:val="28"/>
          <w:szCs w:val="28"/>
        </w:rPr>
        <w:t>)</w:t>
      </w:r>
    </w:p>
    <w:p w:rsidR="00DB71F5" w:rsidRDefault="00AC147C" w:rsidP="007639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отчетный период </w:t>
      </w:r>
      <w:r w:rsidR="00904864">
        <w:rPr>
          <w:rFonts w:ascii="Times New Roman" w:hAnsi="Times New Roman"/>
          <w:color w:val="000000"/>
          <w:sz w:val="28"/>
          <w:szCs w:val="28"/>
        </w:rPr>
        <w:t xml:space="preserve">поступило обращений личных </w:t>
      </w:r>
      <w:r w:rsidR="00FB7FD2">
        <w:rPr>
          <w:rFonts w:ascii="Times New Roman" w:hAnsi="Times New Roman"/>
          <w:color w:val="000000"/>
          <w:sz w:val="28"/>
          <w:szCs w:val="28"/>
        </w:rPr>
        <w:t>8, коллективных 2</w:t>
      </w:r>
      <w:r w:rsidR="0090486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B7FD2">
        <w:rPr>
          <w:rFonts w:ascii="Times New Roman" w:hAnsi="Times New Roman"/>
          <w:color w:val="000000"/>
          <w:sz w:val="28"/>
          <w:szCs w:val="28"/>
        </w:rPr>
        <w:t>По 3</w:t>
      </w:r>
      <w:r w:rsidR="00904864">
        <w:rPr>
          <w:rFonts w:ascii="Times New Roman" w:hAnsi="Times New Roman"/>
          <w:color w:val="000000"/>
          <w:sz w:val="28"/>
          <w:szCs w:val="28"/>
        </w:rPr>
        <w:t xml:space="preserve"> личным и </w:t>
      </w:r>
      <w:r w:rsidR="00FB7FD2">
        <w:rPr>
          <w:rFonts w:ascii="Times New Roman" w:hAnsi="Times New Roman"/>
          <w:color w:val="000000"/>
          <w:sz w:val="28"/>
          <w:szCs w:val="28"/>
        </w:rPr>
        <w:t>2</w:t>
      </w:r>
      <w:r w:rsidR="00904864">
        <w:rPr>
          <w:rFonts w:ascii="Times New Roman" w:hAnsi="Times New Roman"/>
          <w:color w:val="000000"/>
          <w:sz w:val="28"/>
          <w:szCs w:val="28"/>
        </w:rPr>
        <w:t xml:space="preserve"> коллективным письменным обращениям составлены и отправлены депутатские обращения в соответствующие инстанции. По всем из них получены ответы по существу, ответы доведены до заявителей и при возможности (отсутствии персональной информации) опубликованы во всемирной информационной сети интернет, в социальных сетях, на странице </w:t>
      </w:r>
      <w:r w:rsidR="00904864">
        <w:rPr>
          <w:rFonts w:ascii="Times New Roman" w:hAnsi="Times New Roman"/>
          <w:color w:val="000000"/>
          <w:sz w:val="28"/>
          <w:szCs w:val="28"/>
        </w:rPr>
        <w:lastRenderedPageBreak/>
        <w:t>депутата (</w:t>
      </w:r>
      <w:r w:rsidR="00904864" w:rsidRPr="00904864">
        <w:rPr>
          <w:rFonts w:ascii="Times New Roman" w:hAnsi="Times New Roman"/>
          <w:color w:val="000000"/>
          <w:sz w:val="28"/>
          <w:szCs w:val="28"/>
        </w:rPr>
        <w:t>https://www.facebook.com/deputatmitichkin/</w:t>
      </w:r>
      <w:r w:rsidR="00904864">
        <w:rPr>
          <w:rFonts w:ascii="Times New Roman" w:hAnsi="Times New Roman"/>
          <w:color w:val="000000"/>
          <w:sz w:val="28"/>
          <w:szCs w:val="28"/>
        </w:rPr>
        <w:t>) и странице округа (</w:t>
      </w:r>
      <w:hyperlink r:id="rId7" w:history="1">
        <w:r w:rsidR="00904864" w:rsidRPr="00D765F1">
          <w:rPr>
            <w:rStyle w:val="af0"/>
            <w:rFonts w:ascii="Times New Roman" w:hAnsi="Times New Roman"/>
            <w:sz w:val="28"/>
            <w:szCs w:val="28"/>
          </w:rPr>
          <w:t>https://www.facebook.com/sokolgoramos/</w:t>
        </w:r>
      </w:hyperlink>
      <w:r w:rsidR="00904864">
        <w:rPr>
          <w:rFonts w:ascii="Times New Roman" w:hAnsi="Times New Roman"/>
          <w:color w:val="000000"/>
          <w:sz w:val="28"/>
          <w:szCs w:val="28"/>
        </w:rPr>
        <w:t>).</w:t>
      </w:r>
    </w:p>
    <w:p w:rsidR="006C4A57" w:rsidRPr="006C4A57" w:rsidRDefault="006C4A57" w:rsidP="007639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4A57" w:rsidRDefault="006D72A3" w:rsidP="00763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Ежемесячный депутатский приём проводится в первый вторник каждого месяца. </w:t>
      </w:r>
      <w:r w:rsidR="006C4A57">
        <w:rPr>
          <w:rFonts w:ascii="Times New Roman" w:hAnsi="Times New Roman"/>
          <w:sz w:val="28"/>
          <w:szCs w:val="28"/>
        </w:rPr>
        <w:t>При анализе обращений жителей в 201</w:t>
      </w:r>
      <w:r w:rsidR="00FB7FD2">
        <w:rPr>
          <w:rFonts w:ascii="Times New Roman" w:hAnsi="Times New Roman"/>
          <w:sz w:val="28"/>
          <w:szCs w:val="28"/>
        </w:rPr>
        <w:t>8-2019</w:t>
      </w:r>
      <w:r w:rsidR="006C4A57">
        <w:rPr>
          <w:rFonts w:ascii="Times New Roman" w:hAnsi="Times New Roman"/>
          <w:sz w:val="28"/>
          <w:szCs w:val="28"/>
        </w:rPr>
        <w:t xml:space="preserve"> годах обращает на себя внимание низкое качество содержания и уборки придомовых территорий и качество ремонта в многоквартирных домах по мнению жителей округа. </w:t>
      </w:r>
      <w:r w:rsidR="00BB7C9F">
        <w:rPr>
          <w:rFonts w:ascii="Times New Roman" w:hAnsi="Times New Roman"/>
          <w:sz w:val="28"/>
          <w:szCs w:val="28"/>
        </w:rPr>
        <w:t xml:space="preserve">Большинство обращений носили комплексный характер и затрагивали несколько тем. </w:t>
      </w:r>
      <w:r w:rsidR="006C4A57">
        <w:rPr>
          <w:rFonts w:ascii="Times New Roman" w:hAnsi="Times New Roman"/>
          <w:sz w:val="28"/>
          <w:szCs w:val="28"/>
        </w:rPr>
        <w:t>Все обращения распределяются по темам следующим образом (диаграмма 1):</w:t>
      </w:r>
    </w:p>
    <w:p w:rsidR="00252096" w:rsidRDefault="00252096" w:rsidP="00763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096" w:rsidRDefault="00252096" w:rsidP="00763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97C" w:rsidRPr="0076397C" w:rsidRDefault="00BB7C9F" w:rsidP="0076397C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48350" cy="4038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397C" w:rsidRDefault="0076397C" w:rsidP="00F43A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4A57" w:rsidRDefault="006C4A57" w:rsidP="007639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4A57" w:rsidRDefault="006C4A57" w:rsidP="00F43A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2096" w:rsidRDefault="00252096" w:rsidP="00F43A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2096" w:rsidRDefault="00252096" w:rsidP="00F43A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2096" w:rsidRDefault="00252096" w:rsidP="00F43A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2096" w:rsidRDefault="00252096" w:rsidP="00F43A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2096" w:rsidRDefault="00252096" w:rsidP="00F43A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67C" w:rsidRDefault="0018367C" w:rsidP="00F43A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67C" w:rsidRDefault="00BB7C9F" w:rsidP="00F43A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Динамика обращений по темам по сравнению с предыдущим периодом выглядит следующим образом (диаграмма 2):</w:t>
      </w:r>
    </w:p>
    <w:p w:rsidR="00252096" w:rsidRDefault="00252096" w:rsidP="00F43A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2096" w:rsidRDefault="00252096" w:rsidP="00F43A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C9F" w:rsidRDefault="00252096" w:rsidP="00650979">
      <w:pPr>
        <w:spacing w:after="0" w:line="240" w:lineRule="auto"/>
        <w:ind w:right="85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43525" cy="36480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367C" w:rsidRDefault="0018367C" w:rsidP="00F43A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67C" w:rsidRDefault="0018367C" w:rsidP="0076397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6D1" w:rsidRPr="00650979" w:rsidRDefault="00650979" w:rsidP="00F43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979">
        <w:rPr>
          <w:rFonts w:ascii="Times New Roman" w:hAnsi="Times New Roman"/>
          <w:sz w:val="28"/>
          <w:szCs w:val="28"/>
        </w:rPr>
        <w:t>Следует отметить</w:t>
      </w:r>
      <w:r>
        <w:rPr>
          <w:rFonts w:ascii="Times New Roman" w:hAnsi="Times New Roman"/>
          <w:sz w:val="28"/>
          <w:szCs w:val="28"/>
        </w:rPr>
        <w:t xml:space="preserve"> увеличение числа обращений по поводу организации амбулаторной медицинской помощи в нашем районе, что связано с предстоящими капитальными ремонтами зданий медицинских организаций первичного звена здравоохранения, и по поводу управление общедомовым имуществом.  </w:t>
      </w:r>
    </w:p>
    <w:p w:rsidR="0018367C" w:rsidRDefault="00650979" w:rsidP="00F43A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97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40100" cy="2505075"/>
            <wp:effectExtent l="0" t="0" r="0" b="9525"/>
            <wp:docPr id="10" name="Рисунок 10" descr="C:\Users\user\Downloads\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д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219" cy="250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67C" w:rsidRDefault="0018367C" w:rsidP="00F43A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0979" w:rsidRDefault="00650979" w:rsidP="006509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B52619">
        <w:rPr>
          <w:rFonts w:ascii="Times New Roman" w:hAnsi="Times New Roman"/>
          <w:sz w:val="28"/>
          <w:szCs w:val="28"/>
        </w:rPr>
        <w:t>о моей инициативе на базе больницы им.</w:t>
      </w:r>
      <w:r>
        <w:rPr>
          <w:rFonts w:ascii="Times New Roman" w:hAnsi="Times New Roman"/>
          <w:sz w:val="28"/>
          <w:szCs w:val="28"/>
        </w:rPr>
        <w:t xml:space="preserve"> Ф.И. Иноземцева организовано и дважды в год проводятся мероприятия</w:t>
      </w:r>
      <w:r w:rsidRPr="00B52619">
        <w:rPr>
          <w:rFonts w:ascii="Times New Roman" w:hAnsi="Times New Roman"/>
          <w:sz w:val="28"/>
          <w:szCs w:val="28"/>
        </w:rPr>
        <w:t xml:space="preserve"> по медицинскому обследованию ветеранов ВОВ</w:t>
      </w:r>
      <w:r>
        <w:rPr>
          <w:rFonts w:ascii="Times New Roman" w:hAnsi="Times New Roman"/>
          <w:sz w:val="28"/>
          <w:szCs w:val="28"/>
        </w:rPr>
        <w:t xml:space="preserve"> нашего района. Эти мероприятия посещают и депутаты Московской городской думы (фото ноябрь 2019).</w:t>
      </w:r>
    </w:p>
    <w:p w:rsidR="00650979" w:rsidRDefault="00650979" w:rsidP="006509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0979" w:rsidRPr="00B52619" w:rsidRDefault="00650979" w:rsidP="006509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97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4241800"/>
            <wp:effectExtent l="0" t="0" r="0" b="6350"/>
            <wp:docPr id="11" name="Рисунок 11" descr="C:\Users\user\Downloads\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д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436" cy="424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67C" w:rsidRDefault="0018367C" w:rsidP="0076397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6683" w:rsidRDefault="00346683" w:rsidP="00346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46683" w:rsidRPr="00B52619" w:rsidRDefault="00346683" w:rsidP="003466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52619">
        <w:rPr>
          <w:rFonts w:ascii="Times New Roman" w:hAnsi="Times New Roman"/>
          <w:sz w:val="28"/>
          <w:szCs w:val="28"/>
        </w:rPr>
        <w:t>о письменным обращениям  жителей домов № 15, № 14 к. 1,2 по Окружному проезду по вопросу благоустройства дворовой территории с заменой МАФ, мною было направлено обращение к главе управы района Соколиная гора, летом 2019 года детская площадка была оборудована</w:t>
      </w:r>
    </w:p>
    <w:p w:rsidR="0018367C" w:rsidRDefault="0018367C" w:rsidP="00F43A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397C" w:rsidRDefault="003E58EC" w:rsidP="007639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6397C">
        <w:rPr>
          <w:rFonts w:ascii="Times New Roman" w:hAnsi="Times New Roman"/>
          <w:sz w:val="28"/>
          <w:szCs w:val="28"/>
        </w:rPr>
        <w:t xml:space="preserve">одводя итоги, всегда задумываешься о планах на будущее. Сделано немало, но предстоит сделать еще больше. Только совместными усилиями мы сможем </w:t>
      </w:r>
      <w:r>
        <w:rPr>
          <w:rFonts w:ascii="Times New Roman" w:hAnsi="Times New Roman"/>
          <w:sz w:val="28"/>
          <w:szCs w:val="28"/>
        </w:rPr>
        <w:t>сделать нашу жизнь и работу в районе Соколиная горабезопасной, удобной и здоровой.</w:t>
      </w:r>
    </w:p>
    <w:p w:rsidR="00F43A7F" w:rsidRDefault="0076397C" w:rsidP="00D7785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6397C">
        <w:rPr>
          <w:rFonts w:ascii="Times New Roman" w:hAnsi="Times New Roman"/>
          <w:sz w:val="28"/>
          <w:szCs w:val="28"/>
        </w:rPr>
        <w:t xml:space="preserve">Я также благодарен и тем, кто будет меня критиковать, указывая на недостатки </w:t>
      </w:r>
      <w:r w:rsidR="003E58EC">
        <w:rPr>
          <w:rFonts w:ascii="Times New Roman" w:hAnsi="Times New Roman"/>
          <w:sz w:val="28"/>
          <w:szCs w:val="28"/>
        </w:rPr>
        <w:t>в моей работе</w:t>
      </w:r>
      <w:r w:rsidRPr="0076397C">
        <w:rPr>
          <w:rFonts w:ascii="Times New Roman" w:hAnsi="Times New Roman"/>
          <w:sz w:val="28"/>
          <w:szCs w:val="28"/>
        </w:rPr>
        <w:t>. Мне важно знать ваше мнение. По всем возникающим у Вас проблемам Вы всегда можете обратиться ко мне лично по адресу: г. Москва,пр. Буденного, 14</w:t>
      </w:r>
      <w:r>
        <w:rPr>
          <w:rFonts w:ascii="Times New Roman" w:hAnsi="Times New Roman"/>
          <w:sz w:val="28"/>
          <w:szCs w:val="28"/>
        </w:rPr>
        <w:t xml:space="preserve"> ДК «Чайка» первый вторник каждого месяца с 16 до </w:t>
      </w:r>
      <w:r w:rsidR="003E58EC">
        <w:rPr>
          <w:rFonts w:ascii="Times New Roman" w:hAnsi="Times New Roman"/>
          <w:sz w:val="28"/>
          <w:szCs w:val="28"/>
        </w:rPr>
        <w:t>18 часов.</w:t>
      </w:r>
    </w:p>
    <w:p w:rsidR="00147C76" w:rsidRDefault="00147C7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147C76" w:rsidSect="006B00B7">
      <w:footerReference w:type="default" r:id="rId12"/>
      <w:pgSz w:w="11906" w:h="16838"/>
      <w:pgMar w:top="1134" w:right="850" w:bottom="1134" w:left="1701" w:header="720" w:footer="708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934" w:rsidRDefault="00D05934">
      <w:pPr>
        <w:spacing w:after="0" w:line="240" w:lineRule="auto"/>
      </w:pPr>
      <w:r>
        <w:separator/>
      </w:r>
    </w:p>
  </w:endnote>
  <w:endnote w:type="continuationSeparator" w:id="1">
    <w:p w:rsidR="00D05934" w:rsidRDefault="00D0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C76" w:rsidRDefault="006B00B7">
    <w:pPr>
      <w:pStyle w:val="ae"/>
      <w:jc w:val="right"/>
    </w:pPr>
    <w:r>
      <w:fldChar w:fldCharType="begin"/>
    </w:r>
    <w:r w:rsidR="00924743">
      <w:instrText xml:space="preserve"> PAGE </w:instrText>
    </w:r>
    <w:r>
      <w:fldChar w:fldCharType="separate"/>
    </w:r>
    <w:r w:rsidR="00F50FEF">
      <w:rPr>
        <w:noProof/>
      </w:rPr>
      <w:t>5</w:t>
    </w:r>
    <w:r>
      <w:rPr>
        <w:noProof/>
      </w:rPr>
      <w:fldChar w:fldCharType="end"/>
    </w:r>
  </w:p>
  <w:p w:rsidR="00147C76" w:rsidRDefault="00147C7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934" w:rsidRDefault="00D05934">
      <w:pPr>
        <w:spacing w:after="0" w:line="240" w:lineRule="auto"/>
      </w:pPr>
      <w:r>
        <w:separator/>
      </w:r>
    </w:p>
  </w:footnote>
  <w:footnote w:type="continuationSeparator" w:id="1">
    <w:p w:rsidR="00D05934" w:rsidRDefault="00D05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85881"/>
    <w:rsid w:val="000C6A44"/>
    <w:rsid w:val="0012238A"/>
    <w:rsid w:val="00134AD9"/>
    <w:rsid w:val="00147C76"/>
    <w:rsid w:val="0018367C"/>
    <w:rsid w:val="00252096"/>
    <w:rsid w:val="0034377E"/>
    <w:rsid w:val="00346683"/>
    <w:rsid w:val="003E58EC"/>
    <w:rsid w:val="00401374"/>
    <w:rsid w:val="00475695"/>
    <w:rsid w:val="00601EA0"/>
    <w:rsid w:val="00650979"/>
    <w:rsid w:val="006B00B7"/>
    <w:rsid w:val="006C4A57"/>
    <w:rsid w:val="006D72A3"/>
    <w:rsid w:val="0076397C"/>
    <w:rsid w:val="00904864"/>
    <w:rsid w:val="00924743"/>
    <w:rsid w:val="009376D1"/>
    <w:rsid w:val="00A3598F"/>
    <w:rsid w:val="00AC147C"/>
    <w:rsid w:val="00B60D27"/>
    <w:rsid w:val="00BB7C9F"/>
    <w:rsid w:val="00BD0546"/>
    <w:rsid w:val="00C809B6"/>
    <w:rsid w:val="00CD611B"/>
    <w:rsid w:val="00D05934"/>
    <w:rsid w:val="00D77851"/>
    <w:rsid w:val="00D85881"/>
    <w:rsid w:val="00DB71F5"/>
    <w:rsid w:val="00F36D1F"/>
    <w:rsid w:val="00F43A7F"/>
    <w:rsid w:val="00F50FEF"/>
    <w:rsid w:val="00FB7FD2"/>
    <w:rsid w:val="00FE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B7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B00B7"/>
  </w:style>
  <w:style w:type="character" w:customStyle="1" w:styleId="a3">
    <w:name w:val="Основной текст Знак"/>
    <w:basedOn w:val="1"/>
    <w:rsid w:val="006B00B7"/>
  </w:style>
  <w:style w:type="character" w:customStyle="1" w:styleId="a4">
    <w:name w:val="Верхний колонтитул Знак"/>
    <w:basedOn w:val="1"/>
    <w:rsid w:val="006B00B7"/>
  </w:style>
  <w:style w:type="character" w:customStyle="1" w:styleId="a5">
    <w:name w:val="Нижний колонтитул Знак"/>
    <w:basedOn w:val="1"/>
    <w:rsid w:val="006B00B7"/>
  </w:style>
  <w:style w:type="character" w:customStyle="1" w:styleId="a6">
    <w:name w:val="Символ нумерации"/>
    <w:rsid w:val="006B00B7"/>
  </w:style>
  <w:style w:type="character" w:styleId="a7">
    <w:name w:val="Emphasis"/>
    <w:qFormat/>
    <w:rsid w:val="006B00B7"/>
    <w:rPr>
      <w:i/>
      <w:iCs/>
    </w:rPr>
  </w:style>
  <w:style w:type="paragraph" w:customStyle="1" w:styleId="a8">
    <w:name w:val="Заголовок"/>
    <w:basedOn w:val="a"/>
    <w:next w:val="a9"/>
    <w:rsid w:val="006B00B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rsid w:val="006B00B7"/>
    <w:pPr>
      <w:spacing w:after="12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8"/>
    <w:next w:val="ab"/>
    <w:qFormat/>
    <w:rsid w:val="006B00B7"/>
  </w:style>
  <w:style w:type="paragraph" w:styleId="ab">
    <w:name w:val="Subtitle"/>
    <w:basedOn w:val="a8"/>
    <w:next w:val="a9"/>
    <w:qFormat/>
    <w:rsid w:val="006B00B7"/>
    <w:pPr>
      <w:jc w:val="center"/>
    </w:pPr>
    <w:rPr>
      <w:i/>
      <w:iCs/>
    </w:rPr>
  </w:style>
  <w:style w:type="paragraph" w:styleId="ac">
    <w:name w:val="List"/>
    <w:basedOn w:val="a9"/>
    <w:rsid w:val="006B00B7"/>
    <w:rPr>
      <w:rFonts w:cs="Mangal"/>
    </w:rPr>
  </w:style>
  <w:style w:type="paragraph" w:customStyle="1" w:styleId="10">
    <w:name w:val="Название1"/>
    <w:basedOn w:val="a"/>
    <w:rsid w:val="006B00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B00B7"/>
    <w:pPr>
      <w:suppressLineNumbers/>
    </w:pPr>
    <w:rPr>
      <w:rFonts w:cs="Mangal"/>
    </w:rPr>
  </w:style>
  <w:style w:type="paragraph" w:styleId="ad">
    <w:name w:val="header"/>
    <w:basedOn w:val="a"/>
    <w:rsid w:val="006B00B7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rsid w:val="006B00B7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f">
    <w:name w:val="Знак Знак Знак Знак Знак Знак Знак Знак Знак Знак"/>
    <w:basedOn w:val="a"/>
    <w:rsid w:val="00475695"/>
    <w:pPr>
      <w:shd w:val="clear" w:color="auto" w:fill="FFFFFF"/>
      <w:suppressAutoHyphens w:val="0"/>
      <w:spacing w:after="160" w:line="240" w:lineRule="exact"/>
      <w:ind w:firstLine="624"/>
      <w:jc w:val="center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character" w:styleId="af0">
    <w:name w:val="Hyperlink"/>
    <w:basedOn w:val="a0"/>
    <w:uiPriority w:val="99"/>
    <w:unhideWhenUsed/>
    <w:rsid w:val="00904864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F5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0FEF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okolgoramos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5468409586056658"/>
                  <c:y val="0.20192307692307687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328976034858389"/>
                  <c:y val="-8.333333333333344E-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9607843137254902E-2"/>
                  <c:y val="-0.1442307692307692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921568627450981E-2"/>
                  <c:y val="-4.8076923076923225E-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4858387799564274E-2"/>
                  <c:y val="-6.4102564102565323E-3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7037037037037049E-2"/>
                  <c:y val="1.2820512820512824E-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3572984749455312E-2"/>
                  <c:y val="6.0897435897435938E-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CatName val="1"/>
            <c:showPercent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Лист1!$C$3:$C$9</c:f>
              <c:strCache>
                <c:ptCount val="7"/>
                <c:pt idx="0">
                  <c:v>Организация медицинской помощи</c:v>
                </c:pt>
                <c:pt idx="1">
                  <c:v>Качество ремонта жилого фонда</c:v>
                </c:pt>
                <c:pt idx="2">
                  <c:v>Управление общедомовым имуществом</c:v>
                </c:pt>
                <c:pt idx="3">
                  <c:v>Придомовые территории</c:v>
                </c:pt>
                <c:pt idx="4">
                  <c:v>Детские площадки</c:v>
                </c:pt>
                <c:pt idx="5">
                  <c:v>Организация дорожного движения</c:v>
                </c:pt>
                <c:pt idx="6">
                  <c:v>Объекты социальной инфраструктуры</c:v>
                </c:pt>
              </c:strCache>
            </c:strRef>
          </c:cat>
          <c:val>
            <c:numRef>
              <c:f>Лист1!$E$3:$E$9</c:f>
              <c:numCache>
                <c:formatCode>0%</c:formatCode>
                <c:ptCount val="7"/>
                <c:pt idx="0">
                  <c:v>0.2258064516129033</c:v>
                </c:pt>
                <c:pt idx="1">
                  <c:v>0.16129032258064521</c:v>
                </c:pt>
                <c:pt idx="2">
                  <c:v>0.19354838709677433</c:v>
                </c:pt>
                <c:pt idx="3">
                  <c:v>9.677419354838715E-2</c:v>
                </c:pt>
                <c:pt idx="4">
                  <c:v>6.451612903225809E-2</c:v>
                </c:pt>
                <c:pt idx="5">
                  <c:v>9.677419354838715E-2</c:v>
                </c:pt>
                <c:pt idx="6">
                  <c:v>0.16129032258064521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Лист1!$D$2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Лист1!$C$3:$C$9</c:f>
              <c:strCache>
                <c:ptCount val="7"/>
                <c:pt idx="0">
                  <c:v>Организация медицинской помощи</c:v>
                </c:pt>
                <c:pt idx="1">
                  <c:v>Качество ремонта жилого фонда</c:v>
                </c:pt>
                <c:pt idx="2">
                  <c:v>Управление общедомовым имуществом</c:v>
                </c:pt>
                <c:pt idx="3">
                  <c:v>Придомовые территории</c:v>
                </c:pt>
                <c:pt idx="4">
                  <c:v>Детские площадки</c:v>
                </c:pt>
                <c:pt idx="5">
                  <c:v>Организация дорожного движения</c:v>
                </c:pt>
                <c:pt idx="6">
                  <c:v>Объекты социальной инфраструктуры</c:v>
                </c:pt>
              </c:strCache>
            </c:strRef>
          </c:cat>
          <c:val>
            <c:numRef>
              <c:f>Лист1!$D$3:$D$9</c:f>
              <c:numCache>
                <c:formatCode>0%</c:formatCode>
                <c:ptCount val="7"/>
                <c:pt idx="0">
                  <c:v>0.1</c:v>
                </c:pt>
                <c:pt idx="1">
                  <c:v>0.19</c:v>
                </c:pt>
                <c:pt idx="2">
                  <c:v>9.0000000000000024E-2</c:v>
                </c:pt>
                <c:pt idx="3">
                  <c:v>0.24000000000000005</c:v>
                </c:pt>
                <c:pt idx="4">
                  <c:v>0.14000000000000001</c:v>
                </c:pt>
                <c:pt idx="5">
                  <c:v>0.1</c:v>
                </c:pt>
                <c:pt idx="6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Лист1!$E$2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Лист1!$C$3:$C$9</c:f>
              <c:strCache>
                <c:ptCount val="7"/>
                <c:pt idx="0">
                  <c:v>Организация медицинской помощи</c:v>
                </c:pt>
                <c:pt idx="1">
                  <c:v>Качество ремонта жилого фонда</c:v>
                </c:pt>
                <c:pt idx="2">
                  <c:v>Управление общедомовым имуществом</c:v>
                </c:pt>
                <c:pt idx="3">
                  <c:v>Придомовые территории</c:v>
                </c:pt>
                <c:pt idx="4">
                  <c:v>Детские площадки</c:v>
                </c:pt>
                <c:pt idx="5">
                  <c:v>Организация дорожного движения</c:v>
                </c:pt>
                <c:pt idx="6">
                  <c:v>Объекты социальной инфраструктуры</c:v>
                </c:pt>
              </c:strCache>
            </c:strRef>
          </c:cat>
          <c:val>
            <c:numRef>
              <c:f>Лист1!$E$3:$E$9</c:f>
              <c:numCache>
                <c:formatCode>0%</c:formatCode>
                <c:ptCount val="7"/>
                <c:pt idx="0">
                  <c:v>0.22580645161290328</c:v>
                </c:pt>
                <c:pt idx="1">
                  <c:v>0.16129032258064521</c:v>
                </c:pt>
                <c:pt idx="2">
                  <c:v>0.19354838709677427</c:v>
                </c:pt>
                <c:pt idx="3">
                  <c:v>9.6774193548387122E-2</c:v>
                </c:pt>
                <c:pt idx="4">
                  <c:v>6.451612903225809E-2</c:v>
                </c:pt>
                <c:pt idx="5">
                  <c:v>9.6774193548387122E-2</c:v>
                </c:pt>
                <c:pt idx="6">
                  <c:v>0.16129032258064521</c:v>
                </c:pt>
              </c:numCache>
            </c:numRef>
          </c:val>
        </c:ser>
        <c:gapWidth val="219"/>
        <c:overlap val="-27"/>
        <c:axId val="119947264"/>
        <c:axId val="119948800"/>
      </c:barChart>
      <c:catAx>
        <c:axId val="1199472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948800"/>
        <c:crosses val="autoZero"/>
        <c:auto val="1"/>
        <c:lblAlgn val="ctr"/>
        <c:lblOffset val="100"/>
      </c:catAx>
      <c:valAx>
        <c:axId val="119948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94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O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Стародымова Анна Анатольевна</dc:creator>
  <cp:lastModifiedBy>1</cp:lastModifiedBy>
  <cp:revision>2</cp:revision>
  <cp:lastPrinted>1899-12-31T21:00:00Z</cp:lastPrinted>
  <dcterms:created xsi:type="dcterms:W3CDTF">2020-03-13T10:31:00Z</dcterms:created>
  <dcterms:modified xsi:type="dcterms:W3CDTF">2020-03-13T10:31:00Z</dcterms:modified>
</cp:coreProperties>
</file>