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EA2" w:rsidRDefault="00A16544" w:rsidP="00A16544">
      <w:pPr>
        <w:tabs>
          <w:tab w:val="left" w:pos="7020"/>
          <w:tab w:val="right" w:pos="9332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2F67F5">
        <w:rPr>
          <w:sz w:val="28"/>
          <w:szCs w:val="28"/>
        </w:rPr>
        <w:tab/>
      </w:r>
    </w:p>
    <w:p w:rsidR="00FF4882" w:rsidRPr="001F55E9" w:rsidRDefault="00FF4882" w:rsidP="00746EA2"/>
    <w:p w:rsidR="009409F1" w:rsidRDefault="009409F1" w:rsidP="002F67F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9409F1" w:rsidRDefault="009409F1" w:rsidP="00940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ОКРУГА СОКОЛИНАЯ ГОРА</w:t>
      </w:r>
    </w:p>
    <w:p w:rsidR="009409F1" w:rsidRDefault="009409F1" w:rsidP="00940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9409F1" w:rsidRDefault="009409F1" w:rsidP="009409F1">
      <w:pPr>
        <w:jc w:val="center"/>
        <w:rPr>
          <w:b/>
          <w:sz w:val="28"/>
          <w:szCs w:val="28"/>
        </w:rPr>
      </w:pPr>
    </w:p>
    <w:p w:rsidR="009409F1" w:rsidRDefault="009409F1" w:rsidP="009409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409F1" w:rsidRDefault="00D91549" w:rsidP="005C5A3A">
      <w:pPr>
        <w:tabs>
          <w:tab w:val="left" w:pos="2790"/>
        </w:tabs>
        <w:ind w:right="4675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18.01.2022 № 48/3</w:t>
      </w:r>
    </w:p>
    <w:p w:rsidR="006915AB" w:rsidRPr="0032518D" w:rsidRDefault="006915AB" w:rsidP="005C5A3A">
      <w:pPr>
        <w:tabs>
          <w:tab w:val="left" w:pos="2790"/>
        </w:tabs>
        <w:ind w:right="4675"/>
        <w:jc w:val="both"/>
        <w:rPr>
          <w:sz w:val="28"/>
          <w:szCs w:val="28"/>
          <w:u w:val="single"/>
        </w:rPr>
      </w:pPr>
    </w:p>
    <w:p w:rsidR="002F67F5" w:rsidRDefault="002F67F5" w:rsidP="009409F1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409F1" w:rsidRDefault="009409F1" w:rsidP="009409F1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отчете главы  муниципального округа Соколиная гора о результатах своей деятельности, деятельности аппарата Совета депутатов муниципальн</w:t>
      </w:r>
      <w:r w:rsidR="00546C2E">
        <w:rPr>
          <w:b/>
          <w:sz w:val="28"/>
          <w:szCs w:val="28"/>
        </w:rPr>
        <w:t>ого округа Соколиная гора за 202</w:t>
      </w:r>
      <w:r w:rsidR="0066680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</w:t>
      </w:r>
    </w:p>
    <w:p w:rsidR="009409F1" w:rsidRDefault="009409F1" w:rsidP="009409F1">
      <w:pPr>
        <w:pStyle w:val="a3"/>
        <w:ind w:firstLine="700"/>
        <w:rPr>
          <w:b/>
        </w:rPr>
      </w:pPr>
    </w:p>
    <w:p w:rsidR="009409F1" w:rsidRDefault="009409F1" w:rsidP="009409F1">
      <w:pPr>
        <w:pStyle w:val="a3"/>
        <w:ind w:firstLine="700"/>
      </w:pPr>
    </w:p>
    <w:p w:rsidR="009409F1" w:rsidRDefault="009409F1" w:rsidP="009409F1">
      <w:pPr>
        <w:tabs>
          <w:tab w:val="left" w:pos="9348"/>
        </w:tabs>
        <w:ind w:right="-1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В соответствии с Законом  города Москвы от 6 ноября 2002 года № 56 «Об организации местного самоуправления в городе Москве», Уставом муниципального округа Соколиная гора, </w:t>
      </w:r>
      <w:r>
        <w:rPr>
          <w:b/>
          <w:sz w:val="28"/>
          <w:szCs w:val="28"/>
        </w:rPr>
        <w:t>Совет депутатов  решил:</w:t>
      </w:r>
    </w:p>
    <w:p w:rsidR="009409F1" w:rsidRDefault="009409F1" w:rsidP="009409F1">
      <w:pPr>
        <w:pStyle w:val="a3"/>
        <w:ind w:firstLine="700"/>
      </w:pPr>
    </w:p>
    <w:p w:rsidR="009409F1" w:rsidRDefault="009409F1" w:rsidP="009409F1">
      <w:pPr>
        <w:tabs>
          <w:tab w:val="left" w:pos="9356"/>
        </w:tabs>
        <w:ind w:right="-24"/>
        <w:jc w:val="both"/>
        <w:rPr>
          <w:sz w:val="28"/>
          <w:szCs w:val="28"/>
        </w:rPr>
      </w:pPr>
      <w:r>
        <w:t xml:space="preserve">             1. </w:t>
      </w:r>
      <w:r>
        <w:rPr>
          <w:sz w:val="28"/>
          <w:szCs w:val="28"/>
        </w:rPr>
        <w:t>Принять отчет главы муниципального округа Соколиная гора о результатах своей деятельности, деятельности аппарата Совета депутатов муниципального округа Соколиная гора за 20</w:t>
      </w:r>
      <w:r w:rsidR="00546C2E">
        <w:rPr>
          <w:sz w:val="28"/>
          <w:szCs w:val="28"/>
        </w:rPr>
        <w:t>2</w:t>
      </w:r>
      <w:r w:rsidR="0066680D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C93ED4" w:rsidRPr="00C93ED4">
        <w:rPr>
          <w:sz w:val="28"/>
          <w:szCs w:val="28"/>
        </w:rPr>
        <w:t xml:space="preserve"> </w:t>
      </w:r>
      <w:r w:rsidR="00C93ED4">
        <w:rPr>
          <w:sz w:val="28"/>
          <w:szCs w:val="28"/>
        </w:rPr>
        <w:t>к сведению.</w:t>
      </w:r>
    </w:p>
    <w:p w:rsidR="009409F1" w:rsidRDefault="009409F1" w:rsidP="009409F1">
      <w:pPr>
        <w:pStyle w:val="a3"/>
        <w:ind w:firstLine="700"/>
      </w:pPr>
      <w:r>
        <w:t xml:space="preserve">2. </w:t>
      </w:r>
      <w:proofErr w:type="gramStart"/>
      <w:r>
        <w:t>Разместить</w:t>
      </w:r>
      <w:proofErr w:type="gramEnd"/>
      <w:r>
        <w:t xml:space="preserve"> настоящее решение на официальном сайте муниципального округа Соколиная гора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9409F1" w:rsidRDefault="009409F1" w:rsidP="009409F1">
      <w:pPr>
        <w:jc w:val="both"/>
        <w:rPr>
          <w:sz w:val="28"/>
          <w:szCs w:val="28"/>
        </w:rPr>
      </w:pPr>
      <w:r>
        <w:rPr>
          <w:color w:val="000000"/>
        </w:rPr>
        <w:tab/>
      </w:r>
      <w:r>
        <w:rPr>
          <w:color w:val="000000"/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9409F1" w:rsidRDefault="009409F1" w:rsidP="009409F1">
      <w:pPr>
        <w:jc w:val="both"/>
        <w:rPr>
          <w:sz w:val="28"/>
          <w:szCs w:val="28"/>
        </w:rPr>
      </w:pPr>
    </w:p>
    <w:p w:rsidR="009409F1" w:rsidRDefault="009409F1" w:rsidP="009409F1">
      <w:pPr>
        <w:jc w:val="both"/>
        <w:rPr>
          <w:sz w:val="28"/>
          <w:szCs w:val="28"/>
        </w:rPr>
      </w:pPr>
    </w:p>
    <w:p w:rsidR="004E5167" w:rsidRDefault="004E5167" w:rsidP="009409F1">
      <w:pPr>
        <w:jc w:val="both"/>
        <w:rPr>
          <w:b/>
          <w:sz w:val="28"/>
          <w:szCs w:val="28"/>
        </w:rPr>
      </w:pPr>
    </w:p>
    <w:p w:rsidR="009409F1" w:rsidRDefault="009409F1" w:rsidP="009409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9409F1" w:rsidRDefault="009409F1" w:rsidP="009409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   Н.А.Прохоров</w:t>
      </w: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9409F1" w:rsidRDefault="009409F1" w:rsidP="00535FE3">
      <w:pPr>
        <w:spacing w:line="276" w:lineRule="auto"/>
        <w:jc w:val="center"/>
        <w:rPr>
          <w:b/>
          <w:sz w:val="56"/>
          <w:szCs w:val="56"/>
        </w:rPr>
      </w:pPr>
    </w:p>
    <w:p w:rsidR="00535FE3" w:rsidRPr="000F3A47" w:rsidRDefault="00535FE3" w:rsidP="00535FE3">
      <w:pPr>
        <w:spacing w:line="276" w:lineRule="auto"/>
        <w:jc w:val="center"/>
        <w:rPr>
          <w:b/>
          <w:sz w:val="56"/>
          <w:szCs w:val="56"/>
        </w:rPr>
      </w:pPr>
      <w:r w:rsidRPr="000F3A47">
        <w:rPr>
          <w:b/>
          <w:sz w:val="56"/>
          <w:szCs w:val="56"/>
        </w:rPr>
        <w:lastRenderedPageBreak/>
        <w:t>ОТЧЕТ</w:t>
      </w:r>
    </w:p>
    <w:p w:rsidR="00963AF2" w:rsidRDefault="00963AF2" w:rsidP="00963AF2">
      <w:pPr>
        <w:tabs>
          <w:tab w:val="left" w:pos="4680"/>
        </w:tabs>
        <w:ind w:right="-24"/>
        <w:jc w:val="both"/>
        <w:rPr>
          <w:b/>
          <w:sz w:val="28"/>
          <w:szCs w:val="28"/>
        </w:rPr>
      </w:pPr>
    </w:p>
    <w:p w:rsidR="00963AF2" w:rsidRDefault="00963AF2" w:rsidP="00963AF2">
      <w:pPr>
        <w:tabs>
          <w:tab w:val="left" w:pos="4680"/>
        </w:tabs>
        <w:ind w:right="-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главы  муниципального округа Соколиная гора о результатах своей деятельности, деятельности аппарата Совета депутатов муниципального округа Соколиная гора за 2021 год</w:t>
      </w:r>
    </w:p>
    <w:p w:rsidR="00963AF2" w:rsidRDefault="00963AF2" w:rsidP="00535FE3">
      <w:pPr>
        <w:spacing w:line="276" w:lineRule="auto"/>
        <w:jc w:val="center"/>
        <w:rPr>
          <w:b/>
          <w:caps/>
          <w:sz w:val="28"/>
          <w:szCs w:val="28"/>
        </w:rPr>
      </w:pPr>
    </w:p>
    <w:p w:rsidR="00535FE3" w:rsidRPr="000F3A47" w:rsidRDefault="00535FE3" w:rsidP="00535FE3">
      <w:pPr>
        <w:spacing w:line="276" w:lineRule="auto"/>
        <w:jc w:val="center"/>
        <w:rPr>
          <w:b/>
          <w:caps/>
          <w:sz w:val="28"/>
          <w:szCs w:val="28"/>
        </w:rPr>
      </w:pPr>
      <w:r w:rsidRPr="000F3A47">
        <w:rPr>
          <w:b/>
          <w:caps/>
          <w:sz w:val="28"/>
          <w:szCs w:val="28"/>
        </w:rPr>
        <w:t xml:space="preserve">Уважаемые Жители муниципального округа </w:t>
      </w:r>
    </w:p>
    <w:p w:rsidR="00535FE3" w:rsidRPr="000F3A47" w:rsidRDefault="00535FE3" w:rsidP="00535FE3">
      <w:pPr>
        <w:spacing w:line="276" w:lineRule="auto"/>
        <w:jc w:val="center"/>
        <w:rPr>
          <w:b/>
          <w:caps/>
          <w:sz w:val="28"/>
          <w:szCs w:val="28"/>
        </w:rPr>
      </w:pPr>
      <w:r w:rsidRPr="000F3A47">
        <w:rPr>
          <w:b/>
          <w:caps/>
          <w:sz w:val="28"/>
          <w:szCs w:val="28"/>
        </w:rPr>
        <w:t>СОКОЛИНАЯ ГОРА!</w:t>
      </w:r>
    </w:p>
    <w:p w:rsidR="00535FE3" w:rsidRPr="000F3A47" w:rsidRDefault="00535FE3" w:rsidP="00535FE3">
      <w:pPr>
        <w:spacing w:line="276" w:lineRule="auto"/>
        <w:jc w:val="center"/>
        <w:rPr>
          <w:b/>
          <w:caps/>
          <w:sz w:val="28"/>
          <w:szCs w:val="28"/>
        </w:rPr>
      </w:pPr>
      <w:r w:rsidRPr="000F3A47">
        <w:rPr>
          <w:b/>
          <w:caps/>
          <w:sz w:val="28"/>
          <w:szCs w:val="28"/>
        </w:rPr>
        <w:t>Уважаемые депутаты!</w:t>
      </w:r>
    </w:p>
    <w:p w:rsidR="00535FE3" w:rsidRDefault="00535FE3" w:rsidP="00535FE3">
      <w:pPr>
        <w:spacing w:line="276" w:lineRule="auto"/>
        <w:jc w:val="both"/>
        <w:rPr>
          <w:caps/>
          <w:sz w:val="28"/>
          <w:szCs w:val="28"/>
        </w:rPr>
      </w:pPr>
    </w:p>
    <w:p w:rsidR="005E5E6B" w:rsidRPr="0077508A" w:rsidRDefault="005E5E6B" w:rsidP="005E5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 отчет о своей деятельности и деятельности аппарата Совета депутатов муниципального округа Соколиная гора за 20</w:t>
      </w:r>
      <w:r w:rsidR="00811AC9">
        <w:rPr>
          <w:sz w:val="28"/>
          <w:szCs w:val="28"/>
        </w:rPr>
        <w:t>2</w:t>
      </w:r>
      <w:r w:rsidR="004C22B2">
        <w:rPr>
          <w:sz w:val="28"/>
          <w:szCs w:val="28"/>
        </w:rPr>
        <w:t>1</w:t>
      </w:r>
      <w:r>
        <w:rPr>
          <w:sz w:val="28"/>
          <w:szCs w:val="28"/>
        </w:rPr>
        <w:t xml:space="preserve"> год.</w:t>
      </w:r>
    </w:p>
    <w:p w:rsidR="005E5E6B" w:rsidRDefault="005E5E6B" w:rsidP="005E5E6B">
      <w:pPr>
        <w:ind w:firstLine="708"/>
        <w:jc w:val="both"/>
        <w:rPr>
          <w:sz w:val="28"/>
          <w:szCs w:val="28"/>
        </w:rPr>
      </w:pPr>
      <w:r w:rsidRPr="0049289A">
        <w:rPr>
          <w:sz w:val="28"/>
          <w:szCs w:val="28"/>
        </w:rPr>
        <w:t xml:space="preserve">Глава муниципального округа осуществляет свои полномочия в строгом соответствии с Конституцией Российской Федерации, федеральным законодательством, законодательством города Москвы, Уставом муниципального округа </w:t>
      </w:r>
      <w:r>
        <w:rPr>
          <w:sz w:val="28"/>
          <w:szCs w:val="28"/>
        </w:rPr>
        <w:t>Соколиная гора</w:t>
      </w:r>
      <w:r w:rsidRPr="0049289A">
        <w:rPr>
          <w:sz w:val="28"/>
          <w:szCs w:val="28"/>
        </w:rPr>
        <w:t xml:space="preserve"> и иными муниципальными правовыми актами.</w:t>
      </w:r>
    </w:p>
    <w:p w:rsidR="005E5E6B" w:rsidRDefault="005E5E6B" w:rsidP="005E5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Соколиная гора глава муниципального округа является высшим должностным лицом муниципального округа и </w:t>
      </w:r>
      <w:r w:rsidRPr="00D20193">
        <w:rPr>
          <w:sz w:val="28"/>
          <w:szCs w:val="28"/>
        </w:rPr>
        <w:t>возглавляет деятельность по осуществлению местного самоуправления на всей территории муниципального округа</w:t>
      </w:r>
      <w:r>
        <w:rPr>
          <w:sz w:val="28"/>
          <w:szCs w:val="28"/>
        </w:rPr>
        <w:t>, а также исполняет полномочия Председателя Совета депутатов и руководителя аппарата Совета депутатов.</w:t>
      </w:r>
    </w:p>
    <w:p w:rsidR="005E5E6B" w:rsidRDefault="005E5E6B" w:rsidP="005E5E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отчетном периоде п</w:t>
      </w:r>
      <w:r w:rsidRPr="00D20193">
        <w:rPr>
          <w:sz w:val="28"/>
          <w:szCs w:val="28"/>
        </w:rPr>
        <w:t>олномочия главы муниципального округа осуществлялись на постоянной основе</w:t>
      </w:r>
      <w:r>
        <w:rPr>
          <w:sz w:val="28"/>
          <w:szCs w:val="28"/>
        </w:rPr>
        <w:t>.</w:t>
      </w:r>
    </w:p>
    <w:p w:rsidR="00DE53B6" w:rsidRDefault="00DE53B6" w:rsidP="00CC56E1">
      <w:pPr>
        <w:pStyle w:val="a9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DE53B6" w:rsidRPr="00A60964" w:rsidRDefault="00DE53B6" w:rsidP="00DE53B6">
      <w:pPr>
        <w:jc w:val="center"/>
        <w:rPr>
          <w:b/>
          <w:color w:val="FF0000"/>
          <w:sz w:val="28"/>
          <w:szCs w:val="28"/>
        </w:rPr>
      </w:pPr>
      <w:r w:rsidRPr="00A60964">
        <w:rPr>
          <w:b/>
          <w:color w:val="FF0000"/>
          <w:sz w:val="28"/>
          <w:szCs w:val="28"/>
        </w:rPr>
        <w:t>Кадровая работа в аппарате Совета депутатов муниципальн</w:t>
      </w:r>
      <w:r w:rsidR="00811AC9">
        <w:rPr>
          <w:b/>
          <w:color w:val="FF0000"/>
          <w:sz w:val="28"/>
          <w:szCs w:val="28"/>
        </w:rPr>
        <w:t>о</w:t>
      </w:r>
      <w:r w:rsidR="00BA1136">
        <w:rPr>
          <w:b/>
          <w:color w:val="FF0000"/>
          <w:sz w:val="28"/>
          <w:szCs w:val="28"/>
        </w:rPr>
        <w:t>го округа Соколиная гора  в 2021</w:t>
      </w:r>
      <w:r w:rsidRPr="00A60964">
        <w:rPr>
          <w:b/>
          <w:color w:val="FF0000"/>
          <w:sz w:val="28"/>
          <w:szCs w:val="28"/>
        </w:rPr>
        <w:t xml:space="preserve"> году</w:t>
      </w:r>
    </w:p>
    <w:p w:rsidR="00520C6B" w:rsidRPr="00520C6B" w:rsidRDefault="00520C6B" w:rsidP="00DE53B6">
      <w:pPr>
        <w:jc w:val="center"/>
        <w:rPr>
          <w:b/>
          <w:sz w:val="28"/>
          <w:szCs w:val="28"/>
        </w:rPr>
      </w:pPr>
    </w:p>
    <w:p w:rsidR="00DE53B6" w:rsidRPr="002C004B" w:rsidRDefault="00DE53B6" w:rsidP="00DE53B6">
      <w:pPr>
        <w:jc w:val="both"/>
        <w:rPr>
          <w:sz w:val="28"/>
          <w:szCs w:val="28"/>
        </w:rPr>
      </w:pPr>
      <w:r w:rsidRPr="002C004B">
        <w:rPr>
          <w:sz w:val="28"/>
          <w:szCs w:val="28"/>
        </w:rPr>
        <w:t>Фактическая численность</w:t>
      </w:r>
      <w:r>
        <w:rPr>
          <w:sz w:val="28"/>
          <w:szCs w:val="28"/>
        </w:rPr>
        <w:t xml:space="preserve"> муниципальных служащих в аппарате Совета депутатов муниципального округа </w:t>
      </w:r>
      <w:r w:rsidR="00520C6B">
        <w:rPr>
          <w:sz w:val="28"/>
          <w:szCs w:val="28"/>
        </w:rPr>
        <w:t xml:space="preserve">Соколиная гора </w:t>
      </w:r>
      <w:r w:rsidRPr="002C004B">
        <w:rPr>
          <w:sz w:val="28"/>
          <w:szCs w:val="28"/>
        </w:rPr>
        <w:t xml:space="preserve"> по состоянию на 01.01.20</w:t>
      </w:r>
      <w:r>
        <w:rPr>
          <w:sz w:val="28"/>
          <w:szCs w:val="28"/>
        </w:rPr>
        <w:t>2</w:t>
      </w:r>
      <w:r w:rsidR="00811AC9">
        <w:rPr>
          <w:sz w:val="28"/>
          <w:szCs w:val="28"/>
        </w:rPr>
        <w:t>1</w:t>
      </w:r>
      <w:r>
        <w:rPr>
          <w:sz w:val="28"/>
          <w:szCs w:val="28"/>
        </w:rPr>
        <w:t>г.  - 4</w:t>
      </w:r>
      <w:r w:rsidRPr="002C004B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а</w:t>
      </w:r>
      <w:r w:rsidRPr="002C004B">
        <w:rPr>
          <w:sz w:val="28"/>
          <w:szCs w:val="28"/>
        </w:rPr>
        <w:t>.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Высшее образование имеют все сотрудники аппарата Совета депутатов.</w:t>
      </w:r>
    </w:p>
    <w:p w:rsidR="00DE53B6" w:rsidRDefault="00DE53B6" w:rsidP="00DE53B6">
      <w:pPr>
        <w:jc w:val="both"/>
        <w:rPr>
          <w:sz w:val="28"/>
          <w:szCs w:val="28"/>
        </w:rPr>
      </w:pPr>
      <w:r w:rsidRPr="002C004B">
        <w:rPr>
          <w:sz w:val="28"/>
          <w:szCs w:val="28"/>
        </w:rPr>
        <w:t>Уволено сотрудников в 20</w:t>
      </w:r>
      <w:r w:rsidR="00811AC9">
        <w:rPr>
          <w:sz w:val="28"/>
          <w:szCs w:val="28"/>
        </w:rPr>
        <w:t>2</w:t>
      </w:r>
      <w:r w:rsidR="000F6E00">
        <w:rPr>
          <w:sz w:val="28"/>
          <w:szCs w:val="28"/>
        </w:rPr>
        <w:t>1</w:t>
      </w:r>
      <w:r w:rsidRPr="002C004B">
        <w:rPr>
          <w:sz w:val="28"/>
          <w:szCs w:val="28"/>
        </w:rPr>
        <w:t xml:space="preserve"> году - </w:t>
      </w:r>
      <w:r>
        <w:rPr>
          <w:sz w:val="28"/>
          <w:szCs w:val="28"/>
        </w:rPr>
        <w:t>нет</w:t>
      </w:r>
      <w:r w:rsidRPr="002C004B">
        <w:rPr>
          <w:sz w:val="28"/>
          <w:szCs w:val="28"/>
        </w:rPr>
        <w:t xml:space="preserve">. </w:t>
      </w:r>
    </w:p>
    <w:p w:rsidR="00DE53B6" w:rsidRPr="002C004B" w:rsidRDefault="00DE53B6" w:rsidP="00DE53B6">
      <w:pPr>
        <w:jc w:val="both"/>
        <w:rPr>
          <w:sz w:val="28"/>
          <w:szCs w:val="28"/>
        </w:rPr>
      </w:pPr>
      <w:r w:rsidRPr="002C004B">
        <w:rPr>
          <w:sz w:val="28"/>
          <w:szCs w:val="28"/>
        </w:rPr>
        <w:t>Принято</w:t>
      </w:r>
      <w:r w:rsidR="00811AC9">
        <w:rPr>
          <w:sz w:val="28"/>
          <w:szCs w:val="28"/>
        </w:rPr>
        <w:t xml:space="preserve"> сотрудников в 202</w:t>
      </w:r>
      <w:r w:rsidR="000F6E00">
        <w:rPr>
          <w:sz w:val="28"/>
          <w:szCs w:val="28"/>
        </w:rPr>
        <w:t>1</w:t>
      </w:r>
      <w:r>
        <w:rPr>
          <w:sz w:val="28"/>
          <w:szCs w:val="28"/>
        </w:rPr>
        <w:t xml:space="preserve"> году</w:t>
      </w:r>
      <w:r w:rsidRPr="002C004B">
        <w:rPr>
          <w:sz w:val="28"/>
          <w:szCs w:val="28"/>
        </w:rPr>
        <w:t xml:space="preserve"> - </w:t>
      </w:r>
      <w:r>
        <w:rPr>
          <w:sz w:val="28"/>
          <w:szCs w:val="28"/>
        </w:rPr>
        <w:t>нет</w:t>
      </w:r>
      <w:r w:rsidRPr="002C004B">
        <w:rPr>
          <w:sz w:val="28"/>
          <w:szCs w:val="28"/>
        </w:rPr>
        <w:t xml:space="preserve">, </w:t>
      </w:r>
    </w:p>
    <w:p w:rsidR="00DE53B6" w:rsidRDefault="00DE53B6" w:rsidP="00DE53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Своевременно и в полном объеме представлены в Департамент территориальных органов исполнительной власти города Москвы: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- годовой отчет и сведения о муниципальных служащих аппарата Совета депутатов;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ходе реализации мер по противодействию коррупции в органах местного самоуправления за 1,2, 3 и 4кварталы 20</w:t>
      </w:r>
      <w:r w:rsidR="00811AC9">
        <w:rPr>
          <w:sz w:val="28"/>
          <w:szCs w:val="28"/>
        </w:rPr>
        <w:t>2</w:t>
      </w:r>
      <w:r w:rsidR="000F6E00">
        <w:rPr>
          <w:sz w:val="28"/>
          <w:szCs w:val="28"/>
        </w:rPr>
        <w:t>1</w:t>
      </w:r>
      <w:r>
        <w:rPr>
          <w:sz w:val="28"/>
          <w:szCs w:val="28"/>
        </w:rPr>
        <w:t xml:space="preserve"> года;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t>- информация о процессе подготовки, переподготовки и повышения квалификации, лиц, замещающих муниципальные должности и должности муниципальной службы, за 1 и 2 полугодие 20</w:t>
      </w:r>
      <w:r w:rsidR="00811AC9">
        <w:rPr>
          <w:sz w:val="28"/>
          <w:szCs w:val="28"/>
        </w:rPr>
        <w:t>2</w:t>
      </w:r>
      <w:r w:rsidR="000F6E00">
        <w:rPr>
          <w:sz w:val="28"/>
          <w:szCs w:val="28"/>
        </w:rPr>
        <w:t>1</w:t>
      </w:r>
      <w:r>
        <w:rPr>
          <w:sz w:val="28"/>
          <w:szCs w:val="28"/>
        </w:rPr>
        <w:t xml:space="preserve"> года;</w:t>
      </w:r>
    </w:p>
    <w:p w:rsidR="00DE53B6" w:rsidRDefault="00DE53B6" w:rsidP="00DE53B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информация о деятельности комиссии по соблюдению требований к служебному поведению муниципальных служащих и урегулированию конфликта интересов.</w:t>
      </w:r>
    </w:p>
    <w:p w:rsidR="00DE53B6" w:rsidRDefault="00DE53B6" w:rsidP="00DE53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установленные сроки всеми муниципальными служащими аппарата Совета депутатов, главой муниципального округа, а также депутатами Совета депутатов представлены сведения о своих доходах и принадлежащем им имуществе, включая данные о супругах и несовершеннолетних </w:t>
      </w:r>
      <w:r w:rsidR="00811AC9">
        <w:rPr>
          <w:sz w:val="28"/>
          <w:szCs w:val="28"/>
        </w:rPr>
        <w:t>детях, а</w:t>
      </w:r>
      <w:r>
        <w:rPr>
          <w:sz w:val="28"/>
          <w:szCs w:val="28"/>
        </w:rPr>
        <w:t xml:space="preserve"> также данные о расходах. Указанные данные представлены в соответствии с действующим законодательством в Департамент региональной безопасности города Москвы. Информация размещена на официальном сайте органов местного самоуправления в сети Интернет.</w:t>
      </w:r>
    </w:p>
    <w:p w:rsidR="00DE53B6" w:rsidRDefault="00DE53B6" w:rsidP="00DE53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Подготовлен, утвержден и согласован с Военным комиссариатом города Москвы по Измайловскому району Восточного административного округа города Москвы план работы по осуществлению воинского учета и бронирования сотрудников аппарата Совета депутатов на 202</w:t>
      </w:r>
      <w:r w:rsidR="00811AC9">
        <w:rPr>
          <w:sz w:val="28"/>
          <w:szCs w:val="28"/>
        </w:rPr>
        <w:t>1</w:t>
      </w:r>
      <w:r>
        <w:rPr>
          <w:sz w:val="28"/>
          <w:szCs w:val="28"/>
        </w:rPr>
        <w:t xml:space="preserve"> год. </w:t>
      </w:r>
    </w:p>
    <w:p w:rsidR="00DE53B6" w:rsidRDefault="00DE53B6" w:rsidP="00CC56E1">
      <w:pPr>
        <w:pStyle w:val="a9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963AF2" w:rsidRDefault="00E12474" w:rsidP="00E12474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 w:rsidRPr="00572F27">
        <w:rPr>
          <w:b/>
          <w:color w:val="FF0000"/>
          <w:sz w:val="28"/>
          <w:szCs w:val="28"/>
        </w:rPr>
        <w:t>Организация и ведение делопроизводства. Прием населения</w:t>
      </w:r>
      <w:r w:rsidRPr="007C78C5">
        <w:rPr>
          <w:b/>
          <w:color w:val="FF0000"/>
          <w:sz w:val="28"/>
          <w:szCs w:val="28"/>
        </w:rPr>
        <w:t>.</w:t>
      </w:r>
    </w:p>
    <w:p w:rsidR="00E12474" w:rsidRDefault="00E12474" w:rsidP="00E12474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 w:rsidRPr="007C78C5">
        <w:rPr>
          <w:b/>
          <w:color w:val="FF0000"/>
          <w:sz w:val="28"/>
          <w:szCs w:val="28"/>
        </w:rPr>
        <w:t>Участие во встречах с населением и руководителями органов исполнительной власти</w:t>
      </w:r>
    </w:p>
    <w:p w:rsidR="008C34EF" w:rsidRDefault="008C34EF" w:rsidP="00E12474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E12474" w:rsidRPr="00E12474" w:rsidRDefault="00E12474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глава муниципального округа Соколиная гора   </w:t>
      </w:r>
      <w:r w:rsidRPr="00D20193">
        <w:rPr>
          <w:sz w:val="28"/>
          <w:szCs w:val="28"/>
        </w:rPr>
        <w:t>еженедельновёл прием населения, участвовал во встречах с жителями, доводя до сведения информацию о деятельности органов местного самоуправления по ре</w:t>
      </w:r>
      <w:r>
        <w:rPr>
          <w:sz w:val="28"/>
          <w:szCs w:val="28"/>
        </w:rPr>
        <w:t>шению</w:t>
      </w:r>
      <w:r w:rsidRPr="00D20193">
        <w:rPr>
          <w:sz w:val="28"/>
          <w:szCs w:val="28"/>
        </w:rPr>
        <w:t xml:space="preserve"> вопросов</w:t>
      </w:r>
      <w:r>
        <w:rPr>
          <w:sz w:val="28"/>
          <w:szCs w:val="28"/>
        </w:rPr>
        <w:t xml:space="preserve"> местного значения</w:t>
      </w:r>
      <w:r w:rsidRPr="00D20193">
        <w:rPr>
          <w:sz w:val="28"/>
          <w:szCs w:val="28"/>
        </w:rPr>
        <w:t xml:space="preserve"> и переда</w:t>
      </w:r>
      <w:r>
        <w:rPr>
          <w:sz w:val="28"/>
          <w:szCs w:val="28"/>
        </w:rPr>
        <w:t>нных государственных полномочий</w:t>
      </w:r>
      <w:r w:rsidRPr="00D20193">
        <w:rPr>
          <w:sz w:val="28"/>
          <w:szCs w:val="28"/>
        </w:rPr>
        <w:t xml:space="preserve">. </w:t>
      </w:r>
      <w:r w:rsidR="00D848F3">
        <w:rPr>
          <w:sz w:val="28"/>
          <w:szCs w:val="28"/>
        </w:rPr>
        <w:t>Д</w:t>
      </w:r>
      <w:r w:rsidRPr="00E44BBB">
        <w:rPr>
          <w:sz w:val="28"/>
          <w:szCs w:val="28"/>
        </w:rPr>
        <w:t xml:space="preserve">ля организации приема населения </w:t>
      </w:r>
      <w:r>
        <w:rPr>
          <w:sz w:val="28"/>
          <w:szCs w:val="28"/>
        </w:rPr>
        <w:t>главой</w:t>
      </w:r>
      <w:r w:rsidRPr="00E44BBB">
        <w:rPr>
          <w:sz w:val="28"/>
          <w:szCs w:val="28"/>
        </w:rPr>
        <w:t xml:space="preserve"> муниципального округа</w:t>
      </w:r>
      <w:r w:rsidRPr="00D20193"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t>соответствующий график.</w:t>
      </w:r>
      <w:r w:rsidRPr="00E12474">
        <w:rPr>
          <w:sz w:val="28"/>
          <w:szCs w:val="28"/>
        </w:rPr>
        <w:t>Осуществлял прием жителей в помещении аппарата Совета депутатов (Медовый переулок д. 12)</w:t>
      </w:r>
      <w:r>
        <w:rPr>
          <w:sz w:val="28"/>
          <w:szCs w:val="28"/>
        </w:rPr>
        <w:t>, также в ДК «Чайка».</w:t>
      </w:r>
    </w:p>
    <w:p w:rsidR="00E12474" w:rsidRPr="00E12474" w:rsidRDefault="00E12474" w:rsidP="00E12474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20193">
        <w:rPr>
          <w:sz w:val="28"/>
          <w:szCs w:val="28"/>
        </w:rPr>
        <w:t>На личный прием к</w:t>
      </w:r>
      <w:r>
        <w:rPr>
          <w:sz w:val="28"/>
          <w:szCs w:val="28"/>
        </w:rPr>
        <w:t>о мне</w:t>
      </w:r>
      <w:r w:rsidR="00D848F3">
        <w:rPr>
          <w:sz w:val="28"/>
          <w:szCs w:val="28"/>
        </w:rPr>
        <w:t xml:space="preserve"> обращались </w:t>
      </w:r>
      <w:r w:rsidRPr="00D20193">
        <w:rPr>
          <w:sz w:val="28"/>
          <w:szCs w:val="28"/>
        </w:rPr>
        <w:t>по различным вопросам.</w:t>
      </w:r>
      <w:r>
        <w:rPr>
          <w:sz w:val="28"/>
          <w:szCs w:val="28"/>
        </w:rPr>
        <w:t xml:space="preserve"> Чаще всего ж</w:t>
      </w:r>
      <w:r w:rsidRPr="00394BA9">
        <w:rPr>
          <w:sz w:val="28"/>
          <w:szCs w:val="28"/>
        </w:rPr>
        <w:t>ители обращались по вопросам благоустройства, капитального ремонта</w:t>
      </w:r>
      <w:r>
        <w:rPr>
          <w:sz w:val="28"/>
          <w:szCs w:val="28"/>
        </w:rPr>
        <w:t xml:space="preserve"> жилых домов</w:t>
      </w:r>
      <w:r w:rsidRPr="00394BA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текущего ремонта подъездов, уборке дворовых территорий, </w:t>
      </w:r>
      <w:r w:rsidRPr="00394BA9">
        <w:rPr>
          <w:sz w:val="28"/>
          <w:szCs w:val="28"/>
        </w:rPr>
        <w:t>вопросам транспо</w:t>
      </w:r>
      <w:r>
        <w:rPr>
          <w:sz w:val="28"/>
          <w:szCs w:val="28"/>
        </w:rPr>
        <w:t xml:space="preserve">рта, </w:t>
      </w:r>
      <w:r w:rsidRPr="00394BA9">
        <w:rPr>
          <w:sz w:val="28"/>
          <w:szCs w:val="28"/>
        </w:rPr>
        <w:t xml:space="preserve">по </w:t>
      </w:r>
      <w:r>
        <w:rPr>
          <w:sz w:val="28"/>
          <w:szCs w:val="28"/>
        </w:rPr>
        <w:t>жилищным и социальным вопросам</w:t>
      </w:r>
      <w:r>
        <w:rPr>
          <w:i/>
          <w:sz w:val="28"/>
          <w:szCs w:val="28"/>
        </w:rPr>
        <w:t xml:space="preserve">, </w:t>
      </w:r>
      <w:r w:rsidRPr="00E12474">
        <w:rPr>
          <w:sz w:val="28"/>
          <w:szCs w:val="28"/>
        </w:rPr>
        <w:t>по вопросам реновации</w:t>
      </w:r>
      <w:r w:rsidR="00D848F3">
        <w:rPr>
          <w:sz w:val="28"/>
          <w:szCs w:val="28"/>
        </w:rPr>
        <w:t>.</w:t>
      </w:r>
    </w:p>
    <w:p w:rsidR="00E12474" w:rsidRDefault="00E12474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аппарат Совета депутатов муниципального округа </w:t>
      </w:r>
      <w:r w:rsidR="00C62874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за </w:t>
      </w:r>
      <w:r w:rsidRPr="00C82487">
        <w:rPr>
          <w:b/>
          <w:sz w:val="28"/>
          <w:szCs w:val="28"/>
        </w:rPr>
        <w:t>20</w:t>
      </w:r>
      <w:r w:rsidR="00811AC9">
        <w:rPr>
          <w:b/>
          <w:sz w:val="28"/>
          <w:szCs w:val="28"/>
        </w:rPr>
        <w:t>2</w:t>
      </w:r>
      <w:r w:rsidR="00FD7840">
        <w:rPr>
          <w:b/>
          <w:sz w:val="28"/>
          <w:szCs w:val="28"/>
        </w:rPr>
        <w:t>1</w:t>
      </w:r>
      <w:r>
        <w:rPr>
          <w:sz w:val="28"/>
          <w:szCs w:val="28"/>
        </w:rPr>
        <w:t xml:space="preserve"> год: </w:t>
      </w:r>
    </w:p>
    <w:p w:rsidR="00E12474" w:rsidRDefault="00E549E6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2474">
        <w:rPr>
          <w:sz w:val="28"/>
          <w:szCs w:val="28"/>
        </w:rPr>
        <w:t xml:space="preserve">- поступило входящей корреспонденции    -   </w:t>
      </w:r>
      <w:r w:rsidR="00F41EE1">
        <w:rPr>
          <w:sz w:val="28"/>
          <w:szCs w:val="28"/>
        </w:rPr>
        <w:t>210</w:t>
      </w:r>
    </w:p>
    <w:p w:rsidR="00E12474" w:rsidRDefault="00E549E6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12474">
        <w:rPr>
          <w:sz w:val="28"/>
          <w:szCs w:val="28"/>
        </w:rPr>
        <w:t>- исходящей корреспонденции было отправлено –</w:t>
      </w:r>
      <w:r w:rsidR="00F41EE1">
        <w:rPr>
          <w:sz w:val="28"/>
          <w:szCs w:val="28"/>
        </w:rPr>
        <w:t>159</w:t>
      </w:r>
      <w:r w:rsidR="00E12474" w:rsidRPr="00E403E2">
        <w:rPr>
          <w:sz w:val="28"/>
          <w:szCs w:val="28"/>
        </w:rPr>
        <w:t>.</w:t>
      </w:r>
    </w:p>
    <w:p w:rsidR="00E12474" w:rsidRDefault="00E12474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Издано: постановлений –</w:t>
      </w:r>
      <w:r w:rsidR="0026787D">
        <w:rPr>
          <w:sz w:val="28"/>
          <w:szCs w:val="28"/>
        </w:rPr>
        <w:t>1</w:t>
      </w:r>
      <w:r w:rsidR="00F41EE1">
        <w:rPr>
          <w:sz w:val="28"/>
          <w:szCs w:val="28"/>
        </w:rPr>
        <w:t>9</w:t>
      </w:r>
      <w:r>
        <w:rPr>
          <w:sz w:val="28"/>
          <w:szCs w:val="28"/>
        </w:rPr>
        <w:t>;</w:t>
      </w:r>
    </w:p>
    <w:p w:rsidR="00E12474" w:rsidRDefault="0026787D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="00E12474" w:rsidRPr="00B13EBC">
        <w:rPr>
          <w:sz w:val="28"/>
          <w:szCs w:val="28"/>
        </w:rPr>
        <w:t>аспоряжений-</w:t>
      </w:r>
      <w:r>
        <w:rPr>
          <w:sz w:val="28"/>
          <w:szCs w:val="28"/>
        </w:rPr>
        <w:t xml:space="preserve"> 1</w:t>
      </w:r>
      <w:r w:rsidR="00F41EE1">
        <w:rPr>
          <w:sz w:val="28"/>
          <w:szCs w:val="28"/>
        </w:rPr>
        <w:t>2</w:t>
      </w:r>
      <w:r w:rsidR="00E12474" w:rsidRPr="00E403E2">
        <w:rPr>
          <w:sz w:val="28"/>
          <w:szCs w:val="28"/>
        </w:rPr>
        <w:t>.</w:t>
      </w:r>
    </w:p>
    <w:p w:rsidR="00E12474" w:rsidRDefault="00E12474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Получено документов по электронной почте – </w:t>
      </w:r>
      <w:r w:rsidR="00F41EE1">
        <w:rPr>
          <w:sz w:val="28"/>
          <w:szCs w:val="28"/>
        </w:rPr>
        <w:t>64</w:t>
      </w:r>
      <w:r w:rsidRPr="00E403E2">
        <w:rPr>
          <w:sz w:val="28"/>
          <w:szCs w:val="28"/>
        </w:rPr>
        <w:t>;</w:t>
      </w:r>
    </w:p>
    <w:p w:rsidR="00E12474" w:rsidRDefault="00E12474" w:rsidP="00E12474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в</w:t>
      </w:r>
      <w:r w:rsidRPr="002A1310">
        <w:rPr>
          <w:sz w:val="28"/>
          <w:szCs w:val="28"/>
        </w:rPr>
        <w:t xml:space="preserve"> том числе</w:t>
      </w:r>
      <w:r>
        <w:rPr>
          <w:sz w:val="28"/>
          <w:szCs w:val="28"/>
        </w:rPr>
        <w:t xml:space="preserve"> обращений граждан – </w:t>
      </w:r>
      <w:r w:rsidR="00F41EE1">
        <w:rPr>
          <w:sz w:val="28"/>
          <w:szCs w:val="28"/>
        </w:rPr>
        <w:t>27</w:t>
      </w:r>
      <w:r w:rsidRPr="00E403E2">
        <w:rPr>
          <w:sz w:val="28"/>
          <w:szCs w:val="28"/>
        </w:rPr>
        <w:t>;</w:t>
      </w:r>
    </w:p>
    <w:p w:rsidR="00E12474" w:rsidRDefault="00E12474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отчетном периоде глава муниципального округа и депутаты Совета депутатов продолжили свое участие в ежемесячных встречах главы управы с населением, в публичных слушаниях и общественных обсуждениях, присутствовали на отчетах участковых перед населением, участвовали в рабочих группах по вопросам раз</w:t>
      </w:r>
      <w:r w:rsidR="00D848F3">
        <w:rPr>
          <w:sz w:val="28"/>
          <w:szCs w:val="28"/>
        </w:rPr>
        <w:t>вития и благоустройства района, осуществляли обход территории района.</w:t>
      </w:r>
    </w:p>
    <w:p w:rsidR="00E12474" w:rsidRDefault="00E12474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Отдельно стоит отметить, что глава муниципального округа совместно с депутатами по избирательным округа</w:t>
      </w:r>
      <w:r w:rsidR="002C6B1E">
        <w:rPr>
          <w:sz w:val="28"/>
          <w:szCs w:val="28"/>
        </w:rPr>
        <w:t>м проводили в летний период 202</w:t>
      </w:r>
      <w:r w:rsidR="00F41EE1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встречи с жителями во дворах. </w:t>
      </w:r>
    </w:p>
    <w:p w:rsidR="00E12474" w:rsidRDefault="002C6B1E" w:rsidP="00E124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F41EE1">
        <w:rPr>
          <w:sz w:val="28"/>
          <w:szCs w:val="28"/>
        </w:rPr>
        <w:t>1</w:t>
      </w:r>
      <w:r w:rsidR="00E12474">
        <w:rPr>
          <w:sz w:val="28"/>
          <w:szCs w:val="28"/>
        </w:rPr>
        <w:t xml:space="preserve"> года глава муниципального округа и депутаты Совета депутатов по избирательным округам продолжили участие в еженедельных субботних обходах территории района главой управы района и руководителем ГБУ «</w:t>
      </w:r>
      <w:proofErr w:type="spellStart"/>
      <w:r w:rsidR="00E12474">
        <w:rPr>
          <w:sz w:val="28"/>
          <w:szCs w:val="28"/>
        </w:rPr>
        <w:t>Жилищник</w:t>
      </w:r>
      <w:proofErr w:type="spellEnd"/>
      <w:r w:rsidR="00963A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</w:t>
      </w:r>
      <w:r w:rsidR="00C62874">
        <w:rPr>
          <w:sz w:val="28"/>
          <w:szCs w:val="28"/>
        </w:rPr>
        <w:t>Соколиная гора</w:t>
      </w:r>
      <w:r w:rsidR="00E12474">
        <w:rPr>
          <w:sz w:val="28"/>
          <w:szCs w:val="28"/>
        </w:rPr>
        <w:t xml:space="preserve"> ». </w:t>
      </w:r>
    </w:p>
    <w:p w:rsidR="00E12474" w:rsidRDefault="002C6B1E" w:rsidP="00E1247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</w:t>
      </w:r>
      <w:r w:rsidR="00F41EE1">
        <w:rPr>
          <w:sz w:val="28"/>
          <w:szCs w:val="28"/>
        </w:rPr>
        <w:t>1</w:t>
      </w:r>
      <w:r w:rsidR="00E12474">
        <w:rPr>
          <w:sz w:val="28"/>
          <w:szCs w:val="28"/>
        </w:rPr>
        <w:t xml:space="preserve"> году я  лично принимал участие во встречах с общественными советниками главы управы, на которых в т.ч. рассказывал о деятельности органов местного самоуправления муниципального округа </w:t>
      </w:r>
      <w:r w:rsidR="00C62874">
        <w:rPr>
          <w:sz w:val="28"/>
          <w:szCs w:val="28"/>
        </w:rPr>
        <w:t>Соколиная гора</w:t>
      </w:r>
      <w:r w:rsidR="00E12474">
        <w:rPr>
          <w:sz w:val="28"/>
          <w:szCs w:val="28"/>
        </w:rPr>
        <w:t>.</w:t>
      </w:r>
    </w:p>
    <w:p w:rsidR="00E12474" w:rsidRDefault="00E12474" w:rsidP="00CC56E1">
      <w:pPr>
        <w:pStyle w:val="a9"/>
        <w:spacing w:before="0" w:beforeAutospacing="0" w:after="0" w:afterAutospacing="0" w:line="276" w:lineRule="auto"/>
        <w:rPr>
          <w:b/>
          <w:sz w:val="28"/>
          <w:szCs w:val="28"/>
        </w:rPr>
      </w:pPr>
    </w:p>
    <w:p w:rsidR="00B5222D" w:rsidRDefault="00520C6B" w:rsidP="00963AF2">
      <w:pPr>
        <w:jc w:val="center"/>
        <w:rPr>
          <w:b/>
          <w:color w:val="FF0000"/>
          <w:sz w:val="28"/>
          <w:szCs w:val="28"/>
        </w:rPr>
      </w:pPr>
      <w:r w:rsidRPr="00572F27">
        <w:rPr>
          <w:b/>
          <w:color w:val="FF0000"/>
          <w:sz w:val="28"/>
          <w:szCs w:val="28"/>
        </w:rPr>
        <w:t>Работа по организации деятельности призывной комиссии района</w:t>
      </w:r>
    </w:p>
    <w:p w:rsidR="00520C6B" w:rsidRDefault="00520C6B" w:rsidP="00B5222D">
      <w:pPr>
        <w:rPr>
          <w:color w:val="1C1E21"/>
          <w:sz w:val="28"/>
          <w:szCs w:val="28"/>
          <w:shd w:val="clear" w:color="auto" w:fill="FFFFFF"/>
        </w:rPr>
      </w:pP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действующим законодательством глава муниципального округа возглавляет призывную комиссию района, а также организует ее работу.</w:t>
      </w:r>
    </w:p>
    <w:p w:rsidR="00520C6B" w:rsidRDefault="002C6B1E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F41EE1">
        <w:rPr>
          <w:sz w:val="28"/>
          <w:szCs w:val="28"/>
        </w:rPr>
        <w:t>1</w:t>
      </w:r>
      <w:r w:rsidR="00520C6B">
        <w:rPr>
          <w:sz w:val="28"/>
          <w:szCs w:val="28"/>
        </w:rPr>
        <w:t xml:space="preserve"> году на территории нашего района была организована работа по призыву граждан в Вооруженные Силы Российской Федерации. </w:t>
      </w:r>
      <w:r w:rsidR="00520C6B" w:rsidRPr="00394BA9">
        <w:rPr>
          <w:sz w:val="28"/>
          <w:szCs w:val="28"/>
        </w:rPr>
        <w:t>Все мероприятия, связанные с призывом на военную сл</w:t>
      </w:r>
      <w:r w:rsidR="00520C6B">
        <w:rPr>
          <w:sz w:val="28"/>
          <w:szCs w:val="28"/>
        </w:rPr>
        <w:t xml:space="preserve">ужбу, предусмотренные нормативными </w:t>
      </w:r>
      <w:r w:rsidR="00520C6B" w:rsidRPr="00394BA9">
        <w:rPr>
          <w:sz w:val="28"/>
          <w:szCs w:val="28"/>
        </w:rPr>
        <w:t>правовыми актами в области воинской обязанности, были выполнены районной призывной комиссией в установленные сроки.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Совместно с Военным комиссариатом Измайловского района города Москвы проведена работа по формированию призывной комиссии района</w:t>
      </w:r>
      <w:r w:rsidR="002C2FF3">
        <w:rPr>
          <w:sz w:val="28"/>
          <w:szCs w:val="28"/>
        </w:rPr>
        <w:t xml:space="preserve">  Соколиная гора</w:t>
      </w:r>
      <w:r>
        <w:rPr>
          <w:sz w:val="28"/>
          <w:szCs w:val="28"/>
        </w:rPr>
        <w:t xml:space="preserve">  в рамках весеннего и осеннего призыва граждан </w:t>
      </w:r>
      <w:r w:rsidR="00306226">
        <w:rPr>
          <w:sz w:val="28"/>
          <w:szCs w:val="28"/>
        </w:rPr>
        <w:t>в вооруженные силы в 202</w:t>
      </w:r>
      <w:r w:rsidR="008E6AC1">
        <w:rPr>
          <w:sz w:val="28"/>
          <w:szCs w:val="28"/>
        </w:rPr>
        <w:t>1</w:t>
      </w:r>
      <w:r>
        <w:rPr>
          <w:sz w:val="28"/>
          <w:szCs w:val="28"/>
        </w:rPr>
        <w:t xml:space="preserve"> году, а также работа по формированию комиссии по первоначальной постановке граждан на воинский учет.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весеннего призыва проведено </w:t>
      </w:r>
      <w:r w:rsidR="0026787D" w:rsidRPr="0026787D">
        <w:rPr>
          <w:b/>
          <w:sz w:val="28"/>
          <w:szCs w:val="28"/>
        </w:rPr>
        <w:t>1</w:t>
      </w:r>
      <w:r w:rsidR="00F41EE1">
        <w:rPr>
          <w:b/>
          <w:sz w:val="28"/>
          <w:szCs w:val="28"/>
        </w:rPr>
        <w:t xml:space="preserve">2 </w:t>
      </w:r>
      <w:r>
        <w:rPr>
          <w:sz w:val="28"/>
          <w:szCs w:val="28"/>
        </w:rPr>
        <w:t>заседаний призывной комиссии, призвано в войска</w:t>
      </w:r>
      <w:r w:rsidR="0026787D" w:rsidRPr="0026787D">
        <w:rPr>
          <w:b/>
          <w:sz w:val="28"/>
          <w:szCs w:val="28"/>
        </w:rPr>
        <w:t>-</w:t>
      </w:r>
      <w:r w:rsidR="00F41EE1">
        <w:rPr>
          <w:b/>
          <w:sz w:val="28"/>
          <w:szCs w:val="28"/>
        </w:rPr>
        <w:t xml:space="preserve"> 45</w:t>
      </w:r>
      <w:r>
        <w:rPr>
          <w:sz w:val="28"/>
          <w:szCs w:val="28"/>
        </w:rPr>
        <w:t xml:space="preserve"> жителей нашего района.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осеннего призыва проведено </w:t>
      </w:r>
      <w:r w:rsidR="00F41EE1">
        <w:rPr>
          <w:b/>
          <w:sz w:val="28"/>
          <w:szCs w:val="28"/>
        </w:rPr>
        <w:t xml:space="preserve">8 </w:t>
      </w:r>
      <w:r>
        <w:rPr>
          <w:sz w:val="28"/>
          <w:szCs w:val="28"/>
        </w:rPr>
        <w:t xml:space="preserve">заседаний призывной комиссии, призвано в войска – </w:t>
      </w:r>
      <w:r w:rsidR="00F41EE1">
        <w:rPr>
          <w:b/>
          <w:sz w:val="28"/>
          <w:szCs w:val="28"/>
        </w:rPr>
        <w:t>39</w:t>
      </w:r>
      <w:r>
        <w:rPr>
          <w:sz w:val="28"/>
          <w:szCs w:val="28"/>
        </w:rPr>
        <w:t>человека.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Обязательное задание на призыв и отправку в войска</w:t>
      </w:r>
      <w:r w:rsidR="002C6B1E">
        <w:rPr>
          <w:sz w:val="28"/>
          <w:szCs w:val="28"/>
        </w:rPr>
        <w:t xml:space="preserve"> граждан на военную службу в 202</w:t>
      </w:r>
      <w:r w:rsidR="00F41EE1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выполнено в полном объеме.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Итоги в</w:t>
      </w:r>
      <w:r w:rsidR="002C6B1E">
        <w:rPr>
          <w:sz w:val="28"/>
          <w:szCs w:val="28"/>
        </w:rPr>
        <w:t>е</w:t>
      </w:r>
      <w:r w:rsidR="00F41EE1">
        <w:rPr>
          <w:sz w:val="28"/>
          <w:szCs w:val="28"/>
        </w:rPr>
        <w:t>сеннего и осеннего призывов 2021</w:t>
      </w:r>
      <w:r>
        <w:rPr>
          <w:sz w:val="28"/>
          <w:szCs w:val="28"/>
        </w:rPr>
        <w:t xml:space="preserve"> года на военную службу граждан, проживающих в муниципальном округе Соколиная гора, и вопросы взаимодействия органов исполнительной власти, отдела военного комиссариата по району Соколиная гора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отдела внутренних дел и других служб обсуждены на совместном совещании. Намечены мероприятия, направленные на улучшение учетно-призывной работы и на подготовку к призывным кампаниям в 202</w:t>
      </w:r>
      <w:r w:rsidR="002C6B1E">
        <w:rPr>
          <w:sz w:val="28"/>
          <w:szCs w:val="28"/>
        </w:rPr>
        <w:t>1</w:t>
      </w:r>
      <w:r>
        <w:rPr>
          <w:sz w:val="28"/>
          <w:szCs w:val="28"/>
        </w:rPr>
        <w:t xml:space="preserve"> году.</w:t>
      </w:r>
    </w:p>
    <w:p w:rsidR="00520C6B" w:rsidRDefault="00520C6B" w:rsidP="00520C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Проводимая работа по военно-патриотическому воспитанию молодежи и призыву в вооруженные силы, а также проводимые на территории муниципального округа </w:t>
      </w:r>
      <w:r w:rsidR="002C6B1E">
        <w:rPr>
          <w:sz w:val="28"/>
          <w:szCs w:val="28"/>
        </w:rPr>
        <w:t>Соколиная гора мероприятия в 202</w:t>
      </w:r>
      <w:r w:rsidR="00F41EE1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были высоко отмечены различными организациями. </w:t>
      </w:r>
    </w:p>
    <w:p w:rsidR="00520C6B" w:rsidRDefault="00520C6B" w:rsidP="00B5222D">
      <w:pPr>
        <w:rPr>
          <w:color w:val="1C1E21"/>
          <w:sz w:val="28"/>
          <w:szCs w:val="28"/>
          <w:shd w:val="clear" w:color="auto" w:fill="FFFFFF"/>
        </w:rPr>
      </w:pPr>
    </w:p>
    <w:p w:rsidR="0043161E" w:rsidRDefault="0043161E" w:rsidP="0043161E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 w:rsidRPr="00572F27">
        <w:rPr>
          <w:b/>
          <w:color w:val="FF0000"/>
          <w:sz w:val="28"/>
          <w:szCs w:val="28"/>
        </w:rPr>
        <w:t>Бюджет муниципального округа</w:t>
      </w:r>
    </w:p>
    <w:p w:rsidR="00166F25" w:rsidRDefault="00166F25" w:rsidP="0043161E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Бюджетный процесс в муниципальном округе строится в соответствии с Бюджетным Кодексом РФ, Положением о бюджетом процессе в муниципальном округе Соколиная гора,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Уставом муниципального округа  Соколиная гора и другими нормативно-правовыми</w:t>
      </w:r>
      <w:proofErr w:type="gramEnd"/>
      <w:r>
        <w:rPr>
          <w:sz w:val="28"/>
          <w:szCs w:val="28"/>
        </w:rPr>
        <w:t xml:space="preserve"> актами.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бюджет в части увеличения или уменьшения бюджетных ассигнований по расходам и доходам, или перемещения средств между разделами, подразделами, видам расходов, КОСГУ осуществляются в муниципальном округе Соколиная гора  по решению Совета депутатов, а данные решения подлежат обязательному опубликованию в официальном печатном СМИ и размещаются на официальном сайте.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Между аппаратом Совета депутатов муниципального округа Соколиная гора и КСП города Москвы подписано соглашение, по которому осуществляется внешний финансовый контроль бюджета муниципального округа Соколиная гора за 1 квартал, полугодие, 9 месяцев, а также годовой отчетности об исполнении  бюджета муниципального округа и проекта решения Совета депутатов о бюджете муниципального округа на очередной </w:t>
      </w:r>
      <w:bookmarkStart w:id="0" w:name="_GoBack"/>
      <w:bookmarkEnd w:id="0"/>
      <w:r>
        <w:rPr>
          <w:sz w:val="28"/>
          <w:szCs w:val="28"/>
        </w:rPr>
        <w:t>финансовый год и плановый период.</w:t>
      </w:r>
      <w:proofErr w:type="gramEnd"/>
      <w:r>
        <w:rPr>
          <w:sz w:val="28"/>
          <w:szCs w:val="28"/>
        </w:rPr>
        <w:t xml:space="preserve"> Также указанные документы в обязательном порядке проходят экспертизу и процедуру публичных слушаний.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Стоит отметить, что </w:t>
      </w:r>
      <w:r w:rsidRPr="0024634B">
        <w:rPr>
          <w:sz w:val="28"/>
          <w:szCs w:val="28"/>
        </w:rPr>
        <w:t>с 2011 года в муниципальном округе принимается на заседании Совета депутатов 3-летний бюджет</w:t>
      </w:r>
      <w:r>
        <w:rPr>
          <w:sz w:val="28"/>
          <w:szCs w:val="28"/>
        </w:rPr>
        <w:t>. Бюджет муниципального округа Соколиная гора на 202</w:t>
      </w:r>
      <w:r w:rsidR="004B3012">
        <w:rPr>
          <w:sz w:val="28"/>
          <w:szCs w:val="28"/>
        </w:rPr>
        <w:t>1</w:t>
      </w:r>
      <w:r>
        <w:rPr>
          <w:sz w:val="28"/>
          <w:szCs w:val="28"/>
        </w:rPr>
        <w:t xml:space="preserve"> год  и плановый период 202</w:t>
      </w:r>
      <w:r w:rsidR="004B3012">
        <w:rPr>
          <w:sz w:val="28"/>
          <w:szCs w:val="28"/>
        </w:rPr>
        <w:t>2 и 2023</w:t>
      </w:r>
      <w:r>
        <w:rPr>
          <w:sz w:val="28"/>
          <w:szCs w:val="28"/>
        </w:rPr>
        <w:t xml:space="preserve"> годов был утвержден  со следующими показателями:</w:t>
      </w:r>
    </w:p>
    <w:p w:rsidR="00C50A18" w:rsidRDefault="00C50A18" w:rsidP="00C50A18">
      <w:pPr>
        <w:widowControl w:val="0"/>
        <w:numPr>
          <w:ilvl w:val="0"/>
          <w:numId w:val="7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доходы на 202</w:t>
      </w:r>
      <w:r w:rsidR="00301CEF">
        <w:rPr>
          <w:sz w:val="28"/>
          <w:szCs w:val="28"/>
        </w:rPr>
        <w:t>1 год в сумме 21 972,4</w:t>
      </w:r>
      <w:r>
        <w:rPr>
          <w:sz w:val="28"/>
          <w:szCs w:val="28"/>
        </w:rPr>
        <w:t xml:space="preserve">  тыс. руб. Доходная часть состоит из отчислений от налога на доходы физических лиц с доходов, облагаемых по налоговой ставке, установленной пунктом 1 статьи 224 Налогового Кодекса РФ;</w:t>
      </w:r>
    </w:p>
    <w:p w:rsidR="00C50A18" w:rsidRDefault="00301CEF" w:rsidP="00C50A18">
      <w:pPr>
        <w:widowControl w:val="0"/>
        <w:numPr>
          <w:ilvl w:val="0"/>
          <w:numId w:val="7"/>
        </w:numPr>
        <w:tabs>
          <w:tab w:val="left" w:pos="212"/>
        </w:tabs>
        <w:spacing w:line="365" w:lineRule="exact"/>
        <w:jc w:val="both"/>
        <w:rPr>
          <w:sz w:val="28"/>
          <w:szCs w:val="28"/>
        </w:rPr>
      </w:pPr>
      <w:r>
        <w:rPr>
          <w:sz w:val="28"/>
          <w:szCs w:val="28"/>
        </w:rPr>
        <w:t>расходы на 2021</w:t>
      </w:r>
      <w:r w:rsidR="00C50A18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 xml:space="preserve">21 972,4  </w:t>
      </w:r>
      <w:r w:rsidR="00C50A18">
        <w:rPr>
          <w:sz w:val="28"/>
          <w:szCs w:val="28"/>
        </w:rPr>
        <w:t>тыс. руб.</w:t>
      </w:r>
    </w:p>
    <w:p w:rsidR="00C50A18" w:rsidRDefault="00C50A18" w:rsidP="00C50A18">
      <w:pPr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</w:t>
      </w:r>
      <w:r w:rsidR="00301CEF">
        <w:rPr>
          <w:sz w:val="28"/>
          <w:szCs w:val="28"/>
        </w:rPr>
        <w:t>1</w:t>
      </w:r>
      <w:r>
        <w:rPr>
          <w:sz w:val="28"/>
          <w:szCs w:val="28"/>
        </w:rPr>
        <w:t xml:space="preserve"> году, в соответствии с 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заключенным Соглашением между Департаментом финансов города Москвы и аппаратом Совета депутатов муниципал</w:t>
      </w:r>
      <w:r w:rsidR="004B3012">
        <w:rPr>
          <w:sz w:val="28"/>
          <w:szCs w:val="28"/>
        </w:rPr>
        <w:t>ьного округа Соколиная гора от 22</w:t>
      </w:r>
      <w:r>
        <w:rPr>
          <w:sz w:val="28"/>
          <w:szCs w:val="28"/>
        </w:rPr>
        <w:t>.03.202</w:t>
      </w:r>
      <w:r w:rsidR="004B3012">
        <w:rPr>
          <w:sz w:val="28"/>
          <w:szCs w:val="28"/>
        </w:rPr>
        <w:t>1</w:t>
      </w:r>
      <w:r>
        <w:rPr>
          <w:sz w:val="28"/>
          <w:szCs w:val="28"/>
        </w:rPr>
        <w:t xml:space="preserve"> № МБТ-32-02-04-</w:t>
      </w:r>
      <w:r w:rsidR="004B3012">
        <w:rPr>
          <w:sz w:val="28"/>
          <w:szCs w:val="28"/>
        </w:rPr>
        <w:t>107</w:t>
      </w:r>
      <w:r>
        <w:rPr>
          <w:sz w:val="28"/>
          <w:szCs w:val="28"/>
        </w:rPr>
        <w:t>/2</w:t>
      </w:r>
      <w:r w:rsidR="004B3012">
        <w:rPr>
          <w:sz w:val="28"/>
          <w:szCs w:val="28"/>
        </w:rPr>
        <w:t>1</w:t>
      </w:r>
      <w:r>
        <w:rPr>
          <w:sz w:val="28"/>
          <w:szCs w:val="28"/>
        </w:rPr>
        <w:t>,  помимо налоговых отчислений в доход бюджета муниципального округа Соколиная гора,  ежеквартально поступал</w:t>
      </w:r>
      <w:proofErr w:type="gramEnd"/>
      <w:r>
        <w:rPr>
          <w:sz w:val="28"/>
          <w:szCs w:val="28"/>
        </w:rPr>
        <w:t xml:space="preserve"> межбюджетный трансферт в целях повышения эффективности осуществления Советом депутатов муниципального округа переданных полномочий города Москвы в сумме 2 640 тыс. руб.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rStyle w:val="2"/>
          <w:rFonts w:eastAsiaTheme="minorEastAsia"/>
        </w:rPr>
        <w:t>Расходная часть бюджета</w:t>
      </w:r>
      <w:r>
        <w:rPr>
          <w:sz w:val="28"/>
          <w:szCs w:val="28"/>
        </w:rPr>
        <w:t>: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часть, состоит из разделов, подразделов, целевых статей и видов расходов бюджетной классификации, а так же ведомственной структуры муниципального округа Соколиная гора.</w:t>
      </w:r>
    </w:p>
    <w:p w:rsidR="00C50A18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Формирование расходов местного бюджета на 202</w:t>
      </w:r>
      <w:r w:rsidR="00301CEF">
        <w:rPr>
          <w:sz w:val="28"/>
          <w:szCs w:val="28"/>
        </w:rPr>
        <w:t>1</w:t>
      </w:r>
      <w:r>
        <w:rPr>
          <w:sz w:val="28"/>
          <w:szCs w:val="28"/>
        </w:rPr>
        <w:t xml:space="preserve"> год базировалось на  основе  минимальных  стандартов по городу Москве, нормативов финансовых затрат на оказание муниципальных услуг и на единых методологических основах расчета минимальной бюджетной обеспеченности.</w:t>
      </w:r>
    </w:p>
    <w:p w:rsidR="00C50A18" w:rsidRPr="004B3012" w:rsidRDefault="00C50A18" w:rsidP="00C50A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Общее исполнение расходной части бюджета составило </w:t>
      </w:r>
      <w:r w:rsidR="004B3012" w:rsidRPr="004B3012">
        <w:rPr>
          <w:sz w:val="28"/>
          <w:szCs w:val="28"/>
        </w:rPr>
        <w:t>23</w:t>
      </w:r>
      <w:r w:rsidRPr="004B3012">
        <w:rPr>
          <w:sz w:val="28"/>
          <w:szCs w:val="28"/>
        </w:rPr>
        <w:t xml:space="preserve"> 1</w:t>
      </w:r>
      <w:r w:rsidR="004B3012" w:rsidRPr="004B3012">
        <w:rPr>
          <w:sz w:val="28"/>
          <w:szCs w:val="28"/>
        </w:rPr>
        <w:t>53</w:t>
      </w:r>
      <w:r w:rsidRPr="004B3012">
        <w:rPr>
          <w:sz w:val="28"/>
          <w:szCs w:val="28"/>
        </w:rPr>
        <w:t>,</w:t>
      </w:r>
      <w:r w:rsidR="004B3012" w:rsidRPr="004B3012">
        <w:rPr>
          <w:sz w:val="28"/>
          <w:szCs w:val="28"/>
        </w:rPr>
        <w:t>43</w:t>
      </w:r>
      <w:r w:rsidRPr="004B3012">
        <w:rPr>
          <w:sz w:val="28"/>
          <w:szCs w:val="28"/>
        </w:rPr>
        <w:t xml:space="preserve"> тыс. рублей, что составило 9</w:t>
      </w:r>
      <w:r w:rsidR="004B3012" w:rsidRPr="004B3012">
        <w:rPr>
          <w:sz w:val="28"/>
          <w:szCs w:val="28"/>
        </w:rPr>
        <w:t>4</w:t>
      </w:r>
      <w:r w:rsidRPr="004B3012">
        <w:rPr>
          <w:sz w:val="28"/>
          <w:szCs w:val="28"/>
        </w:rPr>
        <w:t>,</w:t>
      </w:r>
      <w:r w:rsidR="004B3012" w:rsidRPr="004B3012">
        <w:rPr>
          <w:sz w:val="28"/>
          <w:szCs w:val="28"/>
        </w:rPr>
        <w:t>07</w:t>
      </w:r>
      <w:r w:rsidRPr="004B3012">
        <w:rPr>
          <w:sz w:val="28"/>
          <w:szCs w:val="28"/>
        </w:rPr>
        <w:t xml:space="preserve"> % от утвержденного плана.</w:t>
      </w:r>
    </w:p>
    <w:p w:rsidR="00C50A18" w:rsidRPr="004B3012" w:rsidRDefault="00C50A18" w:rsidP="00C50A1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бюджета муниципального округа по </w:t>
      </w:r>
      <w:proofErr w:type="gramStart"/>
      <w:r>
        <w:rPr>
          <w:sz w:val="28"/>
          <w:szCs w:val="28"/>
        </w:rPr>
        <w:t>межбюджетному</w:t>
      </w:r>
      <w:proofErr w:type="gramEnd"/>
      <w:r>
        <w:rPr>
          <w:sz w:val="28"/>
          <w:szCs w:val="28"/>
        </w:rPr>
        <w:t xml:space="preserve"> трансферту</w:t>
      </w:r>
      <w:r>
        <w:rPr>
          <w:rStyle w:val="2Sylfaen"/>
          <w:spacing w:val="20"/>
          <w:sz w:val="28"/>
          <w:szCs w:val="28"/>
        </w:rPr>
        <w:t>-</w:t>
      </w:r>
      <w:r w:rsidRPr="004B3012">
        <w:rPr>
          <w:rStyle w:val="2Sylfaen"/>
          <w:b w:val="0"/>
          <w:spacing w:val="20"/>
          <w:sz w:val="28"/>
          <w:szCs w:val="28"/>
        </w:rPr>
        <w:t>100%.</w:t>
      </w:r>
    </w:p>
    <w:p w:rsidR="00C50A18" w:rsidRDefault="00C50A18" w:rsidP="00C50A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Верхний предел муниципального внутреннего долга муниципального округа </w:t>
      </w:r>
      <w:r w:rsidR="00301CEF">
        <w:rPr>
          <w:sz w:val="28"/>
          <w:szCs w:val="28"/>
        </w:rPr>
        <w:t>Соколиная гора на 01 января 2022</w:t>
      </w:r>
      <w:r>
        <w:rPr>
          <w:sz w:val="28"/>
          <w:szCs w:val="28"/>
        </w:rPr>
        <w:t xml:space="preserve"> года утвержден в сумме 0,00 руб., фактически верхний предел муниципального внутреннего долга муниципального окру</w:t>
      </w:r>
      <w:r w:rsidR="00301CEF">
        <w:rPr>
          <w:sz w:val="28"/>
          <w:szCs w:val="28"/>
        </w:rPr>
        <w:t>га Соколиная гора в течение 2021</w:t>
      </w:r>
      <w:r>
        <w:rPr>
          <w:sz w:val="28"/>
          <w:szCs w:val="28"/>
        </w:rPr>
        <w:t xml:space="preserve"> года не превышал 0,00 руб.</w:t>
      </w:r>
    </w:p>
    <w:p w:rsidR="00C50A18" w:rsidRDefault="00C50A18" w:rsidP="00C50A1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Верхний предел долга по муниципальным гарантиям муниципального округа Соколиная гора на 01 января 202</w:t>
      </w:r>
      <w:r w:rsidR="00301CEF">
        <w:rPr>
          <w:sz w:val="28"/>
          <w:szCs w:val="28"/>
        </w:rPr>
        <w:t>2</w:t>
      </w:r>
      <w:r>
        <w:rPr>
          <w:sz w:val="28"/>
          <w:szCs w:val="28"/>
        </w:rPr>
        <w:t xml:space="preserve"> года утвержден в сумме 0,00 руб., фактически верхний предел долга по муниципальным гарантиям муниципального окру</w:t>
      </w:r>
      <w:r w:rsidR="00301CEF">
        <w:rPr>
          <w:sz w:val="28"/>
          <w:szCs w:val="28"/>
        </w:rPr>
        <w:t>га Соколиная гора в течение 2021</w:t>
      </w:r>
      <w:r>
        <w:rPr>
          <w:sz w:val="28"/>
          <w:szCs w:val="28"/>
        </w:rPr>
        <w:t xml:space="preserve"> года не превышал 0,00 руб.</w:t>
      </w:r>
    </w:p>
    <w:p w:rsidR="00C50A18" w:rsidRPr="004B3012" w:rsidRDefault="00C50A18" w:rsidP="004B3012">
      <w:pPr>
        <w:ind w:firstLine="708"/>
        <w:jc w:val="both"/>
        <w:rPr>
          <w:sz w:val="28"/>
          <w:szCs w:val="28"/>
        </w:rPr>
      </w:pPr>
      <w:r w:rsidRPr="004B3012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 муниципального округа Соколиная гора на 202</w:t>
      </w:r>
      <w:r w:rsidR="00301CEF" w:rsidRPr="004B3012">
        <w:rPr>
          <w:sz w:val="28"/>
          <w:szCs w:val="28"/>
        </w:rPr>
        <w:t>1 год и плановый период 2022</w:t>
      </w:r>
      <w:r w:rsidRPr="004B3012">
        <w:rPr>
          <w:sz w:val="28"/>
          <w:szCs w:val="28"/>
        </w:rPr>
        <w:t xml:space="preserve"> и 202</w:t>
      </w:r>
      <w:r w:rsidR="00301CEF" w:rsidRPr="004B3012">
        <w:rPr>
          <w:sz w:val="28"/>
          <w:szCs w:val="28"/>
        </w:rPr>
        <w:t>3</w:t>
      </w:r>
      <w:r w:rsidRPr="004B3012">
        <w:rPr>
          <w:sz w:val="28"/>
          <w:szCs w:val="28"/>
        </w:rPr>
        <w:t xml:space="preserve"> годов утвержден в сумме 0,00 руб., фактически общий объем </w:t>
      </w:r>
      <w:proofErr w:type="gramStart"/>
      <w:r w:rsidRPr="004B3012">
        <w:rPr>
          <w:sz w:val="28"/>
          <w:szCs w:val="28"/>
        </w:rPr>
        <w:t>бюджетных ассигнований, направляемых на исполнение публичных нормативных обязательств муниципального округа Соколиная гора на 202</w:t>
      </w:r>
      <w:r w:rsidR="008E6AC1">
        <w:rPr>
          <w:sz w:val="28"/>
          <w:szCs w:val="28"/>
        </w:rPr>
        <w:t>1</w:t>
      </w:r>
      <w:r w:rsidRPr="004B3012">
        <w:rPr>
          <w:sz w:val="28"/>
          <w:szCs w:val="28"/>
        </w:rPr>
        <w:t xml:space="preserve"> год составил</w:t>
      </w:r>
      <w:proofErr w:type="gramEnd"/>
      <w:r w:rsidRPr="004B3012">
        <w:rPr>
          <w:sz w:val="28"/>
          <w:szCs w:val="28"/>
        </w:rPr>
        <w:t xml:space="preserve"> 0,00 руб.</w:t>
      </w:r>
    </w:p>
    <w:p w:rsidR="0043161E" w:rsidRPr="00301CEF" w:rsidRDefault="0043161E" w:rsidP="00520C6B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520C6B" w:rsidRDefault="00520C6B" w:rsidP="00BA1136">
      <w:pPr>
        <w:pStyle w:val="a9"/>
        <w:tabs>
          <w:tab w:val="left" w:pos="3660"/>
        </w:tabs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Оказание муниципальных услуг</w:t>
      </w:r>
    </w:p>
    <w:p w:rsidR="00D423BB" w:rsidRDefault="00D423BB" w:rsidP="00520C6B">
      <w:pPr>
        <w:pStyle w:val="a9"/>
        <w:spacing w:before="0" w:beforeAutospacing="0" w:after="0" w:afterAutospacing="0"/>
        <w:jc w:val="center"/>
        <w:rPr>
          <w:b/>
          <w:color w:val="FF0000"/>
          <w:sz w:val="28"/>
          <w:szCs w:val="28"/>
        </w:rPr>
      </w:pPr>
    </w:p>
    <w:p w:rsidR="00520C6B" w:rsidRDefault="00D423BB" w:rsidP="00520C6B">
      <w:pPr>
        <w:pStyle w:val="a9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F41EE1">
        <w:rPr>
          <w:sz w:val="28"/>
          <w:szCs w:val="28"/>
        </w:rPr>
        <w:t>1</w:t>
      </w:r>
      <w:r w:rsidR="00520C6B" w:rsidRPr="00614C87">
        <w:rPr>
          <w:sz w:val="28"/>
          <w:szCs w:val="28"/>
        </w:rPr>
        <w:t xml:space="preserve"> году в аппа</w:t>
      </w:r>
      <w:r w:rsidR="00520C6B">
        <w:rPr>
          <w:sz w:val="28"/>
          <w:szCs w:val="28"/>
        </w:rPr>
        <w:t>рат Совета депутатов обращени</w:t>
      </w:r>
      <w:r w:rsidR="00F41EE1">
        <w:rPr>
          <w:sz w:val="28"/>
          <w:szCs w:val="28"/>
        </w:rPr>
        <w:t>й</w:t>
      </w:r>
      <w:r w:rsidR="00520C6B">
        <w:rPr>
          <w:sz w:val="28"/>
          <w:szCs w:val="28"/>
        </w:rPr>
        <w:t xml:space="preserve"> за пред</w:t>
      </w:r>
      <w:r w:rsidR="0024634B">
        <w:rPr>
          <w:sz w:val="28"/>
          <w:szCs w:val="28"/>
        </w:rPr>
        <w:t>оставлением муниципальных услуг не поступало.</w:t>
      </w:r>
    </w:p>
    <w:p w:rsidR="00520C6B" w:rsidRDefault="00520C6B" w:rsidP="00A67717">
      <w:pPr>
        <w:spacing w:line="276" w:lineRule="auto"/>
        <w:jc w:val="center"/>
        <w:rPr>
          <w:b/>
          <w:color w:val="FF0000"/>
          <w:sz w:val="28"/>
          <w:szCs w:val="28"/>
        </w:rPr>
      </w:pPr>
    </w:p>
    <w:p w:rsidR="00A67717" w:rsidRDefault="00A67717" w:rsidP="00A67717">
      <w:pPr>
        <w:spacing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Работа с общественными организациями</w:t>
      </w:r>
    </w:p>
    <w:p w:rsidR="00A67717" w:rsidRDefault="00301CEF" w:rsidP="00301CEF">
      <w:pPr>
        <w:tabs>
          <w:tab w:val="left" w:pos="3630"/>
        </w:tabs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A67717" w:rsidRDefault="00A67717" w:rsidP="00C6287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A67717">
        <w:rPr>
          <w:sz w:val="28"/>
          <w:szCs w:val="28"/>
        </w:rPr>
        <w:t xml:space="preserve">Являюсь </w:t>
      </w:r>
      <w:r w:rsidR="00B32A3E">
        <w:rPr>
          <w:sz w:val="28"/>
          <w:szCs w:val="28"/>
        </w:rPr>
        <w:t xml:space="preserve">почетным </w:t>
      </w:r>
      <w:r w:rsidRPr="00A67717">
        <w:rPr>
          <w:sz w:val="28"/>
          <w:szCs w:val="28"/>
        </w:rPr>
        <w:t xml:space="preserve">Председателем Совета ветеранов Войны и труда района Соколиная </w:t>
      </w:r>
      <w:proofErr w:type="gramStart"/>
      <w:r w:rsidRPr="00A67717">
        <w:rPr>
          <w:sz w:val="28"/>
          <w:szCs w:val="28"/>
        </w:rPr>
        <w:t>гора</w:t>
      </w:r>
      <w:proofErr w:type="gramEnd"/>
      <w:r w:rsidR="004B2FBB">
        <w:rPr>
          <w:sz w:val="28"/>
          <w:szCs w:val="28"/>
        </w:rPr>
        <w:t xml:space="preserve"> в котором состоят </w:t>
      </w:r>
      <w:r w:rsidR="00A57473">
        <w:rPr>
          <w:sz w:val="28"/>
          <w:szCs w:val="28"/>
        </w:rPr>
        <w:t>более 3000</w:t>
      </w:r>
      <w:r w:rsidR="004B2FBB">
        <w:rPr>
          <w:sz w:val="28"/>
          <w:szCs w:val="28"/>
        </w:rPr>
        <w:t xml:space="preserve"> человек</w:t>
      </w:r>
      <w:r w:rsidRPr="00A67717">
        <w:rPr>
          <w:sz w:val="28"/>
          <w:szCs w:val="28"/>
        </w:rPr>
        <w:t>, Председателем Совета ветеранов войны и труда ОАО НПЦ ГАЗОТУРБОСТРОЕНИЯ «Салют»</w:t>
      </w:r>
      <w:r w:rsidR="004B2FBB">
        <w:rPr>
          <w:sz w:val="28"/>
          <w:szCs w:val="28"/>
        </w:rPr>
        <w:t>, в котором состоят более1</w:t>
      </w:r>
      <w:r w:rsidR="00A57473">
        <w:rPr>
          <w:sz w:val="28"/>
          <w:szCs w:val="28"/>
        </w:rPr>
        <w:t>125</w:t>
      </w:r>
      <w:r w:rsidR="004B2FBB">
        <w:rPr>
          <w:sz w:val="28"/>
          <w:szCs w:val="28"/>
        </w:rPr>
        <w:t>человек</w:t>
      </w:r>
      <w:r w:rsidRPr="00A67717">
        <w:rPr>
          <w:sz w:val="28"/>
          <w:szCs w:val="28"/>
        </w:rPr>
        <w:t xml:space="preserve">.  </w:t>
      </w:r>
      <w:r w:rsidR="00A5414D">
        <w:rPr>
          <w:sz w:val="28"/>
          <w:szCs w:val="28"/>
        </w:rPr>
        <w:t>К памятным датам ветеранам в</w:t>
      </w:r>
      <w:r>
        <w:rPr>
          <w:sz w:val="28"/>
          <w:szCs w:val="28"/>
        </w:rPr>
        <w:t>руч</w:t>
      </w:r>
      <w:r w:rsidR="00A5414D">
        <w:rPr>
          <w:sz w:val="28"/>
          <w:szCs w:val="28"/>
        </w:rPr>
        <w:t>ались</w:t>
      </w:r>
      <w:r w:rsidRPr="00A5414D">
        <w:rPr>
          <w:color w:val="000000"/>
          <w:sz w:val="28"/>
          <w:szCs w:val="28"/>
          <w:shd w:val="clear" w:color="auto" w:fill="FFFFFF"/>
        </w:rPr>
        <w:t>памятные медали, подарки и праздничные заказы</w:t>
      </w:r>
      <w:r w:rsidR="00A5414D">
        <w:rPr>
          <w:color w:val="000000"/>
          <w:sz w:val="28"/>
          <w:szCs w:val="28"/>
          <w:shd w:val="clear" w:color="auto" w:fill="FFFFFF"/>
        </w:rPr>
        <w:t>.</w:t>
      </w:r>
      <w:r w:rsidR="00F41EE1">
        <w:rPr>
          <w:color w:val="000000"/>
          <w:sz w:val="28"/>
          <w:szCs w:val="28"/>
          <w:shd w:val="clear" w:color="auto" w:fill="FFFFFF"/>
        </w:rPr>
        <w:t>П</w:t>
      </w:r>
      <w:r w:rsidR="000517E8">
        <w:rPr>
          <w:color w:val="000000"/>
          <w:sz w:val="28"/>
          <w:szCs w:val="28"/>
          <w:shd w:val="clear" w:color="auto" w:fill="FFFFFF"/>
        </w:rPr>
        <w:t>оздравление ветеранов.</w:t>
      </w:r>
    </w:p>
    <w:p w:rsidR="004B2FBB" w:rsidRDefault="004B2FBB" w:rsidP="00C62874">
      <w:pPr>
        <w:ind w:firstLine="709"/>
        <w:jc w:val="both"/>
        <w:rPr>
          <w:sz w:val="28"/>
          <w:szCs w:val="28"/>
        </w:rPr>
      </w:pPr>
      <w:r w:rsidRPr="004B2FBB">
        <w:rPr>
          <w:sz w:val="28"/>
          <w:szCs w:val="28"/>
        </w:rPr>
        <w:t xml:space="preserve">Являюсь управляющим Совета </w:t>
      </w:r>
      <w:r>
        <w:rPr>
          <w:sz w:val="28"/>
          <w:szCs w:val="28"/>
        </w:rPr>
        <w:t xml:space="preserve">Государственного бюджетного </w:t>
      </w:r>
      <w:r w:rsidR="00725705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города Москвы «Школа № 429 «Соколиная гора»</w:t>
      </w:r>
      <w:r w:rsidR="00D04BC7">
        <w:rPr>
          <w:sz w:val="28"/>
          <w:szCs w:val="28"/>
        </w:rPr>
        <w:t>.</w:t>
      </w:r>
    </w:p>
    <w:p w:rsidR="00AB7828" w:rsidRDefault="00AB7828" w:rsidP="00535FE3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A57473" w:rsidRDefault="00520C6B" w:rsidP="00535FE3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Работа </w:t>
      </w:r>
      <w:r w:rsidR="00AB7828">
        <w:rPr>
          <w:b/>
          <w:color w:val="FF0000"/>
          <w:sz w:val="28"/>
          <w:szCs w:val="28"/>
        </w:rPr>
        <w:t>в</w:t>
      </w:r>
      <w:r w:rsidR="00A57473">
        <w:rPr>
          <w:b/>
          <w:color w:val="FF0000"/>
          <w:sz w:val="28"/>
          <w:szCs w:val="28"/>
        </w:rPr>
        <w:t xml:space="preserve"> комиссии по делам несовершеннолетних</w:t>
      </w:r>
    </w:p>
    <w:p w:rsidR="00943BA6" w:rsidRPr="00021A5A" w:rsidRDefault="009B76CC" w:rsidP="00021A5A">
      <w:pPr>
        <w:pStyle w:val="a9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021A5A">
        <w:rPr>
          <w:sz w:val="28"/>
          <w:szCs w:val="28"/>
        </w:rPr>
        <w:t>Являюсь</w:t>
      </w:r>
      <w:r w:rsidR="00021A5A" w:rsidRPr="00021A5A">
        <w:rPr>
          <w:sz w:val="28"/>
          <w:szCs w:val="28"/>
        </w:rPr>
        <w:t xml:space="preserve"> заместителем </w:t>
      </w:r>
      <w:r w:rsidRPr="00021A5A">
        <w:rPr>
          <w:sz w:val="28"/>
          <w:szCs w:val="28"/>
        </w:rPr>
        <w:t>Председателя</w:t>
      </w:r>
      <w:r w:rsidR="00021A5A" w:rsidRPr="00021A5A">
        <w:rPr>
          <w:sz w:val="28"/>
          <w:szCs w:val="28"/>
        </w:rPr>
        <w:t xml:space="preserve"> комиссии по делам несовершеннолетних и защите их прав.</w:t>
      </w:r>
    </w:p>
    <w:p w:rsidR="00131A80" w:rsidRDefault="00131A80" w:rsidP="00131A8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Работа комиссии по предупреждению безнадзорности, профилактике преступлений и правонарушений несовершеннолетних строится в соответствии с Планом работы Городской межведомственной комиссии по делам несовершеннолетних и защите их прав на 2021 год, с Планом работы комиссии на 2020-2021годы год и другими планами по профилактике правонарушений среди несовершеннолетних, утверждённые председателем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КДНиЗП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района Соколиная гора.  </w:t>
      </w:r>
      <w:r>
        <w:rPr>
          <w:rFonts w:ascii="Times New Roman CYR" w:hAnsi="Times New Roman CYR" w:cs="Times New Roman CYR"/>
          <w:sz w:val="28"/>
          <w:szCs w:val="28"/>
        </w:rPr>
        <w:tab/>
      </w:r>
    </w:p>
    <w:p w:rsidR="00131A80" w:rsidRPr="00131A80" w:rsidRDefault="00131A80" w:rsidP="00131A80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Численность жителей района Соколиная гора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составляет </w:t>
      </w:r>
      <w:r w:rsidR="00D848F3">
        <w:rPr>
          <w:rFonts w:ascii="Times New Roman CYR" w:hAnsi="Times New Roman CYR" w:cs="Times New Roman CYR"/>
          <w:bCs/>
          <w:sz w:val="28"/>
          <w:szCs w:val="28"/>
        </w:rPr>
        <w:t>–93 000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чел., изних несовершеннолетних - 13 158 чел.  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Штатных работников Комиссии по делам несовершеннолетних и защите их прав района Соколиная гора -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2 чел</w:t>
      </w:r>
      <w:r w:rsidRPr="00131A80">
        <w:rPr>
          <w:rFonts w:ascii="Times New Roman CYR" w:hAnsi="Times New Roman CYR" w:cs="Times New Roman CYR"/>
          <w:sz w:val="28"/>
          <w:szCs w:val="28"/>
        </w:rPr>
        <w:t>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bCs/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За 2021 год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в комиссию 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поступило и было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 xml:space="preserve"> рассмотрено: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125 материалов </w:t>
      </w:r>
      <w:r w:rsidRPr="00131A80">
        <w:rPr>
          <w:rFonts w:ascii="Times New Roman CYR" w:hAnsi="Times New Roman CYR" w:cs="Times New Roman CYR"/>
          <w:sz w:val="28"/>
          <w:szCs w:val="28"/>
        </w:rPr>
        <w:t>в отношении несовершеннолетних и их родителей, в том числе рассмотрено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96 протоколов об административных правонарушениях.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Все материалы рассмотрены на заседаниях комиссии. С 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несовершеннолетними, совершившими правонарушения и их родителями специалистами служб профилактики района проведены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 xml:space="preserve"> профилактические беседы.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Комиссия по делам несовершеннолетних и защите их прав координирует работу всех учреждений системы профилактики на территории района, в том числе связанную с пропагандой здорового образа жизни несовершеннолетних. Приглашенными на заседания комиссии гора являются люди, которые имеют прямое отношение к работе с несовершеннолетними, это представители: социальной сферы управы района, органами опеки и попечительства ОСЗН, детской поликлиники № 52, ГДН ОМВД, </w:t>
      </w:r>
      <w:proofErr w:type="spellStart"/>
      <w:r w:rsidRPr="00131A80">
        <w:rPr>
          <w:rFonts w:ascii="Times New Roman CYR" w:hAnsi="Times New Roman CYR" w:cs="Times New Roman CYR"/>
          <w:sz w:val="28"/>
          <w:szCs w:val="28"/>
        </w:rPr>
        <w:t>ЦСПСиД</w:t>
      </w:r>
      <w:proofErr w:type="spellEnd"/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Измайлово</w:t>
      </w:r>
      <w:r w:rsidRPr="00131A80">
        <w:rPr>
          <w:sz w:val="28"/>
          <w:szCs w:val="28"/>
        </w:rPr>
        <w:t xml:space="preserve">», </w:t>
      </w:r>
      <w:r w:rsidRPr="00131A80">
        <w:rPr>
          <w:rFonts w:ascii="Times New Roman CYR" w:hAnsi="Times New Roman CYR" w:cs="Times New Roman CYR"/>
          <w:sz w:val="28"/>
          <w:szCs w:val="28"/>
        </w:rPr>
        <w:t>МНПЦ наркологии ДРЦ, образовательных учреждений района и т.д.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На конец 2021года на учёте в </w:t>
      </w:r>
      <w:proofErr w:type="spellStart"/>
      <w:r w:rsidRPr="00131A80">
        <w:rPr>
          <w:rFonts w:ascii="Times New Roman CYR" w:hAnsi="Times New Roman CYR" w:cs="Times New Roman CYR"/>
          <w:bCs/>
          <w:sz w:val="28"/>
          <w:szCs w:val="28"/>
        </w:rPr>
        <w:t>КДНиЗП</w:t>
      </w:r>
      <w:proofErr w:type="spellEnd"/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состоят: 20 подростков и 5 семей </w:t>
      </w:r>
      <w:r w:rsidRPr="00131A80">
        <w:rPr>
          <w:rFonts w:ascii="Times New Roman CYR" w:hAnsi="Times New Roman CYR" w:cs="Times New Roman CYR"/>
          <w:sz w:val="28"/>
          <w:szCs w:val="28"/>
        </w:rPr>
        <w:t>из которых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3 семьи состоят в статусе социально опасное </w:t>
      </w:r>
      <w:proofErr w:type="gramStart"/>
      <w:r w:rsidRPr="00131A80">
        <w:rPr>
          <w:rFonts w:ascii="Times New Roman CYR" w:hAnsi="Times New Roman CYR" w:cs="Times New Roman CYR"/>
          <w:bCs/>
          <w:sz w:val="28"/>
          <w:szCs w:val="28"/>
        </w:rPr>
        <w:t>положение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 xml:space="preserve"> в которых проживают: 7 родителей, 8 детей.  </w:t>
      </w:r>
    </w:p>
    <w:p w:rsidR="00131A80" w:rsidRPr="00131A80" w:rsidRDefault="00131A80" w:rsidP="00131A8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За 2021 год работа проводилась с 49 несовершеннолетними из них: снято </w:t>
      </w:r>
      <w:r w:rsidRPr="00131A80">
        <w:rPr>
          <w:rFonts w:ascii="Times New Roman CYR" w:hAnsi="Times New Roman CYR" w:cs="Times New Roman CYR"/>
          <w:sz w:val="28"/>
          <w:szCs w:val="28"/>
        </w:rPr>
        <w:t>с учета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29 несовершеннолетних, поставлено на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учет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34 несовершеннолетних.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За 2021год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работа проводилась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с 10 семьями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из них: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снято с учета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в Комиссии по делам несовершеннолетних и защите их прав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7 семей</w:t>
      </w:r>
      <w:r w:rsidRPr="00131A80">
        <w:rPr>
          <w:rFonts w:ascii="Times New Roman CYR" w:hAnsi="Times New Roman CYR" w:cs="Times New Roman CYR"/>
          <w:sz w:val="28"/>
          <w:szCs w:val="28"/>
        </w:rPr>
        <w:t>,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поставлено на учет 4 семей.</w:t>
      </w:r>
    </w:p>
    <w:p w:rsidR="00131A80" w:rsidRPr="00131A80" w:rsidRDefault="00131A80" w:rsidP="00131A80">
      <w:p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rFonts w:ascii="Times New Roman CYR" w:hAnsi="Times New Roman CYR" w:cs="Times New Roman CYR"/>
          <w:bCs/>
          <w:sz w:val="28"/>
          <w:szCs w:val="28"/>
        </w:rPr>
        <w:t>За 2021 год комиссией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проведено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25 заседаний комиссии,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в том числе: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bCs/>
          <w:sz w:val="28"/>
          <w:szCs w:val="28"/>
        </w:rPr>
        <w:t>2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расширенных заседания комиссии,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на которых было рассмотрено: р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ассмотрено 127 вопросов по воспитательной работе, отчетов, информаций должностных лиц,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и т.д. За истекший период членами комиссии было проведено 1 расширенное заседание комиссии по делам несовершеннолетних и защите их прав района Соколиная гора и 1 внеочередное заседание комиссии: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t>-04.02.2021</w:t>
      </w:r>
      <w:r w:rsidRPr="00131A80">
        <w:rPr>
          <w:rFonts w:ascii="Times New Roman CYR" w:hAnsi="Times New Roman CYR" w:cs="Times New Roman CYR"/>
          <w:sz w:val="28"/>
          <w:szCs w:val="28"/>
        </w:rPr>
        <w:t>года состоялось расширенное заседание комиссии по делам несовершеннолетних и защите их прав района Соколиная гора с приглашением заместителей директоров, социальных педагогов ГБОУ СОШ района, специалистов служб профилактики района, представителей прокуратуры и т.д.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lastRenderedPageBreak/>
        <w:t>-17.05.2021</w:t>
      </w:r>
      <w:r w:rsidRPr="00131A80">
        <w:rPr>
          <w:rFonts w:ascii="Times New Roman CYR" w:hAnsi="Times New Roman CYR" w:cs="Times New Roman CYR"/>
          <w:sz w:val="28"/>
          <w:szCs w:val="28"/>
        </w:rPr>
        <w:t>года состоялось внеочередные заседания комиссии по делам несовершеннолетних и защите их прав района Соколиная гора.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rFonts w:ascii="Times New Roman CYR" w:hAnsi="Times New Roman CYR" w:cs="Times New Roman CYR"/>
          <w:sz w:val="28"/>
          <w:szCs w:val="28"/>
        </w:rPr>
        <w:t xml:space="preserve">Специалисты комиссии приняли участие 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в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>: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bCs/>
          <w:sz w:val="28"/>
          <w:szCs w:val="28"/>
        </w:rPr>
        <w:t xml:space="preserve">-2 </w:t>
      </w:r>
      <w:proofErr w:type="gramStart"/>
      <w:r w:rsidRPr="00131A80">
        <w:rPr>
          <w:rFonts w:ascii="Times New Roman CYR" w:hAnsi="Times New Roman CYR" w:cs="Times New Roman CYR"/>
          <w:bCs/>
          <w:sz w:val="28"/>
          <w:szCs w:val="28"/>
        </w:rPr>
        <w:t>консилиумах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 xml:space="preserve"> в СРЦ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Косино-Ухтомский</w:t>
      </w:r>
      <w:r w:rsidRPr="00131A80">
        <w:rPr>
          <w:sz w:val="28"/>
          <w:szCs w:val="28"/>
        </w:rPr>
        <w:t>»,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bCs/>
          <w:sz w:val="28"/>
          <w:szCs w:val="28"/>
        </w:rPr>
        <w:t xml:space="preserve">-9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консилиумах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на в </w:t>
      </w:r>
      <w:proofErr w:type="spellStart"/>
      <w:r w:rsidRPr="00131A80">
        <w:rPr>
          <w:rFonts w:ascii="Times New Roman CYR" w:hAnsi="Times New Roman CYR" w:cs="Times New Roman CYR"/>
          <w:sz w:val="28"/>
          <w:szCs w:val="28"/>
        </w:rPr>
        <w:t>ЦСПСи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Д</w:t>
      </w:r>
      <w:proofErr w:type="spellEnd"/>
      <w:r w:rsidRPr="00131A80">
        <w:rPr>
          <w:sz w:val="28"/>
          <w:szCs w:val="28"/>
        </w:rPr>
        <w:t>«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>Измайлово</w:t>
      </w:r>
      <w:r w:rsidRPr="00131A80">
        <w:rPr>
          <w:sz w:val="28"/>
          <w:szCs w:val="28"/>
        </w:rPr>
        <w:t>»,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bCs/>
          <w:sz w:val="28"/>
          <w:szCs w:val="28"/>
        </w:rPr>
        <w:t xml:space="preserve">-4 </w:t>
      </w:r>
      <w:proofErr w:type="gramStart"/>
      <w:r w:rsidRPr="00131A80">
        <w:rPr>
          <w:rFonts w:ascii="Times New Roman CYR" w:hAnsi="Times New Roman CYR" w:cs="Times New Roman CYR"/>
          <w:bCs/>
          <w:sz w:val="28"/>
          <w:szCs w:val="28"/>
        </w:rPr>
        <w:t>консилиумах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 xml:space="preserve"> на базе ОСЗН,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bCs/>
          <w:sz w:val="28"/>
          <w:szCs w:val="28"/>
        </w:rPr>
        <w:t xml:space="preserve">- 3 </w:t>
      </w:r>
      <w:proofErr w:type="gramStart"/>
      <w:r w:rsidRPr="00131A80">
        <w:rPr>
          <w:rFonts w:ascii="Times New Roman CYR" w:hAnsi="Times New Roman CYR" w:cs="Times New Roman CYR"/>
          <w:bCs/>
          <w:sz w:val="28"/>
          <w:szCs w:val="28"/>
        </w:rPr>
        <w:t>заседаниях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 w:rsidRPr="00131A80">
        <w:rPr>
          <w:rFonts w:ascii="Times New Roman CYR" w:hAnsi="Times New Roman CYR" w:cs="Times New Roman CYR"/>
          <w:sz w:val="28"/>
          <w:szCs w:val="28"/>
        </w:rPr>
        <w:t>ОКДНиЗП</w:t>
      </w:r>
      <w:proofErr w:type="spellEnd"/>
      <w:r w:rsidRPr="00131A80">
        <w:rPr>
          <w:rFonts w:ascii="Times New Roman CYR" w:hAnsi="Times New Roman CYR" w:cs="Times New Roman CYR"/>
          <w:sz w:val="28"/>
          <w:szCs w:val="28"/>
        </w:rPr>
        <w:t>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В 2021году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в Комиссию по делам несовершеннолетних и защите их прав района Соколиная гора получено для исполнения: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371 писем, запросов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, направлено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260 писем, информаций.</w:t>
      </w:r>
      <w:r w:rsidRPr="00131A80">
        <w:rPr>
          <w:sz w:val="28"/>
          <w:szCs w:val="28"/>
          <w:lang w:val="en-US"/>
        </w:rPr>
        <w:t> 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За 202</w:t>
      </w:r>
      <w:r w:rsidR="008E6AC1">
        <w:rPr>
          <w:rFonts w:ascii="Times New Roman CYR" w:hAnsi="Times New Roman CYR" w:cs="Times New Roman CYR"/>
          <w:bCs/>
          <w:sz w:val="28"/>
          <w:szCs w:val="28"/>
        </w:rPr>
        <w:t>1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год комиссией было направлено 146 поручение службам профилактики района (все поручения выполнены в полном объёме).</w:t>
      </w:r>
    </w:p>
    <w:p w:rsidR="00131A80" w:rsidRPr="00131A80" w:rsidRDefault="00131A80" w:rsidP="00131A80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sz w:val="28"/>
          <w:szCs w:val="28"/>
        </w:rPr>
        <w:t>Регулярно на территории района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проводится рейд </w:t>
      </w:r>
      <w:r w:rsidRPr="00131A80">
        <w:rPr>
          <w:bCs/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Подросток</w:t>
      </w:r>
      <w:r w:rsidRPr="00131A80">
        <w:rPr>
          <w:bCs/>
          <w:sz w:val="28"/>
          <w:szCs w:val="28"/>
        </w:rPr>
        <w:t>»</w:t>
      </w:r>
      <w:r w:rsidRPr="00131A80">
        <w:rPr>
          <w:rFonts w:ascii="Times New Roman CYR" w:hAnsi="Times New Roman CYR" w:cs="Times New Roman CYR"/>
          <w:sz w:val="28"/>
          <w:szCs w:val="28"/>
        </w:rPr>
        <w:t>с участием членов комиссии по делам несовершеннолетних, специалистов сектора опеки и попечительства, специалистов управы района, инспекторов ОДН ОМВД. Во время рейда проверяются места скопления подростков, а также посещаются семьи на дому с целью проведения профилактических бесед. За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202</w:t>
      </w:r>
      <w:r w:rsidR="008E6AC1">
        <w:rPr>
          <w:rFonts w:ascii="Times New Roman CYR" w:hAnsi="Times New Roman CYR" w:cs="Times New Roman CYR"/>
          <w:bCs/>
          <w:sz w:val="28"/>
          <w:szCs w:val="28"/>
        </w:rPr>
        <w:t>1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год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на территории района проведено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 xml:space="preserve"> 13 рейда </w:t>
      </w:r>
      <w:r w:rsidRPr="00131A80">
        <w:rPr>
          <w:bCs/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Подросток</w:t>
      </w:r>
      <w:r w:rsidRPr="00131A80">
        <w:rPr>
          <w:bCs/>
          <w:sz w:val="28"/>
          <w:szCs w:val="28"/>
        </w:rPr>
        <w:t xml:space="preserve">» </w:t>
      </w:r>
      <w:r w:rsidRPr="00131A80">
        <w:rPr>
          <w:rFonts w:ascii="Times New Roman CYR" w:hAnsi="Times New Roman CYR" w:cs="Times New Roman CYR"/>
          <w:sz w:val="28"/>
          <w:szCs w:val="28"/>
        </w:rPr>
        <w:t>в том числе: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>с 27/1-06/02</w:t>
      </w:r>
      <w:r w:rsidRPr="00131A80">
        <w:rPr>
          <w:sz w:val="28"/>
          <w:szCs w:val="28"/>
          <w:lang w:val="en-US"/>
        </w:rPr>
        <w:t> </w:t>
      </w:r>
      <w:r w:rsidRPr="00131A80">
        <w:rPr>
          <w:sz w:val="28"/>
          <w:szCs w:val="28"/>
        </w:rPr>
        <w:t xml:space="preserve">2021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Подросток-правонарушитель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01/03-09/03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Подросток-противодействие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15/03-21/03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Подросток-безопасность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29/03-31/03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Подросток-игла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27/03-05/04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Подросток-безопасность</w:t>
      </w:r>
      <w:r w:rsidRPr="00131A80">
        <w:rPr>
          <w:sz w:val="28"/>
          <w:szCs w:val="28"/>
        </w:rPr>
        <w:t>».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15/04-21/04 2021года </w:t>
      </w:r>
      <w:r w:rsidRPr="00131A80">
        <w:rPr>
          <w:sz w:val="28"/>
          <w:szCs w:val="28"/>
        </w:rPr>
        <w:t>«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Подросток-твой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 xml:space="preserve"> выбор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26/04-30/04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24/05-30/04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26/04-02/06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Дети и транспорт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01/09-10/09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Дети и транспорт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>-  04/10 2021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 01/11-07/11 2021года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 xml:space="preserve">-  29/12 -09/12 2022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года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Подросток</w:t>
      </w:r>
      <w:r w:rsidRPr="00131A80">
        <w:rPr>
          <w:sz w:val="28"/>
          <w:szCs w:val="28"/>
        </w:rPr>
        <w:t>»;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rFonts w:ascii="Times New Roman CYR" w:hAnsi="Times New Roman CYR" w:cs="Times New Roman CYR"/>
          <w:sz w:val="28"/>
          <w:szCs w:val="28"/>
        </w:rPr>
        <w:t>Пример: 06.02.2021г. члены комиссии, совместно с</w:t>
      </w:r>
      <w:r w:rsidRPr="00131A80">
        <w:rPr>
          <w:sz w:val="28"/>
          <w:szCs w:val="28"/>
          <w:lang w:val="en-US"/>
        </w:rPr>
        <w:t> 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сотрудниками УТ МВД России по ЦФО провели на перроне станции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Электрозаводская</w:t>
      </w:r>
      <w:r w:rsidRPr="00131A80">
        <w:rPr>
          <w:sz w:val="28"/>
          <w:szCs w:val="28"/>
        </w:rPr>
        <w:t xml:space="preserve">»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акцию по </w:t>
      </w:r>
      <w:r w:rsidRPr="00131A80">
        <w:rPr>
          <w:sz w:val="28"/>
          <w:szCs w:val="28"/>
        </w:rPr>
        <w:t>«</w:t>
      </w:r>
      <w:r w:rsidRPr="00131A80">
        <w:rPr>
          <w:rFonts w:ascii="Times New Roman CYR" w:hAnsi="Times New Roman CYR" w:cs="Times New Roman CYR"/>
          <w:sz w:val="28"/>
          <w:szCs w:val="28"/>
        </w:rPr>
        <w:t>Профилактике дорожно-транспортного травматизма среди несовершеннолетних</w:t>
      </w:r>
      <w:r w:rsidRPr="00131A80">
        <w:rPr>
          <w:sz w:val="28"/>
          <w:szCs w:val="28"/>
        </w:rPr>
        <w:t xml:space="preserve">», </w:t>
      </w:r>
      <w:r w:rsidRPr="00131A80">
        <w:rPr>
          <w:rFonts w:ascii="Times New Roman CYR" w:hAnsi="Times New Roman CYR" w:cs="Times New Roman CYR"/>
          <w:sz w:val="28"/>
          <w:szCs w:val="28"/>
        </w:rPr>
        <w:t>а именно с подростками и их родителями были проведены профилактические беседы на</w:t>
      </w:r>
      <w:r w:rsidRPr="00131A80">
        <w:rPr>
          <w:sz w:val="28"/>
          <w:szCs w:val="28"/>
          <w:lang w:val="en-US"/>
        </w:rPr>
        <w:t> </w:t>
      </w:r>
      <w:r w:rsidRPr="00131A80">
        <w:rPr>
          <w:rFonts w:ascii="Times New Roman CYR" w:hAnsi="Times New Roman CYR" w:cs="Times New Roman CYR"/>
          <w:sz w:val="28"/>
          <w:szCs w:val="28"/>
        </w:rPr>
        <w:t>вышеуказанные темы, подросткам раздавались буклеты.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За 2021год специалистами служб профилактики района выявлены случаи: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  <w:r w:rsidRPr="00131A80">
        <w:rPr>
          <w:sz w:val="28"/>
          <w:szCs w:val="28"/>
        </w:rPr>
        <w:t>-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доставленных несовершеннолетних в учреждения здравоохранения в связи с употреблением наркотических средств –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2 случая.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t xml:space="preserve">-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детей, ставших жертвами жестокого обращения, несчастных случаев зафиксировано -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12 случаев</w:t>
      </w:r>
      <w:r w:rsidRPr="00131A80">
        <w:rPr>
          <w:rFonts w:ascii="Times New Roman CYR" w:hAnsi="Times New Roman CYR" w:cs="Times New Roman CYR"/>
          <w:sz w:val="28"/>
          <w:szCs w:val="28"/>
        </w:rPr>
        <w:t>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bCs/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За отчетный период членами комиссии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пр</w:t>
      </w:r>
      <w:r w:rsidR="0024634B">
        <w:rPr>
          <w:rFonts w:ascii="Times New Roman CYR" w:hAnsi="Times New Roman CYR" w:cs="Times New Roman CYR"/>
          <w:bCs/>
          <w:sz w:val="28"/>
          <w:szCs w:val="28"/>
        </w:rPr>
        <w:t>инято и рассмотрено 71 обращение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в комиссию по делам несовершеннолетних и защите их прав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.В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>се обращения рассмотрены и приняты меры.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131A80">
        <w:rPr>
          <w:sz w:val="28"/>
          <w:szCs w:val="28"/>
        </w:rPr>
        <w:lastRenderedPageBreak/>
        <w:tab/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На территории района Соколиная гора организована работа ДЦ </w:t>
      </w:r>
      <w:r w:rsidRPr="00131A80">
        <w:rPr>
          <w:sz w:val="28"/>
          <w:szCs w:val="28"/>
        </w:rPr>
        <w:t>«</w:t>
      </w:r>
      <w:proofErr w:type="spellStart"/>
      <w:r w:rsidRPr="00131A80">
        <w:rPr>
          <w:rFonts w:ascii="Times New Roman CYR" w:hAnsi="Times New Roman CYR" w:cs="Times New Roman CYR"/>
          <w:sz w:val="28"/>
          <w:szCs w:val="28"/>
        </w:rPr>
        <w:t>Соколинка</w:t>
      </w:r>
      <w:proofErr w:type="spellEnd"/>
      <w:r w:rsidRPr="00131A80">
        <w:rPr>
          <w:sz w:val="28"/>
          <w:szCs w:val="28"/>
        </w:rPr>
        <w:t xml:space="preserve">» </w:t>
      </w:r>
      <w:r w:rsidRPr="00131A80">
        <w:rPr>
          <w:rFonts w:ascii="Times New Roman CYR" w:hAnsi="Times New Roman CYR" w:cs="Times New Roman CYR"/>
          <w:sz w:val="28"/>
          <w:szCs w:val="28"/>
        </w:rPr>
        <w:t>по месту жительства, в которых занято</w:t>
      </w:r>
      <w:r w:rsidRPr="00131A80">
        <w:rPr>
          <w:sz w:val="28"/>
          <w:szCs w:val="28"/>
          <w:lang w:val="en-US"/>
        </w:rPr>
        <w:t> </w:t>
      </w:r>
      <w:r w:rsidRPr="00131A80">
        <w:rPr>
          <w:rFonts w:ascii="Times New Roman CYR" w:hAnsi="Times New Roman CYR" w:cs="Times New Roman CYR"/>
          <w:sz w:val="28"/>
          <w:szCs w:val="28"/>
        </w:rPr>
        <w:t>около 500 человек,</w:t>
      </w:r>
      <w:r w:rsidRPr="00131A80">
        <w:rPr>
          <w:sz w:val="28"/>
          <w:szCs w:val="28"/>
          <w:lang w:val="en-US"/>
        </w:rPr>
        <w:t> 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в т.ч., и 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подростки</w:t>
      </w:r>
      <w:proofErr w:type="gramEnd"/>
      <w:r w:rsidRPr="00131A80">
        <w:rPr>
          <w:sz w:val="28"/>
          <w:szCs w:val="28"/>
          <w:lang w:val="en-US"/>
        </w:rPr>
        <w:t> </w:t>
      </w:r>
      <w:r w:rsidRPr="00131A80">
        <w:rPr>
          <w:rFonts w:ascii="Times New Roman CYR" w:hAnsi="Times New Roman CYR" w:cs="Times New Roman CYR"/>
          <w:sz w:val="28"/>
          <w:szCs w:val="28"/>
        </w:rPr>
        <w:t>состоящие на учете в органах системы профилактики.</w:t>
      </w:r>
      <w:r w:rsidRPr="00131A80">
        <w:rPr>
          <w:rFonts w:ascii="Times New Roman CYR" w:hAnsi="Times New Roman CYR" w:cs="Times New Roman CYR"/>
          <w:sz w:val="28"/>
          <w:szCs w:val="28"/>
        </w:rPr>
        <w:br/>
      </w:r>
      <w:r w:rsidRPr="00131A80">
        <w:rPr>
          <w:sz w:val="28"/>
          <w:szCs w:val="28"/>
          <w:lang w:val="en-US"/>
        </w:rPr>
        <w:t>    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На учете в комиссии состоят </w:t>
      </w:r>
      <w:r w:rsidRPr="00131A80">
        <w:rPr>
          <w:rFonts w:ascii="Times New Roman CYR" w:hAnsi="Times New Roman CYR" w:cs="Times New Roman CYR"/>
          <w:bCs/>
          <w:sz w:val="28"/>
          <w:szCs w:val="28"/>
        </w:rPr>
        <w:t>20 несовершеннолетний, 18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 из которых занимаются в кружках и секциях. На заседаниях комиссии подросткам выдаются</w:t>
      </w:r>
      <w:r w:rsidRPr="00131A80">
        <w:rPr>
          <w:sz w:val="28"/>
          <w:szCs w:val="28"/>
          <w:lang w:val="en-US"/>
        </w:rPr>
        <w:t> 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направления для занятий в кружках и секциях ДЦ </w:t>
      </w:r>
      <w:r w:rsidRPr="00131A80">
        <w:rPr>
          <w:sz w:val="28"/>
          <w:szCs w:val="28"/>
        </w:rPr>
        <w:t>«</w:t>
      </w:r>
      <w:proofErr w:type="spellStart"/>
      <w:r w:rsidRPr="00131A80">
        <w:rPr>
          <w:rFonts w:ascii="Times New Roman CYR" w:hAnsi="Times New Roman CYR" w:cs="Times New Roman CYR"/>
          <w:sz w:val="28"/>
          <w:szCs w:val="28"/>
        </w:rPr>
        <w:t>Соколинка</w:t>
      </w:r>
      <w:proofErr w:type="spellEnd"/>
      <w:r w:rsidRPr="00131A80">
        <w:rPr>
          <w:sz w:val="28"/>
          <w:szCs w:val="28"/>
        </w:rPr>
        <w:t xml:space="preserve">» </w:t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на бесплатной основе.  </w:t>
      </w:r>
    </w:p>
    <w:p w:rsidR="00131A80" w:rsidRPr="0024634B" w:rsidRDefault="00131A80" w:rsidP="00131A8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31A80">
        <w:rPr>
          <w:sz w:val="28"/>
          <w:szCs w:val="28"/>
        </w:rPr>
        <w:tab/>
      </w:r>
      <w:r w:rsidRPr="00131A80">
        <w:rPr>
          <w:rFonts w:ascii="Times New Roman CYR" w:hAnsi="Times New Roman CYR" w:cs="Times New Roman CYR"/>
          <w:sz w:val="28"/>
          <w:szCs w:val="28"/>
        </w:rPr>
        <w:t xml:space="preserve">Информация о работе </w:t>
      </w:r>
      <w:proofErr w:type="spellStart"/>
      <w:r w:rsidRPr="00131A80">
        <w:rPr>
          <w:rFonts w:ascii="Times New Roman CYR" w:hAnsi="Times New Roman CYR" w:cs="Times New Roman CYR"/>
          <w:sz w:val="28"/>
          <w:szCs w:val="28"/>
        </w:rPr>
        <w:t>КДНиЗП</w:t>
      </w:r>
      <w:proofErr w:type="spellEnd"/>
      <w:r w:rsidRPr="00131A80">
        <w:rPr>
          <w:rFonts w:ascii="Times New Roman CYR" w:hAnsi="Times New Roman CYR" w:cs="Times New Roman CYR"/>
          <w:sz w:val="28"/>
          <w:szCs w:val="28"/>
        </w:rPr>
        <w:t xml:space="preserve">, служб профилактики города, округа, района Соколиная гора, с контактными телефонами размещена на информационных стендах района, в ДОУ, ГОУ СОШ, ГБУ </w:t>
      </w:r>
      <w:proofErr w:type="spellStart"/>
      <w:r w:rsidRPr="00131A80">
        <w:rPr>
          <w:rFonts w:ascii="Times New Roman CYR" w:hAnsi="Times New Roman CYR" w:cs="Times New Roman CYR"/>
          <w:sz w:val="28"/>
          <w:szCs w:val="28"/>
        </w:rPr>
        <w:t>ЦСПСи</w:t>
      </w:r>
      <w:proofErr w:type="gramStart"/>
      <w:r w:rsidRPr="00131A80">
        <w:rPr>
          <w:rFonts w:ascii="Times New Roman CYR" w:hAnsi="Times New Roman CYR" w:cs="Times New Roman CYR"/>
          <w:sz w:val="28"/>
          <w:szCs w:val="28"/>
        </w:rPr>
        <w:t>Д</w:t>
      </w:r>
      <w:proofErr w:type="spellEnd"/>
      <w:r w:rsidRPr="00131A80">
        <w:rPr>
          <w:sz w:val="28"/>
          <w:szCs w:val="28"/>
        </w:rPr>
        <w:t>«</w:t>
      </w:r>
      <w:proofErr w:type="gramEnd"/>
      <w:r w:rsidRPr="00131A80">
        <w:rPr>
          <w:rFonts w:ascii="Times New Roman CYR" w:hAnsi="Times New Roman CYR" w:cs="Times New Roman CYR"/>
          <w:sz w:val="28"/>
          <w:szCs w:val="28"/>
        </w:rPr>
        <w:t>Измайлово</w:t>
      </w:r>
      <w:r w:rsidRPr="00131A80">
        <w:rPr>
          <w:sz w:val="28"/>
          <w:szCs w:val="28"/>
        </w:rPr>
        <w:t xml:space="preserve">», </w:t>
      </w:r>
      <w:r w:rsidRPr="00131A80">
        <w:rPr>
          <w:rFonts w:ascii="Times New Roman CYR" w:hAnsi="Times New Roman CYR" w:cs="Times New Roman CYR"/>
          <w:sz w:val="28"/>
          <w:szCs w:val="28"/>
        </w:rPr>
        <w:t>детской поликлинике № 52, ГДН ОМВД, библиотеках, информационных стендах управы, торговых предприятиях</w:t>
      </w:r>
      <w:r w:rsidRPr="00131A80">
        <w:rPr>
          <w:sz w:val="28"/>
          <w:szCs w:val="28"/>
          <w:lang w:val="en-US"/>
        </w:rPr>
        <w:t> </w:t>
      </w:r>
      <w:r w:rsidRPr="00131A80">
        <w:rPr>
          <w:rFonts w:ascii="Times New Roman CYR" w:hAnsi="Times New Roman CYR" w:cs="Times New Roman CYR"/>
          <w:sz w:val="28"/>
          <w:szCs w:val="28"/>
        </w:rPr>
        <w:t>района на интернет сайтах</w:t>
      </w:r>
      <w:r w:rsidR="0024634B">
        <w:rPr>
          <w:rFonts w:ascii="Times New Roman CYR" w:hAnsi="Times New Roman CYR" w:cs="Times New Roman CYR"/>
          <w:sz w:val="28"/>
          <w:szCs w:val="28"/>
        </w:rPr>
        <w:t>.</w:t>
      </w:r>
    </w:p>
    <w:p w:rsidR="00131A80" w:rsidRPr="00131A80" w:rsidRDefault="00131A80" w:rsidP="00131A80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131A80">
        <w:rPr>
          <w:sz w:val="28"/>
          <w:szCs w:val="28"/>
        </w:rPr>
        <w:tab/>
      </w:r>
    </w:p>
    <w:p w:rsidR="00C62874" w:rsidRDefault="0000342F" w:rsidP="0000342F">
      <w:pPr>
        <w:tabs>
          <w:tab w:val="center" w:pos="4666"/>
          <w:tab w:val="right" w:pos="9332"/>
        </w:tabs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 w:rsidR="00C62874" w:rsidRPr="0097108B">
        <w:rPr>
          <w:b/>
          <w:color w:val="FF0000"/>
          <w:sz w:val="28"/>
          <w:szCs w:val="28"/>
        </w:rPr>
        <w:t>Заседания Совета депутатов и постоянных комиссий</w:t>
      </w:r>
      <w:r>
        <w:rPr>
          <w:b/>
          <w:color w:val="FF0000"/>
          <w:sz w:val="28"/>
          <w:szCs w:val="28"/>
        </w:rPr>
        <w:tab/>
      </w:r>
    </w:p>
    <w:p w:rsidR="00AB7828" w:rsidRDefault="00AB7828" w:rsidP="00C62874">
      <w:pPr>
        <w:jc w:val="center"/>
        <w:rPr>
          <w:b/>
          <w:color w:val="FF0000"/>
          <w:sz w:val="28"/>
          <w:szCs w:val="28"/>
        </w:rPr>
      </w:pP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формой работы Совета депутатов муниципального округа Соколиная гора,  в соответствии с действующим законодательством, является проведение заседаний Совета депутатов. В рамках собственных или переданных государственных полномочий Совет депутатов может принимать решение, протокольное решение или принимать информацию к сведению. 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Каждое заседание Совета депутатов анонсируется на официальном сайте органов местного самоуправления муниципального округа с указанием места, даты, времени проведения и предполагаемой повестки дня. На каждом заседании Совета депутатов ведется </w:t>
      </w:r>
      <w:proofErr w:type="gramStart"/>
      <w:r>
        <w:rPr>
          <w:sz w:val="28"/>
          <w:szCs w:val="28"/>
        </w:rPr>
        <w:t>видео запись</w:t>
      </w:r>
      <w:proofErr w:type="gramEnd"/>
      <w:r>
        <w:rPr>
          <w:sz w:val="28"/>
          <w:szCs w:val="28"/>
        </w:rPr>
        <w:t xml:space="preserve">, которая в последствии размещается на официальном сайте, и каждый житель может с ней ознакомиться. </w:t>
      </w:r>
    </w:p>
    <w:p w:rsidR="00C62874" w:rsidRDefault="002C3FCC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 нормативно-</w:t>
      </w:r>
      <w:r w:rsidR="00C62874">
        <w:rPr>
          <w:sz w:val="28"/>
          <w:szCs w:val="28"/>
        </w:rPr>
        <w:t>правовые акты публикуются в бюллетене «Мо</w:t>
      </w:r>
      <w:r w:rsidR="005606A5">
        <w:rPr>
          <w:sz w:val="28"/>
          <w:szCs w:val="28"/>
        </w:rPr>
        <w:t xml:space="preserve">сковский муниципальный вестник», размещаются на официальном сайте муниципального округа </w:t>
      </w:r>
      <w:r w:rsidR="00C62874">
        <w:rPr>
          <w:sz w:val="28"/>
          <w:szCs w:val="28"/>
        </w:rPr>
        <w:t>и в соответствии с действующим законодательством представляются в</w:t>
      </w:r>
      <w:r>
        <w:rPr>
          <w:sz w:val="28"/>
          <w:szCs w:val="28"/>
        </w:rPr>
        <w:t xml:space="preserve"> Департамент территориальных органов исполнительной власти города Москвы</w:t>
      </w:r>
      <w:r w:rsidR="005606A5">
        <w:rPr>
          <w:sz w:val="28"/>
          <w:szCs w:val="28"/>
        </w:rPr>
        <w:t>, а также в</w:t>
      </w:r>
      <w:r w:rsidR="00C62874">
        <w:rPr>
          <w:sz w:val="28"/>
          <w:szCs w:val="28"/>
        </w:rPr>
        <w:t xml:space="preserve"> Регистр нормативных правовых актов  города Москвы.Принятые Советом депутатов решения размещаются на официальном сайте муниципального округа, также на сайте размещаются данные о бюджете муниципального округа, отчеты о его исполнении, а также результаты публичных слушаний.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подписанного между органами местного самоуправления муниципального округа </w:t>
      </w:r>
      <w:r w:rsidR="002C3FCC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и </w:t>
      </w:r>
      <w:r w:rsidR="002C3FCC">
        <w:rPr>
          <w:sz w:val="28"/>
          <w:szCs w:val="28"/>
        </w:rPr>
        <w:t>Измайловской</w:t>
      </w:r>
      <w:r>
        <w:rPr>
          <w:sz w:val="28"/>
          <w:szCs w:val="28"/>
        </w:rPr>
        <w:t xml:space="preserve"> межрайонной прокуратурой соглашения все проекты нормативн</w:t>
      </w:r>
      <w:r w:rsidR="002C3FCC">
        <w:rPr>
          <w:sz w:val="28"/>
          <w:szCs w:val="28"/>
        </w:rPr>
        <w:t>о-</w:t>
      </w:r>
      <w:r>
        <w:rPr>
          <w:sz w:val="28"/>
          <w:szCs w:val="28"/>
        </w:rPr>
        <w:t xml:space="preserve"> правовых актов Совета депутатов и аппарата Совета депутатов в обязательном порядке направляются на правовую и антикоррупционную экспертизу в </w:t>
      </w:r>
      <w:r w:rsidR="002C3FCC">
        <w:rPr>
          <w:sz w:val="28"/>
          <w:szCs w:val="28"/>
        </w:rPr>
        <w:t>Измайловскую</w:t>
      </w:r>
      <w:r>
        <w:rPr>
          <w:sz w:val="28"/>
          <w:szCs w:val="28"/>
        </w:rPr>
        <w:t xml:space="preserve"> межрайонную прокуратуру, а также размещаются для проведения независимой правовой и антикоррупционной экспертизы.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Проекты решений о бюджете муниципального округа на очередной финансовый год и плановый период, а также об исполнении местного </w:t>
      </w:r>
      <w:r>
        <w:rPr>
          <w:sz w:val="28"/>
          <w:szCs w:val="28"/>
        </w:rPr>
        <w:lastRenderedPageBreak/>
        <w:t>бюджета за истекший финансовый год проходят экспертизу в Контрольно-Счетной Палате Москвы.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принятые органами местного самоуправления муниципального округа </w:t>
      </w:r>
      <w:r w:rsidR="002C3FCC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правовые акты представляются в </w:t>
      </w:r>
      <w:r w:rsidR="002C3FCC">
        <w:rPr>
          <w:sz w:val="28"/>
          <w:szCs w:val="28"/>
        </w:rPr>
        <w:t xml:space="preserve">Измайловскую </w:t>
      </w:r>
      <w:r>
        <w:rPr>
          <w:sz w:val="28"/>
          <w:szCs w:val="28"/>
        </w:rPr>
        <w:t>межрайонную прокуратуру.</w:t>
      </w:r>
    </w:p>
    <w:p w:rsidR="00C62874" w:rsidRDefault="005606A5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860846">
        <w:rPr>
          <w:sz w:val="28"/>
          <w:szCs w:val="28"/>
        </w:rPr>
        <w:t>1</w:t>
      </w:r>
      <w:r w:rsidR="00C62874">
        <w:rPr>
          <w:sz w:val="28"/>
          <w:szCs w:val="28"/>
        </w:rPr>
        <w:t xml:space="preserve"> году актов прокурорского реагирования на проекты или принятые нормативные правовые акты органов местного самоуправления муниципального округа </w:t>
      </w:r>
      <w:r w:rsidR="002C3FCC">
        <w:rPr>
          <w:sz w:val="28"/>
          <w:szCs w:val="28"/>
        </w:rPr>
        <w:t>Соколиная гора</w:t>
      </w:r>
      <w:r w:rsidR="00C62874">
        <w:rPr>
          <w:sz w:val="28"/>
          <w:szCs w:val="28"/>
        </w:rPr>
        <w:t xml:space="preserve"> не поступало.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Уставом муниципального округа </w:t>
      </w:r>
      <w:r w:rsidR="002C3FCC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и Регламентом Совета депутатов заседания проходят 1 раз в месяц, за исключением летнего перерыва в работе Совета депутатов. </w:t>
      </w:r>
    </w:p>
    <w:p w:rsidR="00C62874" w:rsidRDefault="00C62874" w:rsidP="00C628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5606A5">
        <w:rPr>
          <w:sz w:val="28"/>
          <w:szCs w:val="28"/>
        </w:rPr>
        <w:t>2</w:t>
      </w:r>
      <w:r w:rsidR="00860846">
        <w:rPr>
          <w:sz w:val="28"/>
          <w:szCs w:val="28"/>
        </w:rPr>
        <w:t>1</w:t>
      </w:r>
      <w:r>
        <w:rPr>
          <w:sz w:val="28"/>
          <w:szCs w:val="28"/>
        </w:rPr>
        <w:t xml:space="preserve"> году было проведено </w:t>
      </w:r>
      <w:r w:rsidR="0024634B" w:rsidRPr="0024634B">
        <w:rPr>
          <w:sz w:val="28"/>
          <w:szCs w:val="28"/>
        </w:rPr>
        <w:t>11</w:t>
      </w:r>
      <w:r w:rsidR="0024634B">
        <w:rPr>
          <w:b/>
          <w:sz w:val="28"/>
          <w:szCs w:val="28"/>
        </w:rPr>
        <w:t xml:space="preserve"> </w:t>
      </w:r>
      <w:r w:rsidR="005606A5">
        <w:rPr>
          <w:sz w:val="28"/>
          <w:szCs w:val="28"/>
        </w:rPr>
        <w:t xml:space="preserve">заседаний Совета депутатов, </w:t>
      </w:r>
      <w:r>
        <w:rPr>
          <w:sz w:val="28"/>
          <w:szCs w:val="28"/>
        </w:rPr>
        <w:t xml:space="preserve">принято </w:t>
      </w:r>
      <w:r w:rsidR="0024634B" w:rsidRPr="0024634B">
        <w:rPr>
          <w:sz w:val="28"/>
          <w:szCs w:val="28"/>
        </w:rPr>
        <w:t xml:space="preserve">68 </w:t>
      </w:r>
      <w:r w:rsidRPr="00D76B6D">
        <w:rPr>
          <w:sz w:val="28"/>
          <w:szCs w:val="28"/>
        </w:rPr>
        <w:t>ре</w:t>
      </w:r>
      <w:r>
        <w:rPr>
          <w:sz w:val="28"/>
          <w:szCs w:val="28"/>
        </w:rPr>
        <w:t>шений</w:t>
      </w:r>
      <w:r w:rsidR="005606A5">
        <w:rPr>
          <w:sz w:val="28"/>
          <w:szCs w:val="28"/>
        </w:rPr>
        <w:t>.</w:t>
      </w:r>
      <w:r>
        <w:rPr>
          <w:sz w:val="28"/>
          <w:szCs w:val="28"/>
        </w:rPr>
        <w:t xml:space="preserve"> В Совете депутатов муниципального округа </w:t>
      </w:r>
      <w:r w:rsidR="00AB7828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 продолжили работу </w:t>
      </w:r>
      <w:r w:rsidR="00AB7828">
        <w:rPr>
          <w:sz w:val="28"/>
          <w:szCs w:val="28"/>
        </w:rPr>
        <w:t>3</w:t>
      </w:r>
      <w:r>
        <w:rPr>
          <w:sz w:val="28"/>
          <w:szCs w:val="28"/>
        </w:rPr>
        <w:t xml:space="preserve"> постоянных комиссий.</w:t>
      </w:r>
    </w:p>
    <w:p w:rsidR="00AB7828" w:rsidRDefault="00AB7828" w:rsidP="00AB7828">
      <w:pPr>
        <w:ind w:firstLine="708"/>
        <w:jc w:val="both"/>
        <w:rPr>
          <w:sz w:val="28"/>
          <w:szCs w:val="28"/>
        </w:rPr>
      </w:pPr>
      <w:r w:rsidRPr="009B76CC">
        <w:rPr>
          <w:sz w:val="28"/>
          <w:szCs w:val="28"/>
        </w:rPr>
        <w:t>Особое внимание</w:t>
      </w:r>
      <w:r>
        <w:rPr>
          <w:sz w:val="28"/>
          <w:szCs w:val="28"/>
        </w:rPr>
        <w:t xml:space="preserve"> уделялось  вопросам, рассмотрение которых связано с реализацией переданных полномочий в соответствии с Законом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Москвы».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ежеквартальные сводные районные календарные планы по досуговой, социально-воспитательной, </w:t>
      </w:r>
      <w:proofErr w:type="gramStart"/>
      <w:r>
        <w:rPr>
          <w:sz w:val="28"/>
          <w:szCs w:val="28"/>
        </w:rPr>
        <w:t>физкультурной-оздоровительной</w:t>
      </w:r>
      <w:proofErr w:type="gramEnd"/>
      <w:r>
        <w:rPr>
          <w:sz w:val="28"/>
          <w:szCs w:val="28"/>
        </w:rPr>
        <w:t xml:space="preserve"> работе с населением;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Вносили и рассматривали предложения по внесению изменений в схему размещения нестационарных торговых объектов, а также об отказе в согласовании схемы размещения НТО, 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рамках рассмотрения обращений управы района Соколиная гора было согласовано распределение дополнительных денежных средств, поступивших на стимулирование управы района Соколиная гора для проведения работ по благоустройству территории и капитальному ремонту жилых домов.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Согласованы  адресные перечни дворовых территорий для проведения благоустройства и жилых домов для проведения капитального ремонта. </w:t>
      </w:r>
    </w:p>
    <w:p w:rsidR="00AB7828" w:rsidRDefault="00AB7828" w:rsidP="00AB7828">
      <w:pPr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Согласованы установки ограждающих устройств на придомовых территориях. </w:t>
      </w:r>
    </w:p>
    <w:p w:rsidR="00AB7828" w:rsidRDefault="00AB7828" w:rsidP="00AB7828">
      <w:pPr>
        <w:jc w:val="both"/>
        <w:rPr>
          <w:sz w:val="28"/>
          <w:szCs w:val="28"/>
        </w:rPr>
      </w:pPr>
      <w:r>
        <w:rPr>
          <w:sz w:val="28"/>
          <w:szCs w:val="28"/>
        </w:rPr>
        <w:t>6.  Отдельно стоит выделить заслушивание отчета главы управы района Соколиная гора  и информации руководителей городских организаций (ГКУ ИС, МФЦ, ТЦСО,  взрослой и детской  поликлиник). Заседания, на которых проводилось заслушивание отчета главы управы и информации руководителей городских организаций, проводились с обязательным приглашением жителей  района, каждому пришедшему была предоставлена возможность задать вопрос или поделиться волнующей проблемой.</w:t>
      </w:r>
    </w:p>
    <w:p w:rsidR="00AB7828" w:rsidRDefault="00AB7828" w:rsidP="00AB7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Особое внимание хочу уделить решениям Совета депутатов о проведении дополнительных мероприятий по социально-экономическому развитию района Соколиная гора. Данное полномочие наделяет депутатов Совета депутатов правом утверждения денежных средств, специально выделяемых Правительством Москвы. </w:t>
      </w:r>
    </w:p>
    <w:p w:rsidR="00AB7828" w:rsidRPr="009205A7" w:rsidRDefault="00AB7828" w:rsidP="00AB7828">
      <w:pPr>
        <w:jc w:val="both"/>
        <w:rPr>
          <w:sz w:val="28"/>
          <w:szCs w:val="28"/>
        </w:rPr>
      </w:pPr>
      <w:r w:rsidRPr="001F755D">
        <w:rPr>
          <w:sz w:val="28"/>
          <w:szCs w:val="28"/>
        </w:rPr>
        <w:lastRenderedPageBreak/>
        <w:t xml:space="preserve">8. </w:t>
      </w:r>
      <w:r w:rsidRPr="009205A7">
        <w:rPr>
          <w:sz w:val="28"/>
          <w:szCs w:val="28"/>
        </w:rPr>
        <w:t>Согласованы направления сре</w:t>
      </w:r>
      <w:proofErr w:type="gramStart"/>
      <w:r w:rsidRPr="009205A7">
        <w:rPr>
          <w:sz w:val="28"/>
          <w:szCs w:val="28"/>
        </w:rPr>
        <w:t>дств  ст</w:t>
      </w:r>
      <w:proofErr w:type="gramEnd"/>
      <w:r w:rsidRPr="009205A7">
        <w:rPr>
          <w:sz w:val="28"/>
          <w:szCs w:val="28"/>
        </w:rPr>
        <w:t>имулирования управы района Соколиная гора на проведение мероприя</w:t>
      </w:r>
      <w:r>
        <w:rPr>
          <w:sz w:val="28"/>
          <w:szCs w:val="28"/>
        </w:rPr>
        <w:t xml:space="preserve">тий  </w:t>
      </w:r>
      <w:r w:rsidR="00AB12F1">
        <w:rPr>
          <w:sz w:val="28"/>
          <w:szCs w:val="28"/>
        </w:rPr>
        <w:t>по благоустройству района на 202</w:t>
      </w:r>
      <w:r w:rsidR="00D848F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AB7828" w:rsidRDefault="00AB7828" w:rsidP="00AB78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Согласованы </w:t>
      </w:r>
      <w:r w:rsidRPr="004D4BDD">
        <w:rPr>
          <w:sz w:val="28"/>
          <w:szCs w:val="28"/>
        </w:rPr>
        <w:t>направления</w:t>
      </w:r>
      <w:r w:rsidR="003D0975">
        <w:rPr>
          <w:sz w:val="28"/>
          <w:szCs w:val="28"/>
        </w:rPr>
        <w:t xml:space="preserve"> </w:t>
      </w:r>
      <w:r w:rsidRPr="004D4BDD">
        <w:rPr>
          <w:sz w:val="28"/>
          <w:szCs w:val="28"/>
        </w:rPr>
        <w:t>сре</w:t>
      </w:r>
      <w:proofErr w:type="gramStart"/>
      <w:r w:rsidRPr="004D4BDD">
        <w:rPr>
          <w:sz w:val="28"/>
          <w:szCs w:val="28"/>
        </w:rPr>
        <w:t>дств  ст</w:t>
      </w:r>
      <w:proofErr w:type="gramEnd"/>
      <w:r w:rsidRPr="004D4BDD">
        <w:rPr>
          <w:sz w:val="28"/>
          <w:szCs w:val="28"/>
        </w:rPr>
        <w:t>имулирования управы</w:t>
      </w:r>
      <w:r w:rsidR="003D0975">
        <w:rPr>
          <w:sz w:val="28"/>
          <w:szCs w:val="28"/>
        </w:rPr>
        <w:t xml:space="preserve"> </w:t>
      </w:r>
      <w:r w:rsidRPr="004D4BDD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С</w:t>
      </w:r>
      <w:r w:rsidRPr="004D4BDD">
        <w:rPr>
          <w:sz w:val="28"/>
          <w:szCs w:val="28"/>
        </w:rPr>
        <w:t xml:space="preserve">околиная гора на проведение мероприятий  по </w:t>
      </w:r>
      <w:r>
        <w:rPr>
          <w:sz w:val="28"/>
          <w:szCs w:val="28"/>
        </w:rPr>
        <w:t>безопасн</w:t>
      </w:r>
      <w:r w:rsidR="005606A5">
        <w:rPr>
          <w:sz w:val="28"/>
          <w:szCs w:val="28"/>
        </w:rPr>
        <w:t>ости дорожного движения  на  202</w:t>
      </w:r>
      <w:r w:rsidR="00860846">
        <w:rPr>
          <w:sz w:val="28"/>
          <w:szCs w:val="28"/>
        </w:rPr>
        <w:t>1</w:t>
      </w:r>
      <w:r w:rsidRPr="004D4BDD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AB7828" w:rsidRDefault="00AB7828" w:rsidP="00AB7828">
      <w:pPr>
        <w:jc w:val="both"/>
        <w:rPr>
          <w:sz w:val="28"/>
          <w:szCs w:val="28"/>
        </w:rPr>
      </w:pPr>
    </w:p>
    <w:p w:rsidR="0043584B" w:rsidRDefault="0043584B" w:rsidP="00860846">
      <w:pPr>
        <w:pStyle w:val="a9"/>
        <w:spacing w:before="0" w:beforeAutospacing="0" w:after="0" w:afterAutospacing="0" w:line="276" w:lineRule="auto"/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Местные праздники,</w:t>
      </w:r>
      <w:r w:rsidRPr="00403C3F">
        <w:rPr>
          <w:b/>
          <w:color w:val="FF0000"/>
          <w:sz w:val="28"/>
          <w:szCs w:val="28"/>
        </w:rPr>
        <w:t xml:space="preserve"> местные</w:t>
      </w:r>
      <w:r>
        <w:rPr>
          <w:b/>
          <w:color w:val="FF0000"/>
          <w:sz w:val="28"/>
          <w:szCs w:val="28"/>
        </w:rPr>
        <w:t xml:space="preserve"> праздничные</w:t>
      </w:r>
      <w:r w:rsidRPr="00403C3F">
        <w:rPr>
          <w:b/>
          <w:color w:val="FF0000"/>
          <w:sz w:val="28"/>
          <w:szCs w:val="28"/>
        </w:rPr>
        <w:t xml:space="preserve"> и иные</w:t>
      </w:r>
      <w:r>
        <w:rPr>
          <w:b/>
          <w:color w:val="FF0000"/>
          <w:sz w:val="28"/>
          <w:szCs w:val="28"/>
        </w:rPr>
        <w:t xml:space="preserve"> зрелищные </w:t>
      </w:r>
      <w:r w:rsidRPr="00403C3F">
        <w:rPr>
          <w:b/>
          <w:color w:val="FF0000"/>
          <w:sz w:val="28"/>
          <w:szCs w:val="28"/>
        </w:rPr>
        <w:t>мероприятия</w:t>
      </w:r>
    </w:p>
    <w:p w:rsidR="0043584B" w:rsidRDefault="0043584B" w:rsidP="0043584B">
      <w:pPr>
        <w:jc w:val="center"/>
        <w:rPr>
          <w:b/>
          <w:color w:val="FF0000"/>
          <w:sz w:val="28"/>
          <w:szCs w:val="28"/>
        </w:rPr>
      </w:pPr>
    </w:p>
    <w:p w:rsidR="0043584B" w:rsidRDefault="0043584B" w:rsidP="0043584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Глава муниципального округа Соколиная гора и депутаты Совета депутатов традиционно </w:t>
      </w:r>
      <w:r w:rsidRPr="00D20193">
        <w:rPr>
          <w:sz w:val="28"/>
          <w:szCs w:val="28"/>
        </w:rPr>
        <w:t>принимал</w:t>
      </w:r>
      <w:r>
        <w:rPr>
          <w:sz w:val="28"/>
          <w:szCs w:val="28"/>
        </w:rPr>
        <w:t>и</w:t>
      </w:r>
      <w:r w:rsidRPr="00D20193">
        <w:rPr>
          <w:sz w:val="28"/>
          <w:szCs w:val="28"/>
        </w:rPr>
        <w:t xml:space="preserve"> участие </w:t>
      </w:r>
      <w:r>
        <w:rPr>
          <w:sz w:val="28"/>
          <w:szCs w:val="28"/>
        </w:rPr>
        <w:t xml:space="preserve">в многочисленных </w:t>
      </w:r>
      <w:r w:rsidRPr="00D20193">
        <w:rPr>
          <w:sz w:val="28"/>
          <w:szCs w:val="28"/>
        </w:rPr>
        <w:t>мероприятиях</w:t>
      </w:r>
      <w:r>
        <w:rPr>
          <w:sz w:val="28"/>
          <w:szCs w:val="28"/>
        </w:rPr>
        <w:t xml:space="preserve">, проводимых на территории района, в т.ч. </w:t>
      </w:r>
      <w:r w:rsidRPr="00D20193">
        <w:rPr>
          <w:sz w:val="28"/>
          <w:szCs w:val="28"/>
        </w:rPr>
        <w:t xml:space="preserve">выступая в районных общеобразовательных учреждениях в День знаний и в дни «последних звонков», совместно со старшими по домам и </w:t>
      </w:r>
      <w:r>
        <w:rPr>
          <w:sz w:val="28"/>
          <w:szCs w:val="28"/>
        </w:rPr>
        <w:t>активистами</w:t>
      </w:r>
      <w:r w:rsidRPr="00D20193">
        <w:rPr>
          <w:sz w:val="28"/>
          <w:szCs w:val="28"/>
        </w:rPr>
        <w:t xml:space="preserve"> участвовал</w:t>
      </w:r>
      <w:r>
        <w:rPr>
          <w:sz w:val="28"/>
          <w:szCs w:val="28"/>
        </w:rPr>
        <w:t>и</w:t>
      </w:r>
      <w:r w:rsidRPr="00D20193">
        <w:rPr>
          <w:sz w:val="28"/>
          <w:szCs w:val="28"/>
        </w:rPr>
        <w:t xml:space="preserve"> в мероприятиях, проводимых в микрорайонах</w:t>
      </w:r>
      <w:r>
        <w:rPr>
          <w:sz w:val="28"/>
          <w:szCs w:val="28"/>
        </w:rPr>
        <w:t xml:space="preserve"> и на дворовых спортивных площадках</w:t>
      </w:r>
      <w:r w:rsidRPr="00D20193">
        <w:rPr>
          <w:sz w:val="28"/>
          <w:szCs w:val="28"/>
        </w:rPr>
        <w:t xml:space="preserve">. </w:t>
      </w:r>
      <w:proofErr w:type="gramEnd"/>
    </w:p>
    <w:p w:rsidR="0043584B" w:rsidRDefault="0043584B" w:rsidP="004358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Отдельно хочу отметить, что аппарат Совета депутатов, а также депутаты Совета депутатов, как и в предыдущие годы, выступали организаторами и заказчиком целого ряда мероприятий для жителей муниципального округа Соколиная гора  с общим охватом более </w:t>
      </w:r>
      <w:r w:rsidR="008C34EF">
        <w:rPr>
          <w:sz w:val="28"/>
          <w:szCs w:val="28"/>
        </w:rPr>
        <w:t>1500</w:t>
      </w:r>
      <w:r>
        <w:rPr>
          <w:sz w:val="28"/>
          <w:szCs w:val="28"/>
        </w:rPr>
        <w:t xml:space="preserve"> жителей.</w:t>
      </w:r>
    </w:p>
    <w:p w:rsidR="0043584B" w:rsidRDefault="005606A5" w:rsidP="0043584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617636">
        <w:rPr>
          <w:sz w:val="28"/>
          <w:szCs w:val="28"/>
        </w:rPr>
        <w:t>1</w:t>
      </w:r>
      <w:r w:rsidR="0043584B">
        <w:rPr>
          <w:sz w:val="28"/>
          <w:szCs w:val="28"/>
        </w:rPr>
        <w:t xml:space="preserve"> год депутатами был утвержден перечень местных праздников и местных праздничных и иных зрелищных мероприятий, финансирование которых осуществлялось из средств местного бюджета, а также </w:t>
      </w:r>
      <w:r w:rsidR="00F31C1C">
        <w:rPr>
          <w:sz w:val="28"/>
          <w:szCs w:val="28"/>
        </w:rPr>
        <w:t>организаторами,</w:t>
      </w:r>
      <w:r w:rsidR="0043584B">
        <w:rPr>
          <w:sz w:val="28"/>
          <w:szCs w:val="28"/>
        </w:rPr>
        <w:t xml:space="preserve"> которых стали депутаты Совета депутатов.</w:t>
      </w:r>
    </w:p>
    <w:p w:rsidR="00BA1136" w:rsidRDefault="00BA1136" w:rsidP="00445E35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45E35" w:rsidRPr="00D20193" w:rsidRDefault="00445E35" w:rsidP="00445E35">
      <w:pPr>
        <w:pStyle w:val="a9"/>
        <w:spacing w:before="0" w:beforeAutospacing="0" w:after="0" w:afterAutospacing="0"/>
        <w:jc w:val="center"/>
        <w:rPr>
          <w:b/>
          <w:sz w:val="28"/>
          <w:szCs w:val="28"/>
        </w:rPr>
      </w:pPr>
      <w:r w:rsidRPr="00D20193">
        <w:rPr>
          <w:b/>
          <w:sz w:val="28"/>
          <w:szCs w:val="28"/>
        </w:rPr>
        <w:t xml:space="preserve">Уважаемые </w:t>
      </w:r>
      <w:r>
        <w:rPr>
          <w:b/>
          <w:sz w:val="28"/>
          <w:szCs w:val="28"/>
        </w:rPr>
        <w:t>жители муниципального округа, уважаемые депутаты</w:t>
      </w:r>
      <w:r w:rsidRPr="00D20193">
        <w:rPr>
          <w:b/>
          <w:sz w:val="28"/>
          <w:szCs w:val="28"/>
        </w:rPr>
        <w:t>!</w:t>
      </w:r>
    </w:p>
    <w:p w:rsidR="00E87992" w:rsidRDefault="00E87992" w:rsidP="00445E35">
      <w:pPr>
        <w:ind w:firstLine="708"/>
        <w:jc w:val="both"/>
        <w:rPr>
          <w:sz w:val="28"/>
          <w:szCs w:val="28"/>
        </w:rPr>
      </w:pPr>
    </w:p>
    <w:p w:rsidR="00B0414D" w:rsidRDefault="00617636" w:rsidP="00445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2021</w:t>
      </w:r>
      <w:r w:rsidR="00445E35">
        <w:rPr>
          <w:sz w:val="28"/>
          <w:szCs w:val="28"/>
        </w:rPr>
        <w:t xml:space="preserve"> год был насыщенным и достаточно продуктивным годом. </w:t>
      </w:r>
    </w:p>
    <w:p w:rsidR="00B0414D" w:rsidRDefault="00B0414D" w:rsidP="00B041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ab/>
        <w:t>нашей работе не должно быть мелочей. Эта работа с людьми и неравнодушное отношение к нашему району Соколиная гора. Я хочу поблагодарить всех, кто иногда жалобой и критикой, но чаще реальной помощью, советом и поддержкой помогал нам в 2021 году и внес вклад в развитие нашего района. Спасибо жителям за активную гражданскую позицию и неравнодушное отношение к нашему району Соколиная гора. Главное мы всегда были рядом, в гуще событий. Объединяли людей творить добрые дела. Может быть</w:t>
      </w:r>
      <w:r w:rsidR="006D26B1">
        <w:rPr>
          <w:sz w:val="28"/>
          <w:szCs w:val="28"/>
        </w:rPr>
        <w:t>,</w:t>
      </w:r>
      <w:r>
        <w:rPr>
          <w:sz w:val="28"/>
          <w:szCs w:val="28"/>
        </w:rPr>
        <w:t xml:space="preserve"> не все получилось, но мы стараемся.</w:t>
      </w:r>
    </w:p>
    <w:p w:rsidR="00B0414D" w:rsidRDefault="00B0414D" w:rsidP="00445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Благодарю всех за поддержку.</w:t>
      </w:r>
    </w:p>
    <w:p w:rsidR="00B0414D" w:rsidRDefault="00B0414D" w:rsidP="00445E35">
      <w:pPr>
        <w:ind w:firstLine="708"/>
        <w:jc w:val="both"/>
        <w:rPr>
          <w:sz w:val="28"/>
          <w:szCs w:val="28"/>
        </w:rPr>
      </w:pPr>
    </w:p>
    <w:p w:rsidR="00B0414D" w:rsidRDefault="00B0414D" w:rsidP="00445E35">
      <w:pPr>
        <w:ind w:firstLine="708"/>
        <w:jc w:val="both"/>
        <w:rPr>
          <w:sz w:val="28"/>
          <w:szCs w:val="28"/>
        </w:rPr>
      </w:pPr>
    </w:p>
    <w:p w:rsidR="00B0414D" w:rsidRDefault="00B0414D" w:rsidP="00445E35">
      <w:pPr>
        <w:ind w:firstLine="708"/>
        <w:jc w:val="both"/>
        <w:rPr>
          <w:sz w:val="28"/>
          <w:szCs w:val="28"/>
        </w:rPr>
      </w:pPr>
    </w:p>
    <w:p w:rsidR="00B0414D" w:rsidRDefault="00B0414D" w:rsidP="00445E35">
      <w:pPr>
        <w:ind w:firstLine="708"/>
        <w:jc w:val="both"/>
        <w:rPr>
          <w:sz w:val="28"/>
          <w:szCs w:val="28"/>
        </w:rPr>
      </w:pPr>
    </w:p>
    <w:p w:rsidR="00520C6B" w:rsidRDefault="00520C6B" w:rsidP="00B0414D">
      <w:pPr>
        <w:pStyle w:val="a9"/>
        <w:tabs>
          <w:tab w:val="left" w:pos="7080"/>
        </w:tabs>
        <w:spacing w:before="0" w:beforeAutospacing="0" w:after="0" w:afterAutospacing="0" w:line="276" w:lineRule="auto"/>
        <w:rPr>
          <w:b/>
          <w:sz w:val="28"/>
          <w:szCs w:val="28"/>
        </w:rPr>
      </w:pPr>
    </w:p>
    <w:sectPr w:rsidR="00520C6B" w:rsidSect="003845E3">
      <w:footerReference w:type="default" r:id="rId8"/>
      <w:pgSz w:w="11906" w:h="16838"/>
      <w:pgMar w:top="709" w:right="1134" w:bottom="720" w:left="144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34B" w:rsidRDefault="0024634B" w:rsidP="003845E3">
      <w:r>
        <w:separator/>
      </w:r>
    </w:p>
  </w:endnote>
  <w:endnote w:type="continuationSeparator" w:id="1">
    <w:p w:rsidR="0024634B" w:rsidRDefault="0024634B" w:rsidP="00384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34B" w:rsidRDefault="0024634B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34B" w:rsidRDefault="0024634B" w:rsidP="003845E3">
      <w:r>
        <w:separator/>
      </w:r>
    </w:p>
  </w:footnote>
  <w:footnote w:type="continuationSeparator" w:id="1">
    <w:p w:rsidR="0024634B" w:rsidRDefault="0024634B" w:rsidP="003845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0"/>
        </w:tabs>
        <w:ind w:left="-108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-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-36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0"/>
        </w:tabs>
        <w:ind w:left="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</w:abstractNum>
  <w:abstractNum w:abstractNumId="4">
    <w:nsid w:val="7037460F"/>
    <w:multiLevelType w:val="multilevel"/>
    <w:tmpl w:val="E2A452A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814D2E"/>
    <w:multiLevelType w:val="hybridMultilevel"/>
    <w:tmpl w:val="0C92A89C"/>
    <w:lvl w:ilvl="0" w:tplc="DA5208C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342F"/>
    <w:rsid w:val="0000549F"/>
    <w:rsid w:val="0001266C"/>
    <w:rsid w:val="00020F1C"/>
    <w:rsid w:val="00021A5A"/>
    <w:rsid w:val="00026DBA"/>
    <w:rsid w:val="00044B54"/>
    <w:rsid w:val="000517E8"/>
    <w:rsid w:val="0005531D"/>
    <w:rsid w:val="00061F34"/>
    <w:rsid w:val="00072AD4"/>
    <w:rsid w:val="0007651F"/>
    <w:rsid w:val="00086353"/>
    <w:rsid w:val="00096A7D"/>
    <w:rsid w:val="000A025E"/>
    <w:rsid w:val="000A3D70"/>
    <w:rsid w:val="000B55DA"/>
    <w:rsid w:val="000C79AE"/>
    <w:rsid w:val="000D4FF9"/>
    <w:rsid w:val="000E3BE2"/>
    <w:rsid w:val="000E3C49"/>
    <w:rsid w:val="000F0A98"/>
    <w:rsid w:val="000F3A47"/>
    <w:rsid w:val="000F6E00"/>
    <w:rsid w:val="00104B8B"/>
    <w:rsid w:val="0011028D"/>
    <w:rsid w:val="00111E6F"/>
    <w:rsid w:val="0011438A"/>
    <w:rsid w:val="0012070D"/>
    <w:rsid w:val="001306DC"/>
    <w:rsid w:val="00131A80"/>
    <w:rsid w:val="00154AC9"/>
    <w:rsid w:val="00160B00"/>
    <w:rsid w:val="00166F25"/>
    <w:rsid w:val="001A2623"/>
    <w:rsid w:val="001B7B54"/>
    <w:rsid w:val="001C31ED"/>
    <w:rsid w:val="001C484F"/>
    <w:rsid w:val="001D5086"/>
    <w:rsid w:val="001E05FC"/>
    <w:rsid w:val="001E5D77"/>
    <w:rsid w:val="001F55E9"/>
    <w:rsid w:val="001F755D"/>
    <w:rsid w:val="00206194"/>
    <w:rsid w:val="0024634B"/>
    <w:rsid w:val="00247000"/>
    <w:rsid w:val="00262221"/>
    <w:rsid w:val="0026787D"/>
    <w:rsid w:val="00281978"/>
    <w:rsid w:val="00281BC1"/>
    <w:rsid w:val="002B0B81"/>
    <w:rsid w:val="002B1851"/>
    <w:rsid w:val="002C2FF3"/>
    <w:rsid w:val="002C3FCC"/>
    <w:rsid w:val="002C6B1E"/>
    <w:rsid w:val="002D4E28"/>
    <w:rsid w:val="002D7A48"/>
    <w:rsid w:val="002E0DA1"/>
    <w:rsid w:val="002E3916"/>
    <w:rsid w:val="002E61CD"/>
    <w:rsid w:val="002F3A05"/>
    <w:rsid w:val="002F4434"/>
    <w:rsid w:val="002F67F5"/>
    <w:rsid w:val="00300FB7"/>
    <w:rsid w:val="00301CEF"/>
    <w:rsid w:val="00305338"/>
    <w:rsid w:val="00306226"/>
    <w:rsid w:val="0032518D"/>
    <w:rsid w:val="00330B08"/>
    <w:rsid w:val="00331F51"/>
    <w:rsid w:val="00332E80"/>
    <w:rsid w:val="00341716"/>
    <w:rsid w:val="003548DE"/>
    <w:rsid w:val="00366B18"/>
    <w:rsid w:val="00370CC3"/>
    <w:rsid w:val="003765D1"/>
    <w:rsid w:val="00382CBC"/>
    <w:rsid w:val="003845E3"/>
    <w:rsid w:val="003913F2"/>
    <w:rsid w:val="00391E74"/>
    <w:rsid w:val="00393B47"/>
    <w:rsid w:val="003A0AB4"/>
    <w:rsid w:val="003A1CC5"/>
    <w:rsid w:val="003B0DE1"/>
    <w:rsid w:val="003B57B7"/>
    <w:rsid w:val="003C316F"/>
    <w:rsid w:val="003C344B"/>
    <w:rsid w:val="003D023E"/>
    <w:rsid w:val="003D0975"/>
    <w:rsid w:val="003E639C"/>
    <w:rsid w:val="003E7861"/>
    <w:rsid w:val="003F48E2"/>
    <w:rsid w:val="00410F2F"/>
    <w:rsid w:val="0043161E"/>
    <w:rsid w:val="0043341E"/>
    <w:rsid w:val="0043391B"/>
    <w:rsid w:val="0043584B"/>
    <w:rsid w:val="00442F4B"/>
    <w:rsid w:val="00445E35"/>
    <w:rsid w:val="004719D9"/>
    <w:rsid w:val="00477CAF"/>
    <w:rsid w:val="004A6D7A"/>
    <w:rsid w:val="004B2FBB"/>
    <w:rsid w:val="004B3012"/>
    <w:rsid w:val="004B79D8"/>
    <w:rsid w:val="004C22B2"/>
    <w:rsid w:val="004D0487"/>
    <w:rsid w:val="004D29A3"/>
    <w:rsid w:val="004E5167"/>
    <w:rsid w:val="004E656B"/>
    <w:rsid w:val="00510619"/>
    <w:rsid w:val="005130AF"/>
    <w:rsid w:val="00515D03"/>
    <w:rsid w:val="00520B00"/>
    <w:rsid w:val="00520C6B"/>
    <w:rsid w:val="00535FE3"/>
    <w:rsid w:val="00546C2E"/>
    <w:rsid w:val="005606A5"/>
    <w:rsid w:val="005614C6"/>
    <w:rsid w:val="005675F3"/>
    <w:rsid w:val="0057431C"/>
    <w:rsid w:val="00585325"/>
    <w:rsid w:val="00586EFA"/>
    <w:rsid w:val="00597058"/>
    <w:rsid w:val="005B00F0"/>
    <w:rsid w:val="005B0F35"/>
    <w:rsid w:val="005C5A3A"/>
    <w:rsid w:val="005D5518"/>
    <w:rsid w:val="005E5E6B"/>
    <w:rsid w:val="005F5790"/>
    <w:rsid w:val="00613E84"/>
    <w:rsid w:val="00617636"/>
    <w:rsid w:val="00624D40"/>
    <w:rsid w:val="00630CF4"/>
    <w:rsid w:val="00644B65"/>
    <w:rsid w:val="00654BC5"/>
    <w:rsid w:val="00660C63"/>
    <w:rsid w:val="00664100"/>
    <w:rsid w:val="00665027"/>
    <w:rsid w:val="00665920"/>
    <w:rsid w:val="0066680D"/>
    <w:rsid w:val="00681C6D"/>
    <w:rsid w:val="006840CE"/>
    <w:rsid w:val="006915AB"/>
    <w:rsid w:val="00694FAF"/>
    <w:rsid w:val="006A2587"/>
    <w:rsid w:val="006A6582"/>
    <w:rsid w:val="006D26B1"/>
    <w:rsid w:val="006F38BD"/>
    <w:rsid w:val="006F61BF"/>
    <w:rsid w:val="00700037"/>
    <w:rsid w:val="007016F7"/>
    <w:rsid w:val="007036D8"/>
    <w:rsid w:val="0072079F"/>
    <w:rsid w:val="00722CAA"/>
    <w:rsid w:val="00725705"/>
    <w:rsid w:val="007320B3"/>
    <w:rsid w:val="0073222E"/>
    <w:rsid w:val="00740740"/>
    <w:rsid w:val="00740BBA"/>
    <w:rsid w:val="00746EA2"/>
    <w:rsid w:val="007472B8"/>
    <w:rsid w:val="007561BF"/>
    <w:rsid w:val="00775D8E"/>
    <w:rsid w:val="0078273B"/>
    <w:rsid w:val="00797B8F"/>
    <w:rsid w:val="007C09AB"/>
    <w:rsid w:val="007C3117"/>
    <w:rsid w:val="007C3868"/>
    <w:rsid w:val="00806A5E"/>
    <w:rsid w:val="00811AC9"/>
    <w:rsid w:val="008152AE"/>
    <w:rsid w:val="008164D9"/>
    <w:rsid w:val="00822397"/>
    <w:rsid w:val="00822B64"/>
    <w:rsid w:val="00831775"/>
    <w:rsid w:val="008340FF"/>
    <w:rsid w:val="00852981"/>
    <w:rsid w:val="00860846"/>
    <w:rsid w:val="00877670"/>
    <w:rsid w:val="00877687"/>
    <w:rsid w:val="00892AB8"/>
    <w:rsid w:val="008A3F7E"/>
    <w:rsid w:val="008B3D7E"/>
    <w:rsid w:val="008C34EF"/>
    <w:rsid w:val="008E67A0"/>
    <w:rsid w:val="008E6AC1"/>
    <w:rsid w:val="00906C3D"/>
    <w:rsid w:val="009205A7"/>
    <w:rsid w:val="00931B69"/>
    <w:rsid w:val="0093290F"/>
    <w:rsid w:val="00932D5A"/>
    <w:rsid w:val="00933ACE"/>
    <w:rsid w:val="009409F1"/>
    <w:rsid w:val="00943BA6"/>
    <w:rsid w:val="0095362E"/>
    <w:rsid w:val="00954540"/>
    <w:rsid w:val="00963AF2"/>
    <w:rsid w:val="00965498"/>
    <w:rsid w:val="00974C24"/>
    <w:rsid w:val="00987B40"/>
    <w:rsid w:val="0099199B"/>
    <w:rsid w:val="00996A30"/>
    <w:rsid w:val="00997793"/>
    <w:rsid w:val="009B2110"/>
    <w:rsid w:val="009B482F"/>
    <w:rsid w:val="009B5130"/>
    <w:rsid w:val="009B76CC"/>
    <w:rsid w:val="009C399B"/>
    <w:rsid w:val="009D3B6B"/>
    <w:rsid w:val="009E02FD"/>
    <w:rsid w:val="009E3086"/>
    <w:rsid w:val="009E71CB"/>
    <w:rsid w:val="009F1BDA"/>
    <w:rsid w:val="00A011D4"/>
    <w:rsid w:val="00A01B27"/>
    <w:rsid w:val="00A061AB"/>
    <w:rsid w:val="00A146CB"/>
    <w:rsid w:val="00A161BE"/>
    <w:rsid w:val="00A16544"/>
    <w:rsid w:val="00A17AB6"/>
    <w:rsid w:val="00A20D5A"/>
    <w:rsid w:val="00A264B8"/>
    <w:rsid w:val="00A5414D"/>
    <w:rsid w:val="00A57473"/>
    <w:rsid w:val="00A60964"/>
    <w:rsid w:val="00A60A5C"/>
    <w:rsid w:val="00A63C9B"/>
    <w:rsid w:val="00A67579"/>
    <w:rsid w:val="00A67717"/>
    <w:rsid w:val="00A941C4"/>
    <w:rsid w:val="00A959A1"/>
    <w:rsid w:val="00AB12F1"/>
    <w:rsid w:val="00AB4C5A"/>
    <w:rsid w:val="00AB7828"/>
    <w:rsid w:val="00AC4F38"/>
    <w:rsid w:val="00AD4FB4"/>
    <w:rsid w:val="00AD69D7"/>
    <w:rsid w:val="00AE29D9"/>
    <w:rsid w:val="00AE3CEA"/>
    <w:rsid w:val="00AF2948"/>
    <w:rsid w:val="00AF2B02"/>
    <w:rsid w:val="00AF6A0D"/>
    <w:rsid w:val="00B0414D"/>
    <w:rsid w:val="00B11D1D"/>
    <w:rsid w:val="00B20AA3"/>
    <w:rsid w:val="00B254AC"/>
    <w:rsid w:val="00B32A3E"/>
    <w:rsid w:val="00B372A8"/>
    <w:rsid w:val="00B47AF6"/>
    <w:rsid w:val="00B5222D"/>
    <w:rsid w:val="00B52C44"/>
    <w:rsid w:val="00B65E6F"/>
    <w:rsid w:val="00B72549"/>
    <w:rsid w:val="00B7436F"/>
    <w:rsid w:val="00B7535D"/>
    <w:rsid w:val="00B820E2"/>
    <w:rsid w:val="00B92CFC"/>
    <w:rsid w:val="00B957AD"/>
    <w:rsid w:val="00B9698A"/>
    <w:rsid w:val="00BA1136"/>
    <w:rsid w:val="00BB096F"/>
    <w:rsid w:val="00BB475F"/>
    <w:rsid w:val="00BC17D0"/>
    <w:rsid w:val="00BC2E67"/>
    <w:rsid w:val="00BD2897"/>
    <w:rsid w:val="00C04550"/>
    <w:rsid w:val="00C10BEB"/>
    <w:rsid w:val="00C31B20"/>
    <w:rsid w:val="00C35FDF"/>
    <w:rsid w:val="00C40754"/>
    <w:rsid w:val="00C4434E"/>
    <w:rsid w:val="00C50A18"/>
    <w:rsid w:val="00C57A26"/>
    <w:rsid w:val="00C62874"/>
    <w:rsid w:val="00C703CD"/>
    <w:rsid w:val="00C705A2"/>
    <w:rsid w:val="00C72137"/>
    <w:rsid w:val="00C8769B"/>
    <w:rsid w:val="00C93ED4"/>
    <w:rsid w:val="00CA28E8"/>
    <w:rsid w:val="00CC0277"/>
    <w:rsid w:val="00CC56E1"/>
    <w:rsid w:val="00CD5E6F"/>
    <w:rsid w:val="00CF3693"/>
    <w:rsid w:val="00D01898"/>
    <w:rsid w:val="00D04BC7"/>
    <w:rsid w:val="00D055D7"/>
    <w:rsid w:val="00D06E34"/>
    <w:rsid w:val="00D1627B"/>
    <w:rsid w:val="00D17C5B"/>
    <w:rsid w:val="00D24FAA"/>
    <w:rsid w:val="00D34CD9"/>
    <w:rsid w:val="00D423BB"/>
    <w:rsid w:val="00D46531"/>
    <w:rsid w:val="00D848F3"/>
    <w:rsid w:val="00D8617C"/>
    <w:rsid w:val="00D91549"/>
    <w:rsid w:val="00DA6BEC"/>
    <w:rsid w:val="00DB17CE"/>
    <w:rsid w:val="00DE53B6"/>
    <w:rsid w:val="00DF5000"/>
    <w:rsid w:val="00E01A18"/>
    <w:rsid w:val="00E10001"/>
    <w:rsid w:val="00E12474"/>
    <w:rsid w:val="00E22C1C"/>
    <w:rsid w:val="00E23D3C"/>
    <w:rsid w:val="00E25C97"/>
    <w:rsid w:val="00E4723C"/>
    <w:rsid w:val="00E549E6"/>
    <w:rsid w:val="00E56EF6"/>
    <w:rsid w:val="00E61036"/>
    <w:rsid w:val="00E6273A"/>
    <w:rsid w:val="00E778DC"/>
    <w:rsid w:val="00E87992"/>
    <w:rsid w:val="00E92D6F"/>
    <w:rsid w:val="00E95FD8"/>
    <w:rsid w:val="00EB40BA"/>
    <w:rsid w:val="00EB6D59"/>
    <w:rsid w:val="00EC2E88"/>
    <w:rsid w:val="00ED3A99"/>
    <w:rsid w:val="00EF1D29"/>
    <w:rsid w:val="00EF244E"/>
    <w:rsid w:val="00F011B8"/>
    <w:rsid w:val="00F11FCF"/>
    <w:rsid w:val="00F269FB"/>
    <w:rsid w:val="00F31029"/>
    <w:rsid w:val="00F31C1C"/>
    <w:rsid w:val="00F41EE1"/>
    <w:rsid w:val="00F46CB9"/>
    <w:rsid w:val="00F51274"/>
    <w:rsid w:val="00F516E2"/>
    <w:rsid w:val="00F5263C"/>
    <w:rsid w:val="00F95CE2"/>
    <w:rsid w:val="00F96E36"/>
    <w:rsid w:val="00FA1D6B"/>
    <w:rsid w:val="00FD7840"/>
    <w:rsid w:val="00FD7EE3"/>
    <w:rsid w:val="00FE0358"/>
    <w:rsid w:val="00FE7417"/>
    <w:rsid w:val="00FF4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00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F5000"/>
    <w:pPr>
      <w:autoSpaceDE w:val="0"/>
      <w:autoSpaceDN w:val="0"/>
      <w:jc w:val="both"/>
    </w:pPr>
    <w:rPr>
      <w:sz w:val="28"/>
      <w:szCs w:val="28"/>
    </w:rPr>
  </w:style>
  <w:style w:type="paragraph" w:customStyle="1" w:styleId="a5">
    <w:name w:val="Знак Знак Знак Знак Знак Знак Знак Знак Знак"/>
    <w:basedOn w:val="a"/>
    <w:rsid w:val="00520B00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6">
    <w:name w:val="Body Text"/>
    <w:basedOn w:val="a"/>
    <w:rsid w:val="002D7A48"/>
    <w:pPr>
      <w:spacing w:after="120"/>
    </w:pPr>
  </w:style>
  <w:style w:type="paragraph" w:styleId="a7">
    <w:name w:val="Plain Text"/>
    <w:basedOn w:val="a"/>
    <w:rsid w:val="002D7A48"/>
    <w:pPr>
      <w:overflowPunct w:val="0"/>
      <w:autoSpaceDE w:val="0"/>
      <w:autoSpaceDN w:val="0"/>
      <w:adjustRightInd w:val="0"/>
    </w:pPr>
    <w:rPr>
      <w:rFonts w:ascii="Courier New" w:eastAsia="SimSun" w:hAnsi="Courier New" w:cs="Courier New"/>
      <w:sz w:val="20"/>
      <w:szCs w:val="20"/>
    </w:rPr>
  </w:style>
  <w:style w:type="character" w:styleId="a8">
    <w:name w:val="Strong"/>
    <w:basedOn w:val="a0"/>
    <w:qFormat/>
    <w:rsid w:val="002D7A48"/>
    <w:rPr>
      <w:b/>
      <w:bCs/>
    </w:rPr>
  </w:style>
  <w:style w:type="paragraph" w:customStyle="1" w:styleId="p1">
    <w:name w:val="p1"/>
    <w:basedOn w:val="a"/>
    <w:rsid w:val="0093290F"/>
    <w:pPr>
      <w:spacing w:before="100" w:beforeAutospacing="1" w:after="100" w:afterAutospacing="1"/>
    </w:pPr>
  </w:style>
  <w:style w:type="character" w:customStyle="1" w:styleId="s1">
    <w:name w:val="s1"/>
    <w:basedOn w:val="a0"/>
    <w:rsid w:val="0093290F"/>
  </w:style>
  <w:style w:type="paragraph" w:customStyle="1" w:styleId="p2">
    <w:name w:val="p2"/>
    <w:basedOn w:val="a"/>
    <w:rsid w:val="0093290F"/>
    <w:pPr>
      <w:spacing w:before="100" w:beforeAutospacing="1" w:after="100" w:afterAutospacing="1"/>
    </w:pPr>
  </w:style>
  <w:style w:type="character" w:customStyle="1" w:styleId="s2">
    <w:name w:val="s2"/>
    <w:basedOn w:val="a0"/>
    <w:rsid w:val="0093290F"/>
  </w:style>
  <w:style w:type="character" w:customStyle="1" w:styleId="s3">
    <w:name w:val="s3"/>
    <w:basedOn w:val="a0"/>
    <w:rsid w:val="0093290F"/>
  </w:style>
  <w:style w:type="character" w:customStyle="1" w:styleId="s4">
    <w:name w:val="s4"/>
    <w:basedOn w:val="a0"/>
    <w:rsid w:val="0093290F"/>
  </w:style>
  <w:style w:type="paragraph" w:customStyle="1" w:styleId="p3">
    <w:name w:val="p3"/>
    <w:basedOn w:val="a"/>
    <w:rsid w:val="0093290F"/>
    <w:pPr>
      <w:spacing w:before="100" w:beforeAutospacing="1" w:after="100" w:afterAutospacing="1"/>
    </w:pPr>
  </w:style>
  <w:style w:type="character" w:customStyle="1" w:styleId="s5">
    <w:name w:val="s5"/>
    <w:basedOn w:val="a0"/>
    <w:rsid w:val="0093290F"/>
  </w:style>
  <w:style w:type="character" w:customStyle="1" w:styleId="s6">
    <w:name w:val="s6"/>
    <w:basedOn w:val="a0"/>
    <w:rsid w:val="0093290F"/>
  </w:style>
  <w:style w:type="character" w:customStyle="1" w:styleId="s7">
    <w:name w:val="s7"/>
    <w:basedOn w:val="a0"/>
    <w:rsid w:val="0093290F"/>
  </w:style>
  <w:style w:type="paragraph" w:customStyle="1" w:styleId="p4">
    <w:name w:val="p4"/>
    <w:basedOn w:val="a"/>
    <w:rsid w:val="0093290F"/>
    <w:pPr>
      <w:spacing w:before="100" w:beforeAutospacing="1" w:after="100" w:afterAutospacing="1"/>
    </w:pPr>
  </w:style>
  <w:style w:type="paragraph" w:customStyle="1" w:styleId="p5">
    <w:name w:val="p5"/>
    <w:basedOn w:val="a"/>
    <w:rsid w:val="0093290F"/>
    <w:pPr>
      <w:spacing w:before="100" w:beforeAutospacing="1" w:after="100" w:afterAutospacing="1"/>
    </w:pPr>
  </w:style>
  <w:style w:type="character" w:customStyle="1" w:styleId="s8">
    <w:name w:val="s8"/>
    <w:basedOn w:val="a0"/>
    <w:rsid w:val="0093290F"/>
  </w:style>
  <w:style w:type="paragraph" w:customStyle="1" w:styleId="western">
    <w:name w:val="western"/>
    <w:basedOn w:val="a"/>
    <w:rsid w:val="005614C6"/>
    <w:pPr>
      <w:spacing w:before="100" w:beforeAutospacing="1" w:after="115"/>
    </w:pPr>
    <w:rPr>
      <w:color w:val="000000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5614C6"/>
    <w:rPr>
      <w:sz w:val="28"/>
      <w:szCs w:val="28"/>
      <w:lang w:val="ru-RU" w:eastAsia="ru-RU" w:bidi="ar-SA"/>
    </w:rPr>
  </w:style>
  <w:style w:type="paragraph" w:styleId="a9">
    <w:name w:val="Normal (Web)"/>
    <w:basedOn w:val="a"/>
    <w:uiPriority w:val="99"/>
    <w:unhideWhenUsed/>
    <w:rsid w:val="00FA1D6B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B513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513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535F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535FE3"/>
  </w:style>
  <w:style w:type="character" w:customStyle="1" w:styleId="3">
    <w:name w:val="Основной текст (3)_"/>
    <w:basedOn w:val="a0"/>
    <w:link w:val="30"/>
    <w:rsid w:val="00281978"/>
    <w:rPr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"/>
    <w:basedOn w:val="a0"/>
    <w:rsid w:val="0028197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0">
    <w:name w:val="Основной текст (2) + Курсив"/>
    <w:basedOn w:val="a0"/>
    <w:rsid w:val="0028197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Sylfaen9pt1pt">
    <w:name w:val="Основной текст (2) + Sylfaen;9 pt;Интервал 1 pt"/>
    <w:basedOn w:val="a0"/>
    <w:rsid w:val="00281978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Sylfaen13pt">
    <w:name w:val="Основной текст (2) + Sylfaen;13 pt"/>
    <w:basedOn w:val="a0"/>
    <w:rsid w:val="00281978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281978"/>
    <w:pPr>
      <w:widowControl w:val="0"/>
      <w:shd w:val="clear" w:color="auto" w:fill="FFFFFF"/>
      <w:spacing w:line="365" w:lineRule="exact"/>
      <w:jc w:val="center"/>
    </w:pPr>
    <w:rPr>
      <w:b/>
      <w:bCs/>
      <w:sz w:val="28"/>
      <w:szCs w:val="28"/>
    </w:rPr>
  </w:style>
  <w:style w:type="character" w:customStyle="1" w:styleId="2Sylfaen">
    <w:name w:val="Основной текст (2) + Sylfaen"/>
    <w:aliases w:val="9 pt,Интервал 1 pt"/>
    <w:basedOn w:val="a0"/>
    <w:rsid w:val="00BC17D0"/>
    <w:rPr>
      <w:rFonts w:ascii="Sylfaen" w:eastAsia="Sylfaen" w:hAnsi="Sylfaen" w:cs="Sylfae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styleId="ad">
    <w:name w:val="Hyperlink"/>
    <w:basedOn w:val="a0"/>
    <w:uiPriority w:val="99"/>
    <w:semiHidden/>
    <w:unhideWhenUsed/>
    <w:rsid w:val="004B2FBB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3845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3845E3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3845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3845E3"/>
    <w:rPr>
      <w:sz w:val="24"/>
      <w:szCs w:val="24"/>
    </w:rPr>
  </w:style>
  <w:style w:type="paragraph" w:customStyle="1" w:styleId="af2">
    <w:name w:val="Знак Знак Знак Знак Знак Знак Знак Знак Знак Знак"/>
    <w:basedOn w:val="a"/>
    <w:rsid w:val="00F31029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styleId="af3">
    <w:name w:val="Intense Emphasis"/>
    <w:basedOn w:val="a0"/>
    <w:uiPriority w:val="21"/>
    <w:qFormat/>
    <w:rsid w:val="00F46CB9"/>
    <w:rPr>
      <w:b/>
      <w:bCs/>
      <w:i/>
      <w:iCs/>
      <w:color w:val="4F81BD" w:themeColor="accent1"/>
    </w:rPr>
  </w:style>
  <w:style w:type="character" w:customStyle="1" w:styleId="textexposedshow">
    <w:name w:val="text_exposed_show"/>
    <w:basedOn w:val="a0"/>
    <w:rsid w:val="001A262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24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7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0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6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84386-1C46-42E9-BA13-84F038B31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11</Pages>
  <Words>3223</Words>
  <Characters>22141</Characters>
  <Application>Microsoft Office Word</Application>
  <DocSecurity>0</DocSecurity>
  <Lines>184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</Company>
  <LinksUpToDate>false</LinksUpToDate>
  <CharactersWithSpaces>25314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1</cp:lastModifiedBy>
  <cp:revision>91</cp:revision>
  <cp:lastPrinted>2022-01-19T10:37:00Z</cp:lastPrinted>
  <dcterms:created xsi:type="dcterms:W3CDTF">2019-02-13T11:32:00Z</dcterms:created>
  <dcterms:modified xsi:type="dcterms:W3CDTF">2022-01-21T10:14:00Z</dcterms:modified>
</cp:coreProperties>
</file>