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5B8" w:rsidRDefault="00B665B8" w:rsidP="00B665B8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B665B8" w:rsidRDefault="00B665B8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665B8" w:rsidRPr="0058238B" w:rsidRDefault="0058238B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8238B">
        <w:rPr>
          <w:rFonts w:ascii="Times New Roman" w:hAnsi="Times New Roman" w:cs="Times New Roman"/>
          <w:sz w:val="26"/>
          <w:szCs w:val="26"/>
          <w:u w:val="single"/>
        </w:rPr>
        <w:t>23.03.2021 № 39/4</w:t>
      </w:r>
    </w:p>
    <w:p w:rsidR="00B665B8" w:rsidRDefault="00B665B8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О с</w:t>
      </w: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огласовании проекта изменения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схемы размещения </w:t>
      </w:r>
      <w:proofErr w:type="gramStart"/>
      <w:r w:rsidRPr="005F16AA">
        <w:rPr>
          <w:rFonts w:ascii="Times New Roman" w:hAnsi="Times New Roman" w:cs="Times New Roman"/>
          <w:b/>
          <w:bCs/>
          <w:sz w:val="26"/>
          <w:szCs w:val="26"/>
        </w:rPr>
        <w:t>нестационарных</w:t>
      </w:r>
      <w:proofErr w:type="gramEnd"/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торговых объектов </w:t>
      </w:r>
      <w:r w:rsidR="00D7188A">
        <w:rPr>
          <w:rFonts w:ascii="Times New Roman" w:hAnsi="Times New Roman" w:cs="Times New Roman"/>
          <w:b/>
          <w:bCs/>
          <w:sz w:val="26"/>
          <w:szCs w:val="26"/>
        </w:rPr>
        <w:t xml:space="preserve">в части </w:t>
      </w:r>
      <w:r w:rsidR="00B665B8">
        <w:rPr>
          <w:rFonts w:ascii="Times New Roman" w:hAnsi="Times New Roman" w:cs="Times New Roman"/>
          <w:b/>
          <w:bCs/>
          <w:sz w:val="26"/>
          <w:szCs w:val="26"/>
        </w:rPr>
        <w:t>включения</w:t>
      </w:r>
    </w:p>
    <w:p w:rsidR="009871D3" w:rsidRPr="009871D3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</w:t>
      </w:r>
      <w:proofErr w:type="gramStart"/>
      <w:r>
        <w:rPr>
          <w:sz w:val="26"/>
          <w:szCs w:val="26"/>
        </w:rPr>
        <w:t>,п</w:t>
      </w:r>
      <w:proofErr w:type="gramEnd"/>
      <w:r>
        <w:rPr>
          <w:sz w:val="26"/>
          <w:szCs w:val="26"/>
        </w:rPr>
        <w:t xml:space="preserve">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обращения </w:t>
      </w:r>
      <w:r w:rsidR="00D417A1">
        <w:rPr>
          <w:sz w:val="26"/>
          <w:szCs w:val="26"/>
        </w:rPr>
        <w:t>заместителя префекта Восточного административного округа г</w:t>
      </w:r>
      <w:proofErr w:type="gramStart"/>
      <w:r w:rsidR="00D417A1">
        <w:rPr>
          <w:sz w:val="26"/>
          <w:szCs w:val="26"/>
        </w:rPr>
        <w:t>.М</w:t>
      </w:r>
      <w:proofErr w:type="gramEnd"/>
      <w:r w:rsidR="00D417A1">
        <w:rPr>
          <w:sz w:val="26"/>
          <w:szCs w:val="26"/>
        </w:rPr>
        <w:t xml:space="preserve">осквы </w:t>
      </w:r>
      <w:r>
        <w:rPr>
          <w:sz w:val="26"/>
          <w:szCs w:val="26"/>
        </w:rPr>
        <w:t xml:space="preserve"> от </w:t>
      </w:r>
      <w:r w:rsidR="00B665B8">
        <w:rPr>
          <w:sz w:val="26"/>
          <w:szCs w:val="26"/>
        </w:rPr>
        <w:t>15</w:t>
      </w:r>
      <w:r w:rsidR="00BB7CA4">
        <w:rPr>
          <w:sz w:val="26"/>
          <w:szCs w:val="26"/>
        </w:rPr>
        <w:t>.</w:t>
      </w:r>
      <w:r w:rsidR="00D417A1">
        <w:rPr>
          <w:sz w:val="26"/>
          <w:szCs w:val="26"/>
        </w:rPr>
        <w:t>0</w:t>
      </w:r>
      <w:r w:rsidR="00B665B8">
        <w:rPr>
          <w:sz w:val="26"/>
          <w:szCs w:val="26"/>
        </w:rPr>
        <w:t>3</w:t>
      </w:r>
      <w:r w:rsidR="00D417A1">
        <w:rPr>
          <w:sz w:val="26"/>
          <w:szCs w:val="26"/>
        </w:rPr>
        <w:t>.202</w:t>
      </w:r>
      <w:r w:rsidR="00B665B8">
        <w:rPr>
          <w:sz w:val="26"/>
          <w:szCs w:val="26"/>
        </w:rPr>
        <w:t>1</w:t>
      </w:r>
      <w:r>
        <w:rPr>
          <w:sz w:val="26"/>
          <w:szCs w:val="26"/>
        </w:rPr>
        <w:t xml:space="preserve"> г.  № </w:t>
      </w:r>
      <w:r w:rsidR="00002DD4">
        <w:rPr>
          <w:sz w:val="26"/>
          <w:szCs w:val="26"/>
        </w:rPr>
        <w:t>0</w:t>
      </w:r>
      <w:r w:rsidR="00D417A1">
        <w:rPr>
          <w:sz w:val="26"/>
          <w:szCs w:val="26"/>
        </w:rPr>
        <w:t>1</w:t>
      </w:r>
      <w:r w:rsidR="00002DD4">
        <w:rPr>
          <w:sz w:val="26"/>
          <w:szCs w:val="26"/>
        </w:rPr>
        <w:t>-</w:t>
      </w:r>
      <w:r w:rsidR="00D417A1">
        <w:rPr>
          <w:sz w:val="26"/>
          <w:szCs w:val="26"/>
        </w:rPr>
        <w:t>14</w:t>
      </w:r>
      <w:r w:rsidR="00002DD4">
        <w:rPr>
          <w:sz w:val="26"/>
          <w:szCs w:val="26"/>
        </w:rPr>
        <w:t>-</w:t>
      </w:r>
      <w:r w:rsidR="00B665B8">
        <w:rPr>
          <w:sz w:val="26"/>
          <w:szCs w:val="26"/>
        </w:rPr>
        <w:t>862</w:t>
      </w:r>
      <w:r w:rsidR="00D417A1">
        <w:rPr>
          <w:sz w:val="26"/>
          <w:szCs w:val="26"/>
        </w:rPr>
        <w:t>/2</w:t>
      </w:r>
      <w:r w:rsidR="00B665B8">
        <w:rPr>
          <w:sz w:val="26"/>
          <w:szCs w:val="26"/>
        </w:rPr>
        <w:t>1</w:t>
      </w:r>
      <w:r w:rsidR="00BB7CA4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 </w:t>
      </w:r>
      <w:r>
        <w:rPr>
          <w:b/>
          <w:sz w:val="26"/>
          <w:szCs w:val="26"/>
        </w:rPr>
        <w:t>Совет депутатов решил:</w:t>
      </w:r>
    </w:p>
    <w:p w:rsidR="009871D3" w:rsidRDefault="009871D3" w:rsidP="009871D3">
      <w:pPr>
        <w:pStyle w:val="a3"/>
        <w:ind w:firstLine="697"/>
        <w:rPr>
          <w:sz w:val="26"/>
          <w:szCs w:val="26"/>
        </w:rPr>
      </w:pPr>
    </w:p>
    <w:p w:rsidR="009871D3" w:rsidRDefault="009871D3" w:rsidP="009871D3">
      <w:pPr>
        <w:pStyle w:val="a3"/>
        <w:ind w:firstLine="700"/>
        <w:rPr>
          <w:iCs/>
          <w:sz w:val="26"/>
          <w:szCs w:val="26"/>
        </w:rPr>
      </w:pPr>
      <w:r>
        <w:rPr>
          <w:sz w:val="26"/>
          <w:szCs w:val="26"/>
        </w:rPr>
        <w:t>1. Согласовать проект изменения схемы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размещения нестационарных торговых объектов, в части  </w:t>
      </w:r>
      <w:r w:rsidR="00B665B8">
        <w:rPr>
          <w:sz w:val="26"/>
          <w:szCs w:val="26"/>
        </w:rPr>
        <w:t>вклю</w:t>
      </w:r>
      <w:r w:rsidR="000859D0">
        <w:rPr>
          <w:sz w:val="26"/>
          <w:szCs w:val="26"/>
        </w:rPr>
        <w:t xml:space="preserve">чения адреса </w:t>
      </w:r>
      <w:r w:rsidR="00B665B8">
        <w:rPr>
          <w:sz w:val="26"/>
          <w:szCs w:val="26"/>
        </w:rPr>
        <w:t>в</w:t>
      </w:r>
      <w:r>
        <w:rPr>
          <w:sz w:val="26"/>
          <w:szCs w:val="26"/>
        </w:rPr>
        <w:t xml:space="preserve"> схем</w:t>
      </w:r>
      <w:r w:rsidR="00B665B8">
        <w:rPr>
          <w:sz w:val="26"/>
          <w:szCs w:val="26"/>
        </w:rPr>
        <w:t>у</w:t>
      </w:r>
      <w:r w:rsidR="000859D0">
        <w:rPr>
          <w:sz w:val="26"/>
          <w:szCs w:val="26"/>
        </w:rPr>
        <w:t xml:space="preserve"> размещения</w:t>
      </w:r>
      <w:r>
        <w:rPr>
          <w:sz w:val="26"/>
          <w:szCs w:val="26"/>
        </w:rPr>
        <w:t xml:space="preserve"> нестационарн</w:t>
      </w:r>
      <w:r w:rsidR="00B665B8">
        <w:rPr>
          <w:sz w:val="26"/>
          <w:szCs w:val="26"/>
        </w:rPr>
        <w:t>ого</w:t>
      </w:r>
      <w:r w:rsidR="000859D0">
        <w:rPr>
          <w:sz w:val="26"/>
          <w:szCs w:val="26"/>
        </w:rPr>
        <w:t xml:space="preserve"> торгов</w:t>
      </w:r>
      <w:r w:rsidR="00B665B8">
        <w:rPr>
          <w:sz w:val="26"/>
          <w:szCs w:val="26"/>
        </w:rPr>
        <w:t>ого</w:t>
      </w:r>
      <w:r w:rsidR="000859D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объект</w:t>
      </w:r>
      <w:r w:rsidR="00B665B8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="00EA4C36">
        <w:rPr>
          <w:sz w:val="26"/>
          <w:szCs w:val="26"/>
        </w:rPr>
        <w:t>со специализацией</w:t>
      </w:r>
      <w:r>
        <w:rPr>
          <w:sz w:val="26"/>
          <w:szCs w:val="26"/>
        </w:rPr>
        <w:t xml:space="preserve">  "</w:t>
      </w:r>
      <w:r w:rsidR="00B665B8">
        <w:rPr>
          <w:sz w:val="26"/>
          <w:szCs w:val="26"/>
        </w:rPr>
        <w:t>Елочный базар</w:t>
      </w:r>
      <w:r w:rsidR="00D417A1">
        <w:rPr>
          <w:sz w:val="26"/>
          <w:szCs w:val="26"/>
        </w:rPr>
        <w:t>»</w:t>
      </w:r>
      <w:r>
        <w:rPr>
          <w:sz w:val="26"/>
          <w:szCs w:val="26"/>
        </w:rPr>
        <w:t xml:space="preserve"> (приложение).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0859D0">
        <w:rPr>
          <w:sz w:val="26"/>
          <w:szCs w:val="26"/>
          <w:lang w:val="en-US"/>
        </w:rPr>
        <w:t>www</w:t>
      </w:r>
      <w:r w:rsidR="000859D0" w:rsidRPr="000859D0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9871D3" w:rsidRPr="00E5447F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Pr="00E5447F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E5447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5447F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71D3" w:rsidRPr="009871D3" w:rsidRDefault="009871D3" w:rsidP="009871D3">
      <w:pPr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ind w:firstLine="5387"/>
        <w:rPr>
          <w:sz w:val="24"/>
          <w:szCs w:val="24"/>
        </w:rPr>
      </w:pPr>
      <w:r>
        <w:t xml:space="preserve">   </w:t>
      </w:r>
    </w:p>
    <w:p w:rsidR="009871D3" w:rsidRDefault="009871D3" w:rsidP="009871D3">
      <w:pPr>
        <w:ind w:firstLine="5387"/>
      </w:pPr>
    </w:p>
    <w:p w:rsidR="009871D3" w:rsidRDefault="009871D3" w:rsidP="009871D3">
      <w:pPr>
        <w:ind w:firstLine="5387"/>
      </w:pPr>
    </w:p>
    <w:p w:rsidR="009871D3" w:rsidRPr="009871D3" w:rsidRDefault="009871D3" w:rsidP="00F14F44">
      <w:pPr>
        <w:tabs>
          <w:tab w:val="left" w:pos="6195"/>
        </w:tabs>
        <w:spacing w:after="0" w:line="240" w:lineRule="auto"/>
        <w:ind w:firstLine="5387"/>
        <w:rPr>
          <w:rFonts w:ascii="Times New Roman" w:hAnsi="Times New Roman" w:cs="Times New Roman"/>
        </w:rPr>
      </w:pPr>
      <w:r w:rsidRPr="009871D3">
        <w:rPr>
          <w:rFonts w:ascii="Times New Roman" w:hAnsi="Times New Roman" w:cs="Times New Roman"/>
        </w:rPr>
        <w:lastRenderedPageBreak/>
        <w:t xml:space="preserve">  </w:t>
      </w:r>
      <w:r w:rsidR="00F14F44">
        <w:rPr>
          <w:rFonts w:ascii="Times New Roman" w:hAnsi="Times New Roman" w:cs="Times New Roman"/>
        </w:rPr>
        <w:tab/>
      </w:r>
    </w:p>
    <w:p w:rsidR="000960D7" w:rsidRDefault="0006592D" w:rsidP="0006592D">
      <w:pPr>
        <w:pStyle w:val="msonormalbullet2gif"/>
        <w:spacing w:before="0" w:beforeAutospacing="0" w:after="0" w:afterAutospacing="0"/>
        <w:ind w:left="4956" w:right="-710"/>
        <w:contextualSpacing/>
      </w:pPr>
      <w:r>
        <w:t xml:space="preserve">                                                                                      Приложение </w:t>
      </w:r>
    </w:p>
    <w:p w:rsidR="009871D3" w:rsidRPr="009871D3" w:rsidRDefault="009871D3" w:rsidP="0006592D">
      <w:pPr>
        <w:pStyle w:val="msonormalbullet2gif"/>
        <w:spacing w:before="0" w:beforeAutospacing="0" w:after="0" w:afterAutospacing="0"/>
        <w:ind w:left="4956" w:right="-710"/>
        <w:contextualSpacing/>
      </w:pPr>
      <w:r w:rsidRPr="009871D3">
        <w:t xml:space="preserve">к решению Совета депутатов </w:t>
      </w:r>
      <w:r w:rsidR="0006592D">
        <w:t xml:space="preserve">                    </w:t>
      </w:r>
      <w:r w:rsidRPr="009871D3">
        <w:t xml:space="preserve">муниципального округа Соколиная гора </w:t>
      </w:r>
    </w:p>
    <w:p w:rsidR="009871D3" w:rsidRPr="000859D0" w:rsidRDefault="0006592D" w:rsidP="0006592D">
      <w:pPr>
        <w:pStyle w:val="msonormalbullet2gif"/>
        <w:spacing w:before="0" w:beforeAutospacing="0" w:after="0" w:afterAutospacing="0"/>
        <w:ind w:right="-849"/>
        <w:contextualSpacing/>
      </w:pPr>
      <w:r>
        <w:t xml:space="preserve">                                                                                   </w:t>
      </w:r>
      <w:r w:rsidR="009871D3" w:rsidRPr="009871D3">
        <w:t xml:space="preserve">от </w:t>
      </w:r>
      <w:r w:rsidR="0058238B">
        <w:t xml:space="preserve">23.03.2021 </w:t>
      </w:r>
      <w:r w:rsidR="000859D0">
        <w:t xml:space="preserve"> №</w:t>
      </w:r>
      <w:r w:rsidR="00141160">
        <w:t xml:space="preserve"> </w:t>
      </w:r>
      <w:r w:rsidR="000859D0">
        <w:t xml:space="preserve"> </w:t>
      </w:r>
      <w:r w:rsidR="0058238B">
        <w:t>39/4</w:t>
      </w:r>
      <w:r w:rsidR="00D417A1">
        <w:t xml:space="preserve">   </w:t>
      </w:r>
      <w:r w:rsidR="005B1465">
        <w:softHyphen/>
      </w:r>
      <w:r w:rsidR="005B1465">
        <w:softHyphen/>
      </w:r>
      <w:r w:rsidR="005B1465">
        <w:softHyphen/>
      </w:r>
      <w:r w:rsidR="005B1465">
        <w:softHyphen/>
      </w:r>
      <w:r w:rsidR="005B1465">
        <w:softHyphen/>
      </w:r>
      <w:r w:rsidR="005B1465">
        <w:softHyphen/>
      </w:r>
    </w:p>
    <w:p w:rsidR="009871D3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Pr="005F16AA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Default="00D417A1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Проект внесения изменения </w:t>
      </w:r>
      <w:r w:rsidR="009871D3" w:rsidRPr="005F16AA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A40BBE">
        <w:rPr>
          <w:rFonts w:ascii="Times New Roman" w:hAnsi="Times New Roman" w:cs="Times New Roman"/>
          <w:b/>
          <w:sz w:val="26"/>
          <w:szCs w:val="26"/>
        </w:rPr>
        <w:t>с</w:t>
      </w:r>
      <w:r w:rsidR="009871D3" w:rsidRPr="005F16AA">
        <w:rPr>
          <w:rFonts w:ascii="Times New Roman" w:hAnsi="Times New Roman" w:cs="Times New Roman"/>
          <w:b/>
          <w:sz w:val="26"/>
          <w:szCs w:val="26"/>
        </w:rPr>
        <w:t xml:space="preserve">хему размещения </w:t>
      </w:r>
      <w:r>
        <w:rPr>
          <w:rFonts w:ascii="Times New Roman" w:hAnsi="Times New Roman" w:cs="Times New Roman"/>
          <w:b/>
          <w:sz w:val="26"/>
          <w:szCs w:val="26"/>
        </w:rPr>
        <w:t xml:space="preserve">НТО </w:t>
      </w:r>
      <w:r w:rsidR="00716926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BB7CA4">
        <w:rPr>
          <w:rFonts w:ascii="Times New Roman" w:hAnsi="Times New Roman" w:cs="Times New Roman"/>
          <w:b/>
          <w:sz w:val="26"/>
          <w:szCs w:val="26"/>
        </w:rPr>
        <w:t xml:space="preserve"> части </w:t>
      </w:r>
      <w:r w:rsidR="00A40BBE">
        <w:rPr>
          <w:rFonts w:ascii="Times New Roman" w:hAnsi="Times New Roman" w:cs="Times New Roman"/>
          <w:b/>
          <w:sz w:val="26"/>
          <w:szCs w:val="26"/>
        </w:rPr>
        <w:t>в</w:t>
      </w:r>
      <w:r w:rsidR="00BB7CA4">
        <w:rPr>
          <w:rFonts w:ascii="Times New Roman" w:hAnsi="Times New Roman" w:cs="Times New Roman"/>
          <w:b/>
          <w:sz w:val="26"/>
          <w:szCs w:val="26"/>
        </w:rPr>
        <w:t>ключения</w:t>
      </w:r>
    </w:p>
    <w:p w:rsidR="00D417A1" w:rsidRPr="005F16AA" w:rsidRDefault="00A40BB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адреса в схему </w:t>
      </w:r>
      <w:r w:rsidR="00D417A1">
        <w:rPr>
          <w:rFonts w:ascii="Times New Roman" w:hAnsi="Times New Roman" w:cs="Times New Roman"/>
          <w:b/>
          <w:sz w:val="26"/>
          <w:szCs w:val="26"/>
        </w:rPr>
        <w:t xml:space="preserve"> размещения  НТО</w:t>
      </w:r>
    </w:p>
    <w:p w:rsidR="009871D3" w:rsidRPr="005F16AA" w:rsidRDefault="009871D3" w:rsidP="009871D3">
      <w:pPr>
        <w:spacing w:line="360" w:lineRule="auto"/>
        <w:jc w:val="center"/>
        <w:rPr>
          <w:b/>
          <w:sz w:val="26"/>
          <w:szCs w:val="26"/>
        </w:rPr>
      </w:pPr>
    </w:p>
    <w:tbl>
      <w:tblPr>
        <w:tblStyle w:val="a5"/>
        <w:tblW w:w="10380" w:type="dxa"/>
        <w:tblInd w:w="-743" w:type="dxa"/>
        <w:tblLayout w:type="fixed"/>
        <w:tblLook w:val="04A0"/>
      </w:tblPr>
      <w:tblGrid>
        <w:gridCol w:w="2647"/>
        <w:gridCol w:w="1890"/>
        <w:gridCol w:w="1795"/>
        <w:gridCol w:w="4048"/>
      </w:tblGrid>
      <w:tr w:rsidR="00B665B8" w:rsidRPr="005F16AA" w:rsidTr="00B665B8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5B8" w:rsidRPr="005F16AA" w:rsidRDefault="00B665B8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Адрес</w:t>
            </w:r>
          </w:p>
          <w:p w:rsidR="00B665B8" w:rsidRPr="005F16AA" w:rsidRDefault="00B665B8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5B8" w:rsidRPr="005F16AA" w:rsidRDefault="00B665B8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Специали</w:t>
            </w:r>
            <w:proofErr w:type="spellEnd"/>
            <w:r w:rsidRPr="005F16AA">
              <w:rPr>
                <w:b/>
                <w:sz w:val="26"/>
                <w:szCs w:val="26"/>
              </w:rPr>
              <w:t>-</w:t>
            </w:r>
          </w:p>
          <w:p w:rsidR="00B665B8" w:rsidRPr="005F16AA" w:rsidRDefault="00B665B8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зация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5B8" w:rsidRPr="005F16AA" w:rsidRDefault="00B665B8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Площадь</w:t>
            </w:r>
          </w:p>
          <w:p w:rsidR="00B665B8" w:rsidRPr="005F16AA" w:rsidRDefault="00B665B8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(кв.м.)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5B8" w:rsidRPr="005F16AA" w:rsidRDefault="00B665B8" w:rsidP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Хозяйствующий субъект</w:t>
            </w:r>
          </w:p>
        </w:tc>
      </w:tr>
      <w:tr w:rsidR="00B665B8" w:rsidRPr="005F16AA" w:rsidTr="00B665B8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65B8" w:rsidRDefault="00B665B8" w:rsidP="000859D0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5-я ул</w:t>
            </w:r>
            <w:proofErr w:type="gramStart"/>
            <w:r>
              <w:rPr>
                <w:color w:val="000000" w:themeColor="text1"/>
                <w:sz w:val="26"/>
                <w:szCs w:val="26"/>
              </w:rPr>
              <w:t>.С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 xml:space="preserve">околиной горы  д. 21 </w:t>
            </w:r>
          </w:p>
          <w:p w:rsidR="00B665B8" w:rsidRPr="000859D0" w:rsidRDefault="00B665B8" w:rsidP="000859D0">
            <w:pPr>
              <w:rPr>
                <w:rFonts w:eastAsia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color w:val="000000" w:themeColor="text1"/>
                <w:sz w:val="26"/>
                <w:szCs w:val="26"/>
              </w:rPr>
              <w:t>кор</w:t>
            </w:r>
            <w:proofErr w:type="spellEnd"/>
            <w:r>
              <w:rPr>
                <w:color w:val="000000" w:themeColor="text1"/>
                <w:sz w:val="26"/>
                <w:szCs w:val="26"/>
              </w:rPr>
              <w:t>. 1</w:t>
            </w:r>
          </w:p>
          <w:p w:rsidR="00B665B8" w:rsidRPr="005F16AA" w:rsidRDefault="00B665B8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5B8" w:rsidRDefault="00B665B8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Елочный</w:t>
            </w:r>
          </w:p>
          <w:p w:rsidR="00B665B8" w:rsidRPr="00D417A1" w:rsidRDefault="00B665B8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базар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5B8" w:rsidRPr="005F16AA" w:rsidRDefault="00B665B8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20,0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5B8" w:rsidRPr="005F16AA" w:rsidRDefault="00B665B8" w:rsidP="00D417A1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ООО «ВЭЛТРЕЙД»</w:t>
            </w:r>
          </w:p>
        </w:tc>
      </w:tr>
    </w:tbl>
    <w:p w:rsidR="007F4084" w:rsidRDefault="007F4084"/>
    <w:sectPr w:rsidR="007F4084" w:rsidSect="001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7A1" w:rsidRDefault="00D417A1" w:rsidP="00D417A1">
      <w:pPr>
        <w:spacing w:after="0" w:line="240" w:lineRule="auto"/>
      </w:pPr>
      <w:r>
        <w:separator/>
      </w:r>
    </w:p>
  </w:endnote>
  <w:endnote w:type="continuationSeparator" w:id="1">
    <w:p w:rsidR="00D417A1" w:rsidRDefault="00D417A1" w:rsidP="00D41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7A1" w:rsidRDefault="00D417A1" w:rsidP="00D417A1">
      <w:pPr>
        <w:spacing w:after="0" w:line="240" w:lineRule="auto"/>
      </w:pPr>
      <w:r>
        <w:separator/>
      </w:r>
    </w:p>
  </w:footnote>
  <w:footnote w:type="continuationSeparator" w:id="1">
    <w:p w:rsidR="00D417A1" w:rsidRDefault="00D417A1" w:rsidP="00D417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871D3"/>
    <w:rsid w:val="00002DD4"/>
    <w:rsid w:val="0006592D"/>
    <w:rsid w:val="000859D0"/>
    <w:rsid w:val="00087C0E"/>
    <w:rsid w:val="000960D7"/>
    <w:rsid w:val="0012252B"/>
    <w:rsid w:val="00141160"/>
    <w:rsid w:val="00162FF9"/>
    <w:rsid w:val="0017586F"/>
    <w:rsid w:val="001B15C7"/>
    <w:rsid w:val="001D4C38"/>
    <w:rsid w:val="00233B00"/>
    <w:rsid w:val="00294625"/>
    <w:rsid w:val="002B5FC1"/>
    <w:rsid w:val="00326ACC"/>
    <w:rsid w:val="00406668"/>
    <w:rsid w:val="005168B3"/>
    <w:rsid w:val="0058238B"/>
    <w:rsid w:val="005B1465"/>
    <w:rsid w:val="005E2E00"/>
    <w:rsid w:val="005F1021"/>
    <w:rsid w:val="005F16AA"/>
    <w:rsid w:val="006153CB"/>
    <w:rsid w:val="006846D2"/>
    <w:rsid w:val="00716926"/>
    <w:rsid w:val="00766265"/>
    <w:rsid w:val="007754C0"/>
    <w:rsid w:val="0078170A"/>
    <w:rsid w:val="00792949"/>
    <w:rsid w:val="007C752E"/>
    <w:rsid w:val="007D4D2F"/>
    <w:rsid w:val="007F4084"/>
    <w:rsid w:val="00806BCD"/>
    <w:rsid w:val="008A1657"/>
    <w:rsid w:val="008B3917"/>
    <w:rsid w:val="008C42D9"/>
    <w:rsid w:val="008C4448"/>
    <w:rsid w:val="00920238"/>
    <w:rsid w:val="00986B92"/>
    <w:rsid w:val="009871D3"/>
    <w:rsid w:val="00995328"/>
    <w:rsid w:val="009A5B92"/>
    <w:rsid w:val="009E1DB3"/>
    <w:rsid w:val="00A146E5"/>
    <w:rsid w:val="00A22D9E"/>
    <w:rsid w:val="00A40BBE"/>
    <w:rsid w:val="00A52C08"/>
    <w:rsid w:val="00B35AE0"/>
    <w:rsid w:val="00B64913"/>
    <w:rsid w:val="00B665B8"/>
    <w:rsid w:val="00BA1DA0"/>
    <w:rsid w:val="00BB7CA4"/>
    <w:rsid w:val="00BE3311"/>
    <w:rsid w:val="00C85EB5"/>
    <w:rsid w:val="00CC26E3"/>
    <w:rsid w:val="00CD36FC"/>
    <w:rsid w:val="00CE2271"/>
    <w:rsid w:val="00D3763F"/>
    <w:rsid w:val="00D417A1"/>
    <w:rsid w:val="00D7188A"/>
    <w:rsid w:val="00DF27E9"/>
    <w:rsid w:val="00E5447F"/>
    <w:rsid w:val="00EA4C36"/>
    <w:rsid w:val="00ED36FB"/>
    <w:rsid w:val="00ED3C53"/>
    <w:rsid w:val="00F14F44"/>
    <w:rsid w:val="00FB57D5"/>
    <w:rsid w:val="00FD4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41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417A1"/>
  </w:style>
  <w:style w:type="paragraph" w:styleId="a8">
    <w:name w:val="footer"/>
    <w:basedOn w:val="a"/>
    <w:link w:val="a9"/>
    <w:uiPriority w:val="99"/>
    <w:semiHidden/>
    <w:unhideWhenUsed/>
    <w:rsid w:val="00D41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17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F53AF-EB93-4AB9-B113-5640A3EB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36</cp:revision>
  <cp:lastPrinted>2021-03-24T11:31:00Z</cp:lastPrinted>
  <dcterms:created xsi:type="dcterms:W3CDTF">2018-01-12T10:02:00Z</dcterms:created>
  <dcterms:modified xsi:type="dcterms:W3CDTF">2021-03-24T11:31:00Z</dcterms:modified>
</cp:coreProperties>
</file>