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96" w:rsidRDefault="006D7896" w:rsidP="00FD0172">
      <w:pPr>
        <w:jc w:val="right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3D261B" w:rsidP="006D7896">
      <w:pPr>
        <w:jc w:val="center"/>
        <w:rPr>
          <w:b/>
          <w:sz w:val="28"/>
          <w:szCs w:val="28"/>
        </w:rPr>
      </w:pPr>
      <w:r w:rsidRPr="003D261B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Default="006D7896" w:rsidP="006B4440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B4440" w:rsidRDefault="006B4440" w:rsidP="006B4440">
      <w:pPr>
        <w:jc w:val="center"/>
        <w:rPr>
          <w:b/>
          <w:sz w:val="28"/>
          <w:szCs w:val="28"/>
        </w:rPr>
      </w:pPr>
    </w:p>
    <w:p w:rsidR="0050589E" w:rsidRPr="000A3EBC" w:rsidRDefault="000A3EBC" w:rsidP="00FD0172">
      <w:pPr>
        <w:rPr>
          <w:bCs/>
          <w:sz w:val="28"/>
          <w:szCs w:val="28"/>
          <w:u w:val="single"/>
        </w:rPr>
      </w:pPr>
      <w:r w:rsidRPr="000A3EBC">
        <w:rPr>
          <w:bCs/>
          <w:sz w:val="28"/>
          <w:szCs w:val="28"/>
          <w:u w:val="single"/>
        </w:rPr>
        <w:t>19.01.2021 № 37/6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261A50" w:rsidP="006B444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отказе в </w:t>
      </w:r>
      <w:r w:rsidR="0050589E">
        <w:rPr>
          <w:b/>
          <w:bCs/>
          <w:sz w:val="28"/>
          <w:szCs w:val="28"/>
        </w:rPr>
        <w:t xml:space="preserve"> </w:t>
      </w:r>
      <w:r w:rsidR="000F7312">
        <w:rPr>
          <w:b/>
          <w:bCs/>
          <w:sz w:val="28"/>
          <w:szCs w:val="28"/>
        </w:rPr>
        <w:t xml:space="preserve">согласовании установки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6B4440">
        <w:rPr>
          <w:b/>
          <w:bCs/>
          <w:sz w:val="28"/>
          <w:szCs w:val="28"/>
        </w:rPr>
        <w:t>его</w:t>
      </w:r>
      <w:r w:rsidR="000F7312">
        <w:rPr>
          <w:b/>
          <w:bCs/>
          <w:sz w:val="28"/>
          <w:szCs w:val="28"/>
        </w:rPr>
        <w:t xml:space="preserve"> устройств</w:t>
      </w:r>
      <w:r w:rsidR="006B4440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6B4440">
        <w:rPr>
          <w:b/>
          <w:bCs/>
          <w:sz w:val="28"/>
          <w:szCs w:val="28"/>
        </w:rPr>
        <w:t>на придомовой территории мног</w:t>
      </w:r>
      <w:r w:rsidR="00FD0172">
        <w:rPr>
          <w:b/>
          <w:bCs/>
          <w:sz w:val="28"/>
          <w:szCs w:val="28"/>
        </w:rPr>
        <w:t xml:space="preserve">оквартирного дома по адресу: </w:t>
      </w:r>
    </w:p>
    <w:p w:rsidR="00FD0172" w:rsidRDefault="00FD0172" w:rsidP="006B4440">
      <w:pPr>
        <w:tabs>
          <w:tab w:val="left" w:pos="4536"/>
        </w:tabs>
        <w:ind w:right="-1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проспект Буденного, д. 29/1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6B4440">
        <w:t xml:space="preserve"> </w:t>
      </w:r>
      <w:r w:rsidR="000F7312">
        <w:t xml:space="preserve"> постановлением Правительства Москвы от 2 июля 2013 года № 428-ПП «О порядке установки ограждений на придомовых территориях в городе Москве», рассмотрев </w:t>
      </w:r>
      <w:r w:rsidR="006B4440">
        <w:t xml:space="preserve">обращение уполномоченного лица </w:t>
      </w:r>
      <w:r w:rsidR="000F7312">
        <w:t xml:space="preserve"> </w:t>
      </w:r>
      <w:r w:rsidR="006B4440">
        <w:t xml:space="preserve">и протокола </w:t>
      </w:r>
      <w:r w:rsidR="000F7312">
        <w:t xml:space="preserve">общего собрания собственников помещений в многоквартирном доме об установке </w:t>
      </w:r>
      <w:r w:rsidR="006B4440">
        <w:t>ограждающего</w:t>
      </w:r>
      <w:r w:rsidR="00C66E60">
        <w:t xml:space="preserve"> </w:t>
      </w:r>
      <w:r w:rsidR="000F7312">
        <w:t xml:space="preserve"> устройств</w:t>
      </w:r>
      <w:r w:rsidR="006B4440">
        <w:t xml:space="preserve">а на придомовой территории многоквартирного дома по адресу: </w:t>
      </w:r>
      <w:r w:rsidR="00FD0172">
        <w:t>проспект Буденного д. 29/1</w:t>
      </w:r>
      <w:r w:rsidR="000F7312">
        <w:t xml:space="preserve">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82B0C" w:rsidRPr="007D6BE1" w:rsidRDefault="00B82B0C" w:rsidP="00B8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</w:t>
      </w:r>
      <w:r w:rsidR="007D6BE1">
        <w:rPr>
          <w:sz w:val="28"/>
          <w:szCs w:val="28"/>
        </w:rPr>
        <w:t xml:space="preserve">Отказать в согласовании </w:t>
      </w:r>
      <w:r w:rsidR="000F7312" w:rsidRPr="00B82B0C">
        <w:rPr>
          <w:sz w:val="28"/>
          <w:szCs w:val="28"/>
        </w:rPr>
        <w:t xml:space="preserve"> установк</w:t>
      </w:r>
      <w:r w:rsidR="00207010">
        <w:rPr>
          <w:sz w:val="28"/>
          <w:szCs w:val="28"/>
        </w:rPr>
        <w:t>и</w:t>
      </w:r>
      <w:r w:rsidR="000F7312" w:rsidRPr="00B82B0C">
        <w:rPr>
          <w:sz w:val="28"/>
          <w:szCs w:val="28"/>
        </w:rPr>
        <w:t xml:space="preserve"> ограждающ</w:t>
      </w:r>
      <w:r w:rsidR="006B4440">
        <w:rPr>
          <w:sz w:val="28"/>
          <w:szCs w:val="28"/>
        </w:rPr>
        <w:t xml:space="preserve">его </w:t>
      </w:r>
      <w:r w:rsidR="00207010">
        <w:rPr>
          <w:sz w:val="28"/>
          <w:szCs w:val="28"/>
        </w:rPr>
        <w:t>устройств</w:t>
      </w:r>
      <w:r w:rsidR="006B4440">
        <w:rPr>
          <w:sz w:val="28"/>
          <w:szCs w:val="28"/>
        </w:rPr>
        <w:t>а</w:t>
      </w:r>
      <w:r w:rsidR="000F7312" w:rsidRPr="00B82B0C">
        <w:rPr>
          <w:sz w:val="28"/>
          <w:szCs w:val="28"/>
        </w:rPr>
        <w:t xml:space="preserve"> </w:t>
      </w:r>
      <w:r w:rsidR="006B4440">
        <w:rPr>
          <w:sz w:val="28"/>
          <w:szCs w:val="28"/>
        </w:rPr>
        <w:t xml:space="preserve"> на придомовой территории многоквартирного дома по адресу:</w:t>
      </w:r>
      <w:r w:rsidR="000F7312" w:rsidRPr="00B82B0C">
        <w:rPr>
          <w:sz w:val="28"/>
          <w:szCs w:val="28"/>
        </w:rPr>
        <w:t xml:space="preserve">  </w:t>
      </w:r>
      <w:r w:rsidR="00FD0172">
        <w:rPr>
          <w:sz w:val="28"/>
          <w:szCs w:val="28"/>
        </w:rPr>
        <w:t>проспект Буденного д. 29/1</w:t>
      </w:r>
      <w:r w:rsidR="006B4440">
        <w:rPr>
          <w:sz w:val="28"/>
          <w:szCs w:val="28"/>
        </w:rPr>
        <w:t xml:space="preserve">, в связи с несоблюдением требований пункта </w:t>
      </w:r>
      <w:r w:rsidR="007D6BE1" w:rsidRPr="007D6BE1">
        <w:rPr>
          <w:color w:val="000000"/>
          <w:sz w:val="28"/>
          <w:szCs w:val="28"/>
          <w:shd w:val="clear" w:color="auto" w:fill="FFFFFF"/>
        </w:rPr>
        <w:t xml:space="preserve"> 9.2. постановления Правительства Москвы от 2</w:t>
      </w:r>
      <w:r w:rsidR="006B4440">
        <w:rPr>
          <w:color w:val="000000"/>
          <w:sz w:val="28"/>
          <w:szCs w:val="28"/>
          <w:shd w:val="clear" w:color="auto" w:fill="FFFFFF"/>
        </w:rPr>
        <w:t xml:space="preserve"> июля 2013 года</w:t>
      </w:r>
      <w:r w:rsidR="007D6BE1" w:rsidRPr="007D6BE1">
        <w:rPr>
          <w:color w:val="000000"/>
          <w:sz w:val="28"/>
          <w:szCs w:val="28"/>
          <w:shd w:val="clear" w:color="auto" w:fill="FFFFFF"/>
        </w:rPr>
        <w:t xml:space="preserve"> № 428-ПП «О Порядке установки ограждений на придомовых территориях в городе Москве»</w:t>
      </w:r>
      <w:r w:rsidR="002C43BF"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</w:t>
      </w:r>
      <w:r w:rsidR="006B4440" w:rsidRPr="006B4440">
        <w:t xml:space="preserve"> </w:t>
      </w:r>
      <w:r w:rsidR="006B4440">
        <w:t xml:space="preserve">в </w:t>
      </w:r>
      <w:r w:rsidR="006B4440" w:rsidRPr="001F4911">
        <w:t>Департамент территориальных органов исполнительной власти города Москвы</w:t>
      </w:r>
      <w:r w:rsidR="006B4440">
        <w:t xml:space="preserve">, в  управу района Соколиная гора  города Москвы и </w:t>
      </w:r>
      <w:r w:rsidR="000F7312">
        <w:t xml:space="preserve">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</w:t>
      </w:r>
      <w:r w:rsidR="002F4284">
        <w:t>ажем.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43127"/>
    <w:rsid w:val="00051ABE"/>
    <w:rsid w:val="000A3EBC"/>
    <w:rsid w:val="000F7312"/>
    <w:rsid w:val="00173899"/>
    <w:rsid w:val="0019359C"/>
    <w:rsid w:val="001E7F96"/>
    <w:rsid w:val="00207010"/>
    <w:rsid w:val="00261A50"/>
    <w:rsid w:val="00270AFA"/>
    <w:rsid w:val="0027307A"/>
    <w:rsid w:val="00277372"/>
    <w:rsid w:val="00284224"/>
    <w:rsid w:val="002C43BF"/>
    <w:rsid w:val="002F4284"/>
    <w:rsid w:val="003148C3"/>
    <w:rsid w:val="00314BD4"/>
    <w:rsid w:val="00334924"/>
    <w:rsid w:val="003D261B"/>
    <w:rsid w:val="004436AC"/>
    <w:rsid w:val="004D1BBE"/>
    <w:rsid w:val="0050589E"/>
    <w:rsid w:val="005146D8"/>
    <w:rsid w:val="00515746"/>
    <w:rsid w:val="00534E93"/>
    <w:rsid w:val="0056335D"/>
    <w:rsid w:val="0062048E"/>
    <w:rsid w:val="00641B6A"/>
    <w:rsid w:val="00660B1E"/>
    <w:rsid w:val="00674500"/>
    <w:rsid w:val="006A0EBC"/>
    <w:rsid w:val="006B4440"/>
    <w:rsid w:val="006D0C9B"/>
    <w:rsid w:val="006D3050"/>
    <w:rsid w:val="006D7896"/>
    <w:rsid w:val="006F76AB"/>
    <w:rsid w:val="00776912"/>
    <w:rsid w:val="00787C19"/>
    <w:rsid w:val="007C0BA3"/>
    <w:rsid w:val="007C61C8"/>
    <w:rsid w:val="007D6BE1"/>
    <w:rsid w:val="008E1DA4"/>
    <w:rsid w:val="00986336"/>
    <w:rsid w:val="009A1A68"/>
    <w:rsid w:val="009D22AF"/>
    <w:rsid w:val="009E154A"/>
    <w:rsid w:val="00A212DA"/>
    <w:rsid w:val="00A65F84"/>
    <w:rsid w:val="00AC11EF"/>
    <w:rsid w:val="00AC6EC2"/>
    <w:rsid w:val="00AD3292"/>
    <w:rsid w:val="00AF1458"/>
    <w:rsid w:val="00AF2359"/>
    <w:rsid w:val="00B33B96"/>
    <w:rsid w:val="00B82B0C"/>
    <w:rsid w:val="00BB4562"/>
    <w:rsid w:val="00BC3A1D"/>
    <w:rsid w:val="00C46E08"/>
    <w:rsid w:val="00C66E60"/>
    <w:rsid w:val="00CB226E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F4397C"/>
    <w:rsid w:val="00FC0D78"/>
    <w:rsid w:val="00FD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32</cp:revision>
  <cp:lastPrinted>2019-06-03T12:14:00Z</cp:lastPrinted>
  <dcterms:created xsi:type="dcterms:W3CDTF">2017-02-13T07:18:00Z</dcterms:created>
  <dcterms:modified xsi:type="dcterms:W3CDTF">2021-01-20T08:00:00Z</dcterms:modified>
</cp:coreProperties>
</file>