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7A" w:rsidRPr="0087457A" w:rsidRDefault="0087457A" w:rsidP="0087457A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57A" w:rsidRPr="0087457A" w:rsidRDefault="0087457A" w:rsidP="0087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7457A" w:rsidRPr="00662121" w:rsidRDefault="0087457A" w:rsidP="0087457A">
      <w:pPr>
        <w:ind w:left="-567"/>
        <w:jc w:val="center"/>
        <w:rPr>
          <w:b/>
          <w:u w:val="single"/>
        </w:rPr>
      </w:pPr>
    </w:p>
    <w:p w:rsidR="0087457A" w:rsidRDefault="0087457A" w:rsidP="0087457A">
      <w:pPr>
        <w:tabs>
          <w:tab w:val="left" w:pos="2635"/>
        </w:tabs>
        <w:ind w:firstLine="4820"/>
        <w:jc w:val="both"/>
      </w:pPr>
    </w:p>
    <w:p w:rsidR="0087457A" w:rsidRPr="002C7F25" w:rsidRDefault="007D679C" w:rsidP="00922C0C">
      <w:pPr>
        <w:pStyle w:val="1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24.12.2019 № 28/5</w:t>
      </w:r>
    </w:p>
    <w:p w:rsidR="00BB0252" w:rsidRDefault="00BB0252" w:rsidP="0087457A">
      <w:pPr>
        <w:pStyle w:val="western"/>
        <w:spacing w:before="0" w:beforeAutospacing="0" w:after="0" w:afterAutospacing="0"/>
        <w:rPr>
          <w:rStyle w:val="highlighthighlightactive"/>
          <w:b/>
          <w:bCs/>
          <w:sz w:val="28"/>
          <w:szCs w:val="28"/>
        </w:rPr>
      </w:pP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rStyle w:val="highlighthighlightactive"/>
          <w:b/>
          <w:bCs/>
          <w:sz w:val="28"/>
          <w:szCs w:val="28"/>
        </w:rPr>
        <w:t>О </w:t>
      </w:r>
      <w:hyperlink r:id="rId4" w:anchor="YANDEX_4" w:history="1"/>
      <w:r w:rsidRPr="001A6512">
        <w:rPr>
          <w:b/>
          <w:bCs/>
          <w:sz w:val="28"/>
          <w:szCs w:val="28"/>
        </w:rPr>
        <w:t xml:space="preserve"> </w:t>
      </w:r>
      <w:bookmarkStart w:id="0" w:name="YANDEX_4"/>
      <w:bookmarkEnd w:id="0"/>
      <w:r w:rsidR="00B01B25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"YANDEX_3" </w:instrText>
      </w:r>
      <w:r w:rsidR="00B01B25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плане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5" w:anchor="YANDEX_5" w:history="1"/>
      <w:r w:rsidRPr="001A6512">
        <w:rPr>
          <w:b/>
          <w:bCs/>
          <w:sz w:val="28"/>
          <w:szCs w:val="28"/>
        </w:rPr>
        <w:t xml:space="preserve"> </w:t>
      </w:r>
      <w:bookmarkStart w:id="1" w:name="YANDEX_5"/>
      <w:bookmarkEnd w:id="1"/>
      <w:r w:rsidR="00B01B25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"YANDEX_4" </w:instrText>
      </w:r>
      <w:r w:rsidR="00B01B25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работы </w:t>
      </w:r>
      <w:hyperlink r:id="rId6" w:anchor="YANDEX_6" w:history="1"/>
      <w:r w:rsidRPr="001A6512">
        <w:rPr>
          <w:b/>
          <w:bCs/>
          <w:sz w:val="28"/>
          <w:szCs w:val="28"/>
        </w:rPr>
        <w:t xml:space="preserve"> </w:t>
      </w:r>
      <w:bookmarkStart w:id="2" w:name="YANDEX_6"/>
      <w:bookmarkEnd w:id="2"/>
      <w:r w:rsidR="00B01B25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"YANDEX_5" </w:instrText>
      </w:r>
      <w:r w:rsidR="00B01B25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Совета </w:t>
      </w:r>
      <w:hyperlink r:id="rId7" w:anchor="YANDEX_7" w:history="1"/>
      <w:r w:rsidRPr="001A6512">
        <w:rPr>
          <w:b/>
          <w:bCs/>
          <w:sz w:val="28"/>
          <w:szCs w:val="28"/>
        </w:rPr>
        <w:t xml:space="preserve"> </w:t>
      </w:r>
      <w:bookmarkStart w:id="3" w:name="YANDEX_7"/>
      <w:bookmarkEnd w:id="3"/>
      <w:r w:rsidR="00B01B25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"YANDEX_6" </w:instrText>
      </w:r>
      <w:r w:rsidR="00B01B25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депутатов </w:t>
      </w:r>
      <w:hyperlink r:id="rId8" w:anchor="YANDEX_8" w:history="1"/>
      <w:r w:rsidRPr="001A6512">
        <w:rPr>
          <w:b/>
          <w:bCs/>
          <w:sz w:val="28"/>
          <w:szCs w:val="28"/>
        </w:rPr>
        <w:t xml:space="preserve"> 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r w:rsidRPr="001A6512">
        <w:rPr>
          <w:b/>
          <w:bCs/>
          <w:sz w:val="28"/>
          <w:szCs w:val="28"/>
        </w:rPr>
        <w:t>муниципального округа Соколиная гора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  <w:proofErr w:type="gramStart"/>
      <w:r w:rsidRPr="001A6512">
        <w:rPr>
          <w:b/>
          <w:bCs/>
          <w:sz w:val="28"/>
          <w:szCs w:val="28"/>
        </w:rPr>
        <w:t xml:space="preserve">на </w:t>
      </w:r>
      <w:r w:rsidRPr="001A6512">
        <w:rPr>
          <w:b/>
          <w:bCs/>
          <w:sz w:val="28"/>
          <w:szCs w:val="28"/>
          <w:lang w:val="en-US"/>
        </w:rPr>
        <w:t>I</w:t>
      </w:r>
      <w:r w:rsidRPr="001A6512">
        <w:rPr>
          <w:b/>
          <w:bCs/>
          <w:sz w:val="28"/>
          <w:szCs w:val="28"/>
        </w:rPr>
        <w:t xml:space="preserve"> </w:t>
      </w:r>
      <w:bookmarkStart w:id="4" w:name="YANDEX_8"/>
      <w:bookmarkEnd w:id="4"/>
      <w:r w:rsidR="00B01B25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"YANDEX_7" </w:instrText>
      </w:r>
      <w:r w:rsidR="00B01B25" w:rsidRPr="001A6512">
        <w:rPr>
          <w:b/>
          <w:bCs/>
          <w:sz w:val="28"/>
          <w:szCs w:val="28"/>
        </w:rPr>
        <w:fldChar w:fldCharType="end"/>
      </w:r>
      <w:r w:rsidRPr="001A6512">
        <w:rPr>
          <w:rStyle w:val="highlighthighlightactive"/>
          <w:b/>
          <w:bCs/>
          <w:sz w:val="28"/>
          <w:szCs w:val="28"/>
        </w:rPr>
        <w:t> квартал</w:t>
      </w:r>
      <w:proofErr w:type="gramEnd"/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9" w:anchor="YANDEX_9" w:history="1"/>
      <w:r w:rsidRPr="001A6512">
        <w:rPr>
          <w:b/>
          <w:bCs/>
          <w:sz w:val="28"/>
          <w:szCs w:val="28"/>
        </w:rPr>
        <w:t xml:space="preserve"> </w:t>
      </w:r>
      <w:bookmarkStart w:id="5" w:name="YANDEX_9"/>
      <w:bookmarkEnd w:id="5"/>
      <w:r w:rsidR="00B01B25" w:rsidRPr="001A6512">
        <w:rPr>
          <w:b/>
          <w:bCs/>
          <w:sz w:val="28"/>
          <w:szCs w:val="28"/>
        </w:rPr>
        <w:fldChar w:fldCharType="begin"/>
      </w:r>
      <w:r w:rsidRPr="001A6512">
        <w:rPr>
          <w:b/>
          <w:bCs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"YANDEX_8" </w:instrText>
      </w:r>
      <w:r w:rsidR="00B01B25" w:rsidRPr="001A6512">
        <w:rPr>
          <w:b/>
          <w:bCs/>
          <w:sz w:val="28"/>
          <w:szCs w:val="28"/>
        </w:rPr>
        <w:fldChar w:fldCharType="end"/>
      </w:r>
      <w:r w:rsidR="00673577">
        <w:rPr>
          <w:rStyle w:val="highlighthighlightactive"/>
          <w:b/>
          <w:bCs/>
          <w:sz w:val="28"/>
          <w:szCs w:val="28"/>
        </w:rPr>
        <w:t> 2020</w:t>
      </w:r>
      <w:r w:rsidRPr="001A6512">
        <w:rPr>
          <w:rStyle w:val="highlighthighlightactive"/>
          <w:b/>
          <w:bCs/>
          <w:sz w:val="28"/>
          <w:szCs w:val="28"/>
        </w:rPr>
        <w:t> </w:t>
      </w:r>
      <w:hyperlink r:id="rId10" w:anchor="YANDEX_10" w:history="1"/>
      <w:r w:rsidRPr="001A6512">
        <w:rPr>
          <w:b/>
          <w:bCs/>
          <w:sz w:val="28"/>
          <w:szCs w:val="28"/>
        </w:rPr>
        <w:t xml:space="preserve"> года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rPr>
          <w:sz w:val="28"/>
          <w:szCs w:val="28"/>
        </w:rPr>
      </w:pPr>
    </w:p>
    <w:p w:rsidR="0087457A" w:rsidRPr="001A6512" w:rsidRDefault="0087457A" w:rsidP="0087457A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В соответствии с Уставом муниципального округа Соколиная гора, Регламентом </w:t>
      </w:r>
      <w:bookmarkStart w:id="6" w:name="YANDEX_10"/>
      <w:bookmarkEnd w:id="6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"YANDEX_9"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1" w:anchor="YANDEX_11" w:history="1"/>
      <w:r w:rsidRPr="001A6512">
        <w:rPr>
          <w:sz w:val="28"/>
          <w:szCs w:val="28"/>
        </w:rPr>
        <w:t xml:space="preserve"> </w:t>
      </w:r>
      <w:bookmarkStart w:id="7" w:name="YANDEX_11"/>
      <w:bookmarkEnd w:id="7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"YANDEX_10"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2" w:anchor="YANDEX_12" w:history="1"/>
      <w:r w:rsidRPr="001A6512">
        <w:rPr>
          <w:sz w:val="28"/>
          <w:szCs w:val="28"/>
        </w:rPr>
        <w:t xml:space="preserve"> муниципального округа Соколиная гора, </w:t>
      </w:r>
      <w:bookmarkStart w:id="8" w:name="YANDEX_12"/>
      <w:bookmarkEnd w:id="8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"YANDEX_11"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</w:t>
      </w:r>
      <w:r w:rsidRPr="001A6512">
        <w:rPr>
          <w:rStyle w:val="highlighthighlightactive"/>
          <w:b/>
          <w:sz w:val="28"/>
          <w:szCs w:val="28"/>
        </w:rPr>
        <w:t>Совет </w:t>
      </w:r>
      <w:hyperlink r:id="rId13" w:anchor="YANDEX_13" w:history="1"/>
      <w:r w:rsidRPr="001A6512">
        <w:rPr>
          <w:b/>
          <w:sz w:val="28"/>
          <w:szCs w:val="28"/>
        </w:rPr>
        <w:t xml:space="preserve"> </w:t>
      </w:r>
      <w:bookmarkStart w:id="9" w:name="YANDEX_13"/>
      <w:bookmarkEnd w:id="9"/>
      <w:r w:rsidR="00B01B25" w:rsidRPr="001A6512">
        <w:rPr>
          <w:b/>
          <w:sz w:val="28"/>
          <w:szCs w:val="28"/>
        </w:rPr>
        <w:fldChar w:fldCharType="begin"/>
      </w:r>
      <w:r w:rsidRPr="001A6512">
        <w:rPr>
          <w:b/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"YANDEX_12" </w:instrText>
      </w:r>
      <w:r w:rsidR="00B01B25" w:rsidRPr="001A6512">
        <w:rPr>
          <w:b/>
          <w:sz w:val="28"/>
          <w:szCs w:val="28"/>
        </w:rPr>
        <w:fldChar w:fldCharType="end"/>
      </w:r>
      <w:r w:rsidRPr="001A6512">
        <w:rPr>
          <w:rStyle w:val="highlighthighlightactive"/>
          <w:b/>
          <w:sz w:val="28"/>
          <w:szCs w:val="28"/>
        </w:rPr>
        <w:t> депутатов </w:t>
      </w:r>
      <w:hyperlink r:id="rId14" w:anchor="YANDEX_14" w:history="1"/>
      <w:r w:rsidRPr="001A6512">
        <w:rPr>
          <w:b/>
          <w:sz w:val="28"/>
          <w:szCs w:val="28"/>
        </w:rPr>
        <w:t xml:space="preserve"> решил</w:t>
      </w:r>
      <w:r w:rsidRPr="001A6512">
        <w:rPr>
          <w:sz w:val="28"/>
          <w:szCs w:val="28"/>
        </w:rPr>
        <w:t>:</w:t>
      </w: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</w:p>
    <w:p w:rsidR="0087457A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proofErr w:type="gramStart"/>
      <w:r w:rsidRPr="001A6512">
        <w:rPr>
          <w:sz w:val="28"/>
          <w:szCs w:val="28"/>
        </w:rPr>
        <w:t xml:space="preserve">1.Утвердить </w:t>
      </w:r>
      <w:bookmarkStart w:id="10" w:name="YANDEX_14"/>
      <w:bookmarkEnd w:id="10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"YANDEX_13"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план</w:t>
      </w:r>
      <w:proofErr w:type="gramEnd"/>
      <w:r w:rsidRPr="001A6512">
        <w:rPr>
          <w:rStyle w:val="highlighthighlightactive"/>
          <w:sz w:val="28"/>
          <w:szCs w:val="28"/>
        </w:rPr>
        <w:t> </w:t>
      </w:r>
      <w:hyperlink r:id="rId15" w:anchor="YANDEX_15" w:history="1"/>
      <w:r w:rsidRPr="001A6512">
        <w:rPr>
          <w:sz w:val="28"/>
          <w:szCs w:val="28"/>
        </w:rPr>
        <w:t xml:space="preserve"> </w:t>
      </w:r>
      <w:bookmarkStart w:id="11" w:name="YANDEX_15"/>
      <w:bookmarkEnd w:id="11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"YANDEX_14"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работы </w:t>
      </w:r>
      <w:hyperlink r:id="rId16" w:anchor="YANDEX_16" w:history="1"/>
      <w:r w:rsidRPr="001A6512">
        <w:rPr>
          <w:sz w:val="28"/>
          <w:szCs w:val="28"/>
        </w:rPr>
        <w:t xml:space="preserve"> </w:t>
      </w:r>
      <w:bookmarkStart w:id="12" w:name="YANDEX_16"/>
      <w:bookmarkEnd w:id="12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"YANDEX_15"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заседаний </w:t>
      </w:r>
      <w:hyperlink r:id="rId17" w:anchor="YANDEX_17" w:history="1"/>
      <w:r w:rsidRPr="001A6512">
        <w:rPr>
          <w:sz w:val="28"/>
          <w:szCs w:val="28"/>
        </w:rPr>
        <w:t xml:space="preserve"> </w:t>
      </w:r>
      <w:bookmarkStart w:id="13" w:name="YANDEX_17"/>
      <w:bookmarkEnd w:id="13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"YANDEX_16"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Совета </w:t>
      </w:r>
      <w:hyperlink r:id="rId18" w:anchor="YANDEX_18" w:history="1"/>
      <w:r w:rsidRPr="001A6512">
        <w:rPr>
          <w:sz w:val="28"/>
          <w:szCs w:val="28"/>
        </w:rPr>
        <w:t xml:space="preserve"> </w:t>
      </w:r>
      <w:bookmarkStart w:id="14" w:name="YANDEX_18"/>
      <w:bookmarkEnd w:id="14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"YANDEX_17"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депутатов </w:t>
      </w:r>
      <w:hyperlink r:id="rId19" w:anchor="YANDEX_19" w:history="1"/>
      <w:r w:rsidRPr="001A6512">
        <w:rPr>
          <w:sz w:val="28"/>
          <w:szCs w:val="28"/>
        </w:rPr>
        <w:t xml:space="preserve"> муниципального округа Соколиная гора на </w:t>
      </w:r>
      <w:r w:rsidRPr="001A6512">
        <w:rPr>
          <w:sz w:val="28"/>
          <w:szCs w:val="28"/>
          <w:lang w:val="en-US"/>
        </w:rPr>
        <w:t>I</w:t>
      </w:r>
      <w:r w:rsidRPr="001A6512">
        <w:rPr>
          <w:sz w:val="28"/>
          <w:szCs w:val="28"/>
        </w:rPr>
        <w:t xml:space="preserve"> </w:t>
      </w:r>
      <w:bookmarkStart w:id="15" w:name="YANDEX_19"/>
      <w:bookmarkEnd w:id="15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"YANDEX_18"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квартал </w:t>
      </w:r>
      <w:hyperlink r:id="rId20" w:anchor="YANDEX_20" w:history="1"/>
      <w:r w:rsidRPr="001A6512">
        <w:rPr>
          <w:sz w:val="28"/>
          <w:szCs w:val="28"/>
        </w:rPr>
        <w:t xml:space="preserve"> </w:t>
      </w:r>
      <w:bookmarkStart w:id="16" w:name="YANDEX_20"/>
      <w:bookmarkEnd w:id="16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"YANDEX_19"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20</w:t>
      </w:r>
      <w:r w:rsidR="00673577">
        <w:rPr>
          <w:rStyle w:val="highlighthighlightactive"/>
          <w:sz w:val="28"/>
          <w:szCs w:val="28"/>
        </w:rPr>
        <w:t>20</w:t>
      </w:r>
      <w:r w:rsidRPr="001A6512">
        <w:rPr>
          <w:rStyle w:val="highlighthighlightactive"/>
          <w:sz w:val="28"/>
          <w:szCs w:val="28"/>
        </w:rPr>
        <w:t> </w:t>
      </w:r>
      <w:hyperlink r:id="rId21" w:anchor="YANDEX_21" w:history="1"/>
      <w:r>
        <w:rPr>
          <w:sz w:val="28"/>
          <w:szCs w:val="28"/>
        </w:rPr>
        <w:t xml:space="preserve"> года (приложение)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87457A" w:rsidRPr="001A6512" w:rsidRDefault="0087457A" w:rsidP="0087457A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A6512">
        <w:rPr>
          <w:sz w:val="28"/>
          <w:szCs w:val="28"/>
        </w:rPr>
        <w:t xml:space="preserve">. </w:t>
      </w:r>
      <w:proofErr w:type="gramStart"/>
      <w:r w:rsidRPr="001A6512">
        <w:rPr>
          <w:sz w:val="28"/>
          <w:szCs w:val="28"/>
        </w:rPr>
        <w:t>Контроль за</w:t>
      </w:r>
      <w:proofErr w:type="gramEnd"/>
      <w:r w:rsidRPr="001A6512">
        <w:rPr>
          <w:sz w:val="28"/>
          <w:szCs w:val="28"/>
        </w:rPr>
        <w:t xml:space="preserve"> выполнением настоящего </w:t>
      </w:r>
      <w:bookmarkStart w:id="17" w:name="YANDEX_21"/>
      <w:bookmarkEnd w:id="17"/>
      <w:r w:rsidR="00B01B25" w:rsidRPr="001A6512">
        <w:rPr>
          <w:sz w:val="28"/>
          <w:szCs w:val="28"/>
        </w:rPr>
        <w:fldChar w:fldCharType="begin"/>
      </w:r>
      <w:r w:rsidRPr="001A6512">
        <w:rPr>
          <w:sz w:val="28"/>
          <w:szCs w:val="28"/>
        </w:rPr>
        <w:instrText xml:space="preserve"> HYPERLINK 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\l "YANDEX_20" </w:instrText>
      </w:r>
      <w:r w:rsidR="00B01B25" w:rsidRPr="001A6512">
        <w:rPr>
          <w:sz w:val="28"/>
          <w:szCs w:val="28"/>
        </w:rPr>
        <w:fldChar w:fldCharType="end"/>
      </w:r>
      <w:r w:rsidRPr="001A6512">
        <w:rPr>
          <w:rStyle w:val="highlighthighlightactive"/>
          <w:sz w:val="28"/>
          <w:szCs w:val="28"/>
        </w:rPr>
        <w:t> решения </w:t>
      </w:r>
      <w:hyperlink r:id="rId22" w:anchor="YANDEX_22" w:history="1"/>
      <w:r w:rsidRPr="001A6512">
        <w:rPr>
          <w:sz w:val="28"/>
          <w:szCs w:val="28"/>
        </w:rPr>
        <w:t xml:space="preserve"> возложить на главу муниципального округа Соколиная гора Прохорова Н.А.</w:t>
      </w:r>
    </w:p>
    <w:p w:rsidR="0087457A" w:rsidRPr="001A6512" w:rsidRDefault="0087457A" w:rsidP="0087457A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87457A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округа</w:t>
      </w:r>
    </w:p>
    <w:p w:rsidR="0087457A" w:rsidRPr="001A6512" w:rsidRDefault="0087457A" w:rsidP="0087457A">
      <w:pPr>
        <w:pStyle w:val="1"/>
        <w:spacing w:before="0" w:beforeAutospacing="0" w:after="0" w:afterAutospacing="0"/>
        <w:rPr>
          <w:sz w:val="28"/>
          <w:szCs w:val="28"/>
        </w:rPr>
      </w:pPr>
      <w:r w:rsidRPr="001A6512">
        <w:rPr>
          <w:sz w:val="28"/>
          <w:szCs w:val="28"/>
        </w:rPr>
        <w:t xml:space="preserve">Соколиная гора                                                  </w:t>
      </w:r>
      <w:r>
        <w:rPr>
          <w:sz w:val="28"/>
          <w:szCs w:val="28"/>
        </w:rPr>
        <w:t xml:space="preserve">                        </w:t>
      </w:r>
      <w:r w:rsidRPr="001A6512">
        <w:rPr>
          <w:sz w:val="28"/>
          <w:szCs w:val="28"/>
        </w:rPr>
        <w:t>Н.А.Прохоров</w:t>
      </w:r>
    </w:p>
    <w:p w:rsidR="0087457A" w:rsidRDefault="0087457A" w:rsidP="0087457A">
      <w:pPr>
        <w:pStyle w:val="1"/>
        <w:jc w:val="center"/>
        <w:rPr>
          <w:b w:val="0"/>
          <w:sz w:val="28"/>
          <w:szCs w:val="28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87457A" w:rsidRDefault="0087457A" w:rsidP="003B639A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p w:rsidR="00A77E1F" w:rsidRDefault="00CA3E32" w:rsidP="00CA3E32">
      <w:pPr>
        <w:pStyle w:val="1"/>
        <w:spacing w:before="0" w:beforeAutospacing="0" w:after="0" w:afterAutospacing="0"/>
        <w:ind w:left="4956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</w:t>
      </w:r>
      <w:r w:rsidR="00A77E1F">
        <w:rPr>
          <w:b w:val="0"/>
          <w:sz w:val="22"/>
          <w:szCs w:val="22"/>
        </w:rPr>
        <w:t xml:space="preserve">Приложение </w:t>
      </w:r>
      <w:proofErr w:type="gramStart"/>
      <w:r w:rsidR="00A77E1F">
        <w:rPr>
          <w:b w:val="0"/>
          <w:sz w:val="22"/>
          <w:szCs w:val="22"/>
        </w:rPr>
        <w:t>к</w:t>
      </w:r>
      <w:proofErr w:type="gramEnd"/>
      <w:r w:rsidR="00A77E1F">
        <w:rPr>
          <w:b w:val="0"/>
          <w:sz w:val="22"/>
          <w:szCs w:val="22"/>
        </w:rPr>
        <w:t xml:space="preserve"> </w:t>
      </w:r>
    </w:p>
    <w:p w:rsidR="00A77E1F" w:rsidRDefault="00CA3E32" w:rsidP="00CA3E32">
      <w:pPr>
        <w:pStyle w:val="1"/>
        <w:spacing w:before="0" w:beforeAutospacing="0" w:after="0" w:afterAutospacing="0"/>
        <w:ind w:left="4248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</w:t>
      </w:r>
      <w:r w:rsidR="00A77E1F">
        <w:rPr>
          <w:b w:val="0"/>
          <w:sz w:val="22"/>
          <w:szCs w:val="22"/>
        </w:rPr>
        <w:t>решению Совета депутатов</w:t>
      </w:r>
    </w:p>
    <w:p w:rsidR="00A77E1F" w:rsidRDefault="00A77E1F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муниципального округа Соколиная гора </w:t>
      </w:r>
    </w:p>
    <w:p w:rsidR="00A77E1F" w:rsidRDefault="00CA3E32" w:rsidP="00CA3E32">
      <w:pPr>
        <w:pStyle w:val="1"/>
        <w:spacing w:before="0" w:beforeAutospacing="0" w:after="0" w:afterAutospacing="0"/>
        <w:ind w:left="3540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</w:t>
      </w:r>
      <w:r w:rsidR="00BB0252">
        <w:rPr>
          <w:b w:val="0"/>
          <w:sz w:val="22"/>
          <w:szCs w:val="22"/>
        </w:rPr>
        <w:t xml:space="preserve"> </w:t>
      </w:r>
      <w:r w:rsidR="007D679C">
        <w:rPr>
          <w:b w:val="0"/>
          <w:sz w:val="22"/>
          <w:szCs w:val="22"/>
        </w:rPr>
        <w:t xml:space="preserve">  </w:t>
      </w:r>
      <w:r w:rsidR="00BB0252">
        <w:rPr>
          <w:b w:val="0"/>
          <w:sz w:val="22"/>
          <w:szCs w:val="22"/>
        </w:rPr>
        <w:t xml:space="preserve"> </w:t>
      </w:r>
      <w:r w:rsidR="007D679C">
        <w:rPr>
          <w:b w:val="0"/>
          <w:sz w:val="22"/>
          <w:szCs w:val="22"/>
        </w:rPr>
        <w:t xml:space="preserve">от 24.12.20149 </w:t>
      </w:r>
      <w:r w:rsidR="00922C0C">
        <w:rPr>
          <w:b w:val="0"/>
          <w:sz w:val="22"/>
          <w:szCs w:val="22"/>
        </w:rPr>
        <w:t>г.</w:t>
      </w:r>
      <w:r>
        <w:rPr>
          <w:b w:val="0"/>
          <w:sz w:val="22"/>
          <w:szCs w:val="22"/>
        </w:rPr>
        <w:t xml:space="preserve"> </w:t>
      </w:r>
      <w:r w:rsidR="00BB0252">
        <w:rPr>
          <w:b w:val="0"/>
          <w:sz w:val="22"/>
          <w:szCs w:val="22"/>
        </w:rPr>
        <w:t xml:space="preserve">№ </w:t>
      </w:r>
      <w:r w:rsidR="007D679C">
        <w:rPr>
          <w:b w:val="0"/>
          <w:sz w:val="22"/>
          <w:szCs w:val="22"/>
        </w:rPr>
        <w:t>28/5</w:t>
      </w:r>
    </w:p>
    <w:p w:rsidR="003B639A" w:rsidRPr="005B4BA5" w:rsidRDefault="003B639A" w:rsidP="00A77E1F">
      <w:pPr>
        <w:pStyle w:val="1"/>
        <w:spacing w:before="0" w:beforeAutospacing="0" w:after="0" w:afterAutospacing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        </w:t>
      </w:r>
    </w:p>
    <w:p w:rsidR="003B639A" w:rsidRPr="003B516C" w:rsidRDefault="00673577" w:rsidP="003B639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1 квартал 2020</w:t>
      </w:r>
      <w:r w:rsidR="003B639A" w:rsidRPr="003B516C">
        <w:rPr>
          <w:sz w:val="28"/>
          <w:szCs w:val="28"/>
        </w:rPr>
        <w:t xml:space="preserve"> года</w:t>
      </w:r>
    </w:p>
    <w:p w:rsidR="003B639A" w:rsidRDefault="003B639A" w:rsidP="003B639A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="00673577">
        <w:rPr>
          <w:sz w:val="26"/>
          <w:szCs w:val="26"/>
        </w:rPr>
        <w:t>1</w:t>
      </w:r>
      <w:r>
        <w:rPr>
          <w:sz w:val="26"/>
          <w:szCs w:val="26"/>
        </w:rPr>
        <w:t>.01.201</w:t>
      </w:r>
      <w:r w:rsidR="00CB7955">
        <w:rPr>
          <w:sz w:val="26"/>
          <w:szCs w:val="26"/>
        </w:rPr>
        <w:t>9</w:t>
      </w:r>
    </w:p>
    <w:p w:rsidR="003B639A" w:rsidRPr="00B8586F" w:rsidRDefault="003B639A" w:rsidP="003B639A">
      <w:pPr>
        <w:pStyle w:val="a3"/>
        <w:jc w:val="both"/>
      </w:pPr>
      <w:r w:rsidRPr="00B8586F">
        <w:t>1. Информация ОМВД РФ Соколиная гора о деяте</w:t>
      </w:r>
      <w:r w:rsidR="00673577">
        <w:t>льности подразделения в районе в</w:t>
      </w:r>
      <w:r w:rsidRPr="00B8586F">
        <w:t xml:space="preserve"> 201</w:t>
      </w:r>
      <w:r w:rsidR="00673577">
        <w:t>9</w:t>
      </w:r>
      <w:r w:rsidRPr="00B8586F">
        <w:t xml:space="preserve"> год</w:t>
      </w:r>
      <w:r w:rsidR="00673577">
        <w:t>у</w:t>
      </w:r>
    </w:p>
    <w:p w:rsidR="003B639A" w:rsidRPr="00B8586F" w:rsidRDefault="003B639A" w:rsidP="003B639A">
      <w:pPr>
        <w:pStyle w:val="a3"/>
        <w:jc w:val="both"/>
      </w:pPr>
      <w:r>
        <w:t xml:space="preserve">2. </w:t>
      </w:r>
      <w:r w:rsidRPr="00B8586F">
        <w:t>Информация руководителя ГБУ ТЦСО Соколиная</w:t>
      </w:r>
      <w:r w:rsidR="00673577">
        <w:t xml:space="preserve"> гора  о работе учреждения в 2019</w:t>
      </w:r>
      <w:r w:rsidRPr="00B8586F"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Информация главного врача ГБУЗ</w:t>
      </w:r>
      <w:r w:rsidR="00673577">
        <w:rPr>
          <w:b w:val="0"/>
          <w:sz w:val="24"/>
          <w:szCs w:val="24"/>
        </w:rPr>
        <w:t xml:space="preserve"> № 64 о работе учреждения в 2019</w:t>
      </w:r>
      <w:r w:rsidR="00C25819">
        <w:rPr>
          <w:b w:val="0"/>
          <w:sz w:val="24"/>
          <w:szCs w:val="24"/>
        </w:rPr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A5768" w:rsidRDefault="003B639A" w:rsidP="00FA5768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</w:t>
      </w:r>
      <w:r w:rsidR="00FA5768">
        <w:rPr>
          <w:b w:val="0"/>
          <w:sz w:val="24"/>
          <w:szCs w:val="24"/>
        </w:rPr>
        <w:t>Информация руководителя ГБУ «</w:t>
      </w:r>
      <w:proofErr w:type="spellStart"/>
      <w:r w:rsidR="00FA5768">
        <w:rPr>
          <w:b w:val="0"/>
          <w:sz w:val="24"/>
          <w:szCs w:val="24"/>
        </w:rPr>
        <w:t>Жилищник</w:t>
      </w:r>
      <w:proofErr w:type="spellEnd"/>
      <w:r w:rsidR="00673577">
        <w:rPr>
          <w:b w:val="0"/>
          <w:sz w:val="24"/>
          <w:szCs w:val="24"/>
        </w:rPr>
        <w:t xml:space="preserve"> района Соколиная гора</w:t>
      </w:r>
      <w:r w:rsidR="00FA5768">
        <w:rPr>
          <w:b w:val="0"/>
          <w:sz w:val="24"/>
          <w:szCs w:val="24"/>
        </w:rPr>
        <w:t>» о работе учреждения в 201</w:t>
      </w:r>
      <w:r w:rsidR="00673577">
        <w:rPr>
          <w:b w:val="0"/>
          <w:sz w:val="24"/>
          <w:szCs w:val="24"/>
        </w:rPr>
        <w:t>9</w:t>
      </w:r>
      <w:r w:rsidR="00FA5768">
        <w:rPr>
          <w:b w:val="0"/>
          <w:sz w:val="24"/>
          <w:szCs w:val="24"/>
        </w:rPr>
        <w:t xml:space="preserve"> году.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874678" w:rsidP="003B639A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</w:t>
      </w:r>
      <w:r w:rsidR="00673577">
        <w:rPr>
          <w:b w:val="0"/>
          <w:sz w:val="24"/>
          <w:szCs w:val="24"/>
        </w:rPr>
        <w:t>8.02.2020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Информация руководителя МФЦ района Соколиная гора о работе учреждения в 201</w:t>
      </w:r>
      <w:r w:rsidR="00673577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 году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FA61F9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3B639A">
        <w:rPr>
          <w:b w:val="0"/>
          <w:sz w:val="24"/>
          <w:szCs w:val="24"/>
        </w:rPr>
        <w:t>. Информация руководителя ГКУ ИС района Соколиная гора о работе  учреждения в 201</w:t>
      </w:r>
      <w:r w:rsidR="00673577">
        <w:rPr>
          <w:b w:val="0"/>
          <w:sz w:val="24"/>
          <w:szCs w:val="24"/>
        </w:rPr>
        <w:t>9</w:t>
      </w:r>
      <w:r w:rsidR="003B639A">
        <w:rPr>
          <w:b w:val="0"/>
          <w:sz w:val="24"/>
          <w:szCs w:val="24"/>
        </w:rPr>
        <w:t xml:space="preserve"> году.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FA5768" w:rsidRDefault="00FA61F9" w:rsidP="00FA5768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3B639A">
        <w:rPr>
          <w:b w:val="0"/>
          <w:sz w:val="24"/>
          <w:szCs w:val="24"/>
        </w:rPr>
        <w:t xml:space="preserve">. </w:t>
      </w:r>
      <w:r w:rsidR="00FA5768">
        <w:rPr>
          <w:b w:val="0"/>
          <w:sz w:val="24"/>
          <w:szCs w:val="24"/>
        </w:rPr>
        <w:t>Информация главного врача ГБУЗ № 52 о работе учреждения в 201</w:t>
      </w:r>
      <w:r w:rsidR="00673577">
        <w:rPr>
          <w:b w:val="0"/>
          <w:sz w:val="24"/>
          <w:szCs w:val="24"/>
        </w:rPr>
        <w:t>9</w:t>
      </w:r>
      <w:r w:rsidR="00FA5768">
        <w:rPr>
          <w:b w:val="0"/>
          <w:sz w:val="24"/>
          <w:szCs w:val="24"/>
        </w:rPr>
        <w:t xml:space="preserve"> году</w:t>
      </w:r>
    </w:p>
    <w:p w:rsidR="00A06E6C" w:rsidRDefault="00A06E6C" w:rsidP="00A06E6C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A06E6C" w:rsidRPr="000925DC" w:rsidRDefault="00A06E6C" w:rsidP="00A06E6C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</w:t>
      </w:r>
      <w:r w:rsidRPr="000925DC">
        <w:rPr>
          <w:b w:val="0"/>
          <w:sz w:val="24"/>
          <w:szCs w:val="24"/>
        </w:rPr>
        <w:t>Отчет главы МО Соколиная гора о результатах своей деятельности, деятельности а</w:t>
      </w:r>
      <w:r>
        <w:rPr>
          <w:b w:val="0"/>
          <w:sz w:val="24"/>
          <w:szCs w:val="24"/>
        </w:rPr>
        <w:t>ппарата Совета депутатов за 201</w:t>
      </w:r>
      <w:r w:rsidR="00673577">
        <w:rPr>
          <w:b w:val="0"/>
          <w:sz w:val="24"/>
          <w:szCs w:val="24"/>
        </w:rPr>
        <w:t>9</w:t>
      </w:r>
      <w:r w:rsidRPr="000925DC">
        <w:rPr>
          <w:b w:val="0"/>
          <w:sz w:val="24"/>
          <w:szCs w:val="24"/>
        </w:rPr>
        <w:t xml:space="preserve"> год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673577" w:rsidP="003B639A">
      <w:pPr>
        <w:pStyle w:val="ConsPlusTitle"/>
        <w:ind w:right="-8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24</w:t>
      </w:r>
      <w:r w:rsidR="00F84716">
        <w:rPr>
          <w:b w:val="0"/>
          <w:sz w:val="24"/>
          <w:szCs w:val="24"/>
        </w:rPr>
        <w:t>.03.20</w:t>
      </w:r>
      <w:r>
        <w:rPr>
          <w:b w:val="0"/>
          <w:sz w:val="24"/>
          <w:szCs w:val="24"/>
        </w:rPr>
        <w:t>20</w:t>
      </w:r>
    </w:p>
    <w:p w:rsidR="00FA5768" w:rsidRDefault="00FA5768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Отчет главы управы района Соколиная гора о результатах деятельност</w:t>
      </w:r>
      <w:r w:rsidR="00673577">
        <w:rPr>
          <w:b w:val="0"/>
          <w:sz w:val="24"/>
          <w:szCs w:val="24"/>
        </w:rPr>
        <w:t>и управы района Соколиная гора в</w:t>
      </w:r>
      <w:r>
        <w:rPr>
          <w:b w:val="0"/>
          <w:sz w:val="24"/>
          <w:szCs w:val="24"/>
        </w:rPr>
        <w:t xml:space="preserve"> 201</w:t>
      </w:r>
      <w:r w:rsidR="00673577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 год</w:t>
      </w:r>
      <w:r w:rsidR="00673577">
        <w:rPr>
          <w:b w:val="0"/>
          <w:sz w:val="24"/>
          <w:szCs w:val="24"/>
        </w:rPr>
        <w:t>у</w:t>
      </w:r>
    </w:p>
    <w:p w:rsidR="003B639A" w:rsidRDefault="003B639A" w:rsidP="003B639A">
      <w:pPr>
        <w:pStyle w:val="ConsPlusTitle"/>
        <w:ind w:right="-81"/>
        <w:jc w:val="both"/>
        <w:rPr>
          <w:b w:val="0"/>
          <w:sz w:val="24"/>
          <w:szCs w:val="24"/>
        </w:rPr>
      </w:pPr>
    </w:p>
    <w:sectPr w:rsidR="003B639A" w:rsidSect="00FA61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39A"/>
    <w:rsid w:val="00053CED"/>
    <w:rsid w:val="000A773E"/>
    <w:rsid w:val="002C7F25"/>
    <w:rsid w:val="003B639A"/>
    <w:rsid w:val="00493A62"/>
    <w:rsid w:val="004B428B"/>
    <w:rsid w:val="004C2F6E"/>
    <w:rsid w:val="00523B94"/>
    <w:rsid w:val="0058702B"/>
    <w:rsid w:val="00624BCA"/>
    <w:rsid w:val="00673577"/>
    <w:rsid w:val="007165CE"/>
    <w:rsid w:val="00754296"/>
    <w:rsid w:val="007A4AE8"/>
    <w:rsid w:val="007D679C"/>
    <w:rsid w:val="0087457A"/>
    <w:rsid w:val="00874678"/>
    <w:rsid w:val="00922C0C"/>
    <w:rsid w:val="00931C75"/>
    <w:rsid w:val="009C059B"/>
    <w:rsid w:val="00A06E6C"/>
    <w:rsid w:val="00A77DEF"/>
    <w:rsid w:val="00A77E1F"/>
    <w:rsid w:val="00AC40CF"/>
    <w:rsid w:val="00AC567A"/>
    <w:rsid w:val="00B01B25"/>
    <w:rsid w:val="00BB0252"/>
    <w:rsid w:val="00C25819"/>
    <w:rsid w:val="00C81A6D"/>
    <w:rsid w:val="00CA3E32"/>
    <w:rsid w:val="00CB7955"/>
    <w:rsid w:val="00CF5F1E"/>
    <w:rsid w:val="00F84716"/>
    <w:rsid w:val="00FA5768"/>
    <w:rsid w:val="00FA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EF"/>
  </w:style>
  <w:style w:type="paragraph" w:styleId="1">
    <w:name w:val="heading 1"/>
    <w:basedOn w:val="a"/>
    <w:link w:val="10"/>
    <w:qFormat/>
    <w:rsid w:val="003B6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3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B63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3B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3B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3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8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7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1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5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9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14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Relationship Id="rId22" Type="http://schemas.openxmlformats.org/officeDocument/2006/relationships/hyperlink" Target="http://hghltd.yandex.net/yandbtm?lang=ru&amp;fmode=envelope&amp;tld=ru&amp;text=%D1%80%D0%B5%D1%88%D0%B5%D0%BD%D0%B8%D0%B5%20%D1%81%D0%BE%D0%B2%D0%B5%D1%82%D0%B0%20%D0%B4%D0%B5%D0%BF%D1%83%D1%82%D0%B0%D1%82%D0%BE%D0%B2%20%D0%BE%20%D0%BF%D0%BB%D0%B0%D0%BD%D0%B5%20%D1%80%D0%B0%D0%B1%D0%BE%D1%82%D1%8B%20%D0%B7%D0%B0%D1%81%D0%B5%D0%B4%D0%B0%D0%BD%D0%B8%D1%8F%20%D0%BD%D0%B0%204%20%D0%BA%D0%B2%D0%B0%D1%80%D1%82%D0%B0%D0%BB%202013&amp;url=http%3A%2F%2Fwww.mo-ivanovskoe.ru%2Fuserfiles%2F3_09_2013_01-02-105.doc&amp;lr=213&amp;l10n=ru&amp;mime=doc&amp;sign=896ab414ab15d841a4cf49cfa7cbef20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3566</Words>
  <Characters>20332</Characters>
  <Application>Microsoft Office Word</Application>
  <DocSecurity>0</DocSecurity>
  <Lines>169</Lines>
  <Paragraphs>47</Paragraphs>
  <ScaleCrop>false</ScaleCrop>
  <Company/>
  <LinksUpToDate>false</LinksUpToDate>
  <CharactersWithSpaces>23851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2017-12-20T08:13:00Z</cp:lastPrinted>
  <dcterms:created xsi:type="dcterms:W3CDTF">2017-12-06T06:35:00Z</dcterms:created>
  <dcterms:modified xsi:type="dcterms:W3CDTF">2019-12-25T11:20:00Z</dcterms:modified>
</cp:coreProperties>
</file>