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5A9" w:rsidRPr="00F279D8" w:rsidRDefault="00EB05A9" w:rsidP="00EB05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EB05A9" w:rsidRPr="00F279D8" w:rsidRDefault="00EB05A9" w:rsidP="00EB05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EB05A9" w:rsidRPr="00F279D8" w:rsidRDefault="00EB05A9" w:rsidP="00EB05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EB05A9" w:rsidRPr="00F279D8" w:rsidRDefault="00EB05A9" w:rsidP="00EB05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5A9" w:rsidRDefault="00310BF5" w:rsidP="00310B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10BF5" w:rsidRPr="00825329" w:rsidRDefault="00825329" w:rsidP="00310BF5">
      <w:pPr>
        <w:rPr>
          <w:rFonts w:ascii="Times New Roman" w:hAnsi="Times New Roman" w:cs="Times New Roman"/>
          <w:sz w:val="28"/>
          <w:szCs w:val="28"/>
          <w:u w:val="single"/>
        </w:rPr>
      </w:pPr>
      <w:r w:rsidRPr="00825329">
        <w:rPr>
          <w:rFonts w:ascii="Times New Roman" w:hAnsi="Times New Roman" w:cs="Times New Roman"/>
          <w:sz w:val="28"/>
          <w:szCs w:val="28"/>
          <w:u w:val="single"/>
        </w:rPr>
        <w:t>23.04.2019 № 20/1</w:t>
      </w:r>
    </w:p>
    <w:p w:rsidR="00EB05A9" w:rsidRDefault="00EB05A9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871D3" w:rsidRPr="00C047CC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7CC">
        <w:rPr>
          <w:rFonts w:ascii="Times New Roman" w:hAnsi="Times New Roman" w:cs="Times New Roman"/>
          <w:b/>
          <w:sz w:val="28"/>
          <w:szCs w:val="28"/>
        </w:rPr>
        <w:t>О с</w:t>
      </w:r>
      <w:r w:rsidRPr="00C047CC">
        <w:rPr>
          <w:rFonts w:ascii="Times New Roman" w:hAnsi="Times New Roman" w:cs="Times New Roman"/>
          <w:b/>
          <w:bCs/>
          <w:sz w:val="28"/>
          <w:szCs w:val="28"/>
        </w:rPr>
        <w:t xml:space="preserve">огласовании проекта изменения </w:t>
      </w:r>
    </w:p>
    <w:p w:rsidR="009871D3" w:rsidRPr="00C047CC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7CC">
        <w:rPr>
          <w:rFonts w:ascii="Times New Roman" w:hAnsi="Times New Roman" w:cs="Times New Roman"/>
          <w:b/>
          <w:bCs/>
          <w:sz w:val="28"/>
          <w:szCs w:val="28"/>
        </w:rPr>
        <w:t xml:space="preserve">схемы размещения </w:t>
      </w:r>
      <w:proofErr w:type="gramStart"/>
      <w:r w:rsidRPr="00C047CC">
        <w:rPr>
          <w:rFonts w:ascii="Times New Roman" w:hAnsi="Times New Roman" w:cs="Times New Roman"/>
          <w:b/>
          <w:bCs/>
          <w:sz w:val="28"/>
          <w:szCs w:val="28"/>
        </w:rPr>
        <w:t>нестационарных</w:t>
      </w:r>
      <w:proofErr w:type="gramEnd"/>
      <w:r w:rsidRPr="00C047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871D3" w:rsidRDefault="00310BF5" w:rsidP="002F50BA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торговых объектов, расположенных</w:t>
      </w:r>
    </w:p>
    <w:p w:rsidR="00310BF5" w:rsidRDefault="00310BF5" w:rsidP="002F50BA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подземных пешеходных тоннелях</w:t>
      </w:r>
    </w:p>
    <w:p w:rsidR="00310BF5" w:rsidRPr="00C047CC" w:rsidRDefault="00310BF5" w:rsidP="002F50BA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ГБУ «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Гормост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871D3" w:rsidRPr="00C047CC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1D3" w:rsidRPr="00C047CC" w:rsidRDefault="009871D3" w:rsidP="009871D3">
      <w:pPr>
        <w:pStyle w:val="a3"/>
        <w:ind w:firstLine="697"/>
        <w:rPr>
          <w:b/>
        </w:rPr>
      </w:pPr>
      <w:r w:rsidRPr="00C047CC">
        <w:t xml:space="preserve">В соответствии с постановлением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</w:t>
      </w:r>
      <w:r w:rsidR="00320ABF">
        <w:t xml:space="preserve">обращения </w:t>
      </w:r>
      <w:r w:rsidR="00310BF5">
        <w:t xml:space="preserve">Департамента Жилищно-коммунального хозяйства города Москвы» </w:t>
      </w:r>
      <w:r w:rsidR="00320ABF">
        <w:t xml:space="preserve"> </w:t>
      </w:r>
      <w:r w:rsidR="009215FB">
        <w:t xml:space="preserve">от </w:t>
      </w:r>
      <w:r w:rsidR="002F50BA">
        <w:t>05</w:t>
      </w:r>
      <w:r w:rsidR="00E85FA1">
        <w:t>.</w:t>
      </w:r>
      <w:r w:rsidR="002F50BA">
        <w:t>0</w:t>
      </w:r>
      <w:r w:rsidR="00310BF5">
        <w:t>4</w:t>
      </w:r>
      <w:r w:rsidR="00E85FA1">
        <w:t>.201</w:t>
      </w:r>
      <w:r w:rsidR="00310BF5">
        <w:t>9</w:t>
      </w:r>
      <w:r w:rsidR="00E85FA1">
        <w:t xml:space="preserve"> г. № 0</w:t>
      </w:r>
      <w:r w:rsidR="002F50BA">
        <w:t>1</w:t>
      </w:r>
      <w:r w:rsidR="00E85FA1">
        <w:t>-</w:t>
      </w:r>
      <w:r w:rsidR="00310BF5">
        <w:t>01</w:t>
      </w:r>
      <w:r w:rsidR="00E85FA1">
        <w:t>-</w:t>
      </w:r>
      <w:r w:rsidR="00310BF5">
        <w:t>1445</w:t>
      </w:r>
      <w:r w:rsidR="00E85FA1">
        <w:t>/1</w:t>
      </w:r>
      <w:r w:rsidR="00310BF5">
        <w:t>9</w:t>
      </w:r>
      <w:r w:rsidRPr="00C047CC">
        <w:t xml:space="preserve">, </w:t>
      </w:r>
      <w:r w:rsidR="0096716C" w:rsidRPr="00C047CC">
        <w:t xml:space="preserve"> </w:t>
      </w:r>
      <w:r w:rsidRPr="00C047CC">
        <w:rPr>
          <w:b/>
        </w:rPr>
        <w:t>Совет депутатов решил:</w:t>
      </w:r>
    </w:p>
    <w:p w:rsidR="009871D3" w:rsidRPr="00C047CC" w:rsidRDefault="009871D3" w:rsidP="009871D3">
      <w:pPr>
        <w:pStyle w:val="a3"/>
        <w:ind w:firstLine="697"/>
      </w:pPr>
    </w:p>
    <w:p w:rsidR="009871D3" w:rsidRPr="00C047CC" w:rsidRDefault="009871D3" w:rsidP="009871D3">
      <w:pPr>
        <w:pStyle w:val="a3"/>
        <w:ind w:firstLine="700"/>
        <w:rPr>
          <w:iCs/>
        </w:rPr>
      </w:pPr>
      <w:r w:rsidRPr="00C047CC">
        <w:t>1. Согласовать проект изменения схемы</w:t>
      </w:r>
      <w:r w:rsidRPr="00C047CC">
        <w:rPr>
          <w:i/>
        </w:rPr>
        <w:t xml:space="preserve"> </w:t>
      </w:r>
      <w:r w:rsidRPr="00C047CC">
        <w:t>размещения нестационарных торговых объектов</w:t>
      </w:r>
      <w:r w:rsidR="009702B0">
        <w:t xml:space="preserve"> </w:t>
      </w:r>
      <w:r w:rsidR="00310BF5">
        <w:t xml:space="preserve"> расположенных в подземных пешеходных тоннелях ГБУ «</w:t>
      </w:r>
      <w:proofErr w:type="spellStart"/>
      <w:r w:rsidR="00310BF5">
        <w:t>Гормост</w:t>
      </w:r>
      <w:proofErr w:type="spellEnd"/>
      <w:r w:rsidR="00310BF5">
        <w:t xml:space="preserve">»  </w:t>
      </w:r>
      <w:r w:rsidR="007E3701">
        <w:t>согласно приложению</w:t>
      </w:r>
      <w:r w:rsidRPr="00C047CC">
        <w:t>.</w:t>
      </w:r>
    </w:p>
    <w:p w:rsidR="009871D3" w:rsidRPr="00C047CC" w:rsidRDefault="009871D3" w:rsidP="009871D3">
      <w:pPr>
        <w:pStyle w:val="a3"/>
        <w:ind w:firstLine="700"/>
      </w:pPr>
      <w:r w:rsidRPr="00C047CC">
        <w:t>2. Направить настоящее решение в Департамент территориальных органов исполн</w:t>
      </w:r>
      <w:r w:rsidR="00C047CC" w:rsidRPr="00C047CC">
        <w:t xml:space="preserve">ительной власти города Москвы, </w:t>
      </w:r>
      <w:r w:rsidR="00310BF5">
        <w:t>Департамент Жилищно-коммунального хозяйства города Москвы</w:t>
      </w:r>
      <w:r w:rsidRPr="00C047CC">
        <w:t>, управу района Соколиная гора города Москвы.</w:t>
      </w:r>
    </w:p>
    <w:p w:rsidR="009871D3" w:rsidRPr="00C047CC" w:rsidRDefault="009871D3" w:rsidP="009871D3">
      <w:pPr>
        <w:pStyle w:val="a3"/>
        <w:ind w:firstLine="700"/>
      </w:pPr>
      <w:r w:rsidRPr="00C047CC">
        <w:t xml:space="preserve">3. Опубликовать настоящее решение в бюллетене «Московский муниципальный вестник» и разместить на официальном сайте </w:t>
      </w:r>
      <w:r w:rsidR="00145B24" w:rsidRPr="00C047CC">
        <w:rPr>
          <w:lang w:val="en-US"/>
        </w:rPr>
        <w:t>www</w:t>
      </w:r>
      <w:r w:rsidR="00145B24" w:rsidRPr="00C047CC">
        <w:t>.</w:t>
      </w:r>
      <w:proofErr w:type="spellStart"/>
      <w:r w:rsidRPr="00C047CC">
        <w:rPr>
          <w:lang w:val="en-US"/>
        </w:rPr>
        <w:t>mosg</w:t>
      </w:r>
      <w:proofErr w:type="spellEnd"/>
      <w:r w:rsidRPr="00C047CC">
        <w:t>.</w:t>
      </w:r>
      <w:proofErr w:type="spellStart"/>
      <w:r w:rsidRPr="00C047CC">
        <w:rPr>
          <w:lang w:val="en-US"/>
        </w:rPr>
        <w:t>ru</w:t>
      </w:r>
      <w:proofErr w:type="spellEnd"/>
      <w:r w:rsidRPr="00C047CC">
        <w:t>.</w:t>
      </w:r>
    </w:p>
    <w:p w:rsidR="009871D3" w:rsidRPr="00C047CC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7CC">
        <w:rPr>
          <w:sz w:val="28"/>
          <w:szCs w:val="28"/>
        </w:rPr>
        <w:tab/>
      </w:r>
      <w:r w:rsidRPr="00C047C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C047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047C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</w:t>
      </w:r>
      <w:r w:rsidR="00145B24" w:rsidRPr="00C047CC">
        <w:rPr>
          <w:rFonts w:ascii="Times New Roman" w:hAnsi="Times New Roman" w:cs="Times New Roman"/>
          <w:sz w:val="28"/>
          <w:szCs w:val="28"/>
        </w:rPr>
        <w:t xml:space="preserve"> Прохо</w:t>
      </w:r>
      <w:r w:rsidR="00DB5071" w:rsidRPr="00C047CC">
        <w:rPr>
          <w:rFonts w:ascii="Times New Roman" w:hAnsi="Times New Roman" w:cs="Times New Roman"/>
          <w:sz w:val="28"/>
          <w:szCs w:val="28"/>
        </w:rPr>
        <w:t>ро</w:t>
      </w:r>
      <w:r w:rsidR="00145B24" w:rsidRPr="00C047CC">
        <w:rPr>
          <w:rFonts w:ascii="Times New Roman" w:hAnsi="Times New Roman" w:cs="Times New Roman"/>
          <w:sz w:val="28"/>
          <w:szCs w:val="28"/>
        </w:rPr>
        <w:t>ва Н</w:t>
      </w:r>
      <w:r w:rsidR="00372995" w:rsidRPr="00C047CC">
        <w:rPr>
          <w:rFonts w:ascii="Times New Roman" w:hAnsi="Times New Roman" w:cs="Times New Roman"/>
          <w:sz w:val="28"/>
          <w:szCs w:val="28"/>
        </w:rPr>
        <w:t>.</w:t>
      </w:r>
      <w:r w:rsidR="00145B24" w:rsidRPr="00C047CC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9871D3" w:rsidRPr="00C047CC" w:rsidRDefault="009871D3" w:rsidP="009871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1D3" w:rsidRPr="00C047CC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C047CC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C047CC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047CC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EC4428" w:rsidRDefault="009871D3" w:rsidP="00EC44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7CC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</w:t>
      </w:r>
      <w:r w:rsidR="00145B24" w:rsidRPr="00C047C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Н.А.Прохоров</w:t>
      </w:r>
      <w:r w:rsidRPr="00C047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447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C4428" w:rsidRDefault="00EC4428" w:rsidP="00EB05A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  <w:sectPr w:rsidR="00EC4428" w:rsidSect="00EC442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C4428" w:rsidRPr="00EC4428" w:rsidRDefault="00EC4428" w:rsidP="00EC44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</w:t>
      </w:r>
      <w:r w:rsidRPr="00EC4428">
        <w:rPr>
          <w:rFonts w:ascii="Times New Roman" w:hAnsi="Times New Roman" w:cs="Times New Roman"/>
          <w:sz w:val="28"/>
          <w:szCs w:val="28"/>
        </w:rPr>
        <w:t>Приложение к решению</w:t>
      </w:r>
    </w:p>
    <w:p w:rsidR="00EC4428" w:rsidRDefault="00EC4428" w:rsidP="00EC44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депутатов му</w:t>
      </w:r>
      <w:r w:rsidRPr="00EC4428">
        <w:rPr>
          <w:rFonts w:ascii="Times New Roman" w:hAnsi="Times New Roman" w:cs="Times New Roman"/>
          <w:sz w:val="28"/>
          <w:szCs w:val="28"/>
        </w:rPr>
        <w:t>ниципального округа</w:t>
      </w:r>
    </w:p>
    <w:p w:rsidR="00EC4428" w:rsidRPr="00EC4428" w:rsidRDefault="00A839BF" w:rsidP="00A839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="00EC4428">
        <w:rPr>
          <w:rFonts w:ascii="Times New Roman" w:hAnsi="Times New Roman" w:cs="Times New Roman"/>
          <w:sz w:val="28"/>
          <w:szCs w:val="28"/>
        </w:rPr>
        <w:t>Соколиная гора от</w:t>
      </w:r>
      <w:r>
        <w:rPr>
          <w:rFonts w:ascii="Times New Roman" w:hAnsi="Times New Roman" w:cs="Times New Roman"/>
          <w:sz w:val="28"/>
          <w:szCs w:val="28"/>
        </w:rPr>
        <w:t xml:space="preserve"> 23.04.2019 </w:t>
      </w:r>
      <w:r w:rsidR="00EC442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20/1</w:t>
      </w:r>
    </w:p>
    <w:p w:rsidR="00EC4428" w:rsidRDefault="00EC4428" w:rsidP="00A82A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2AFC" w:rsidRDefault="00BB0D63" w:rsidP="00A82A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Размещение нестационарных торговых объектов ГБУ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Гормост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B0D63" w:rsidRDefault="00BB0D63" w:rsidP="00A82A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2AFC" w:rsidRPr="0030380E" w:rsidRDefault="00A82AFC" w:rsidP="00A82AFC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Style w:val="a5"/>
        <w:tblW w:w="14459" w:type="dxa"/>
        <w:tblInd w:w="-459" w:type="dxa"/>
        <w:tblLayout w:type="fixed"/>
        <w:tblLook w:val="04A0"/>
      </w:tblPr>
      <w:tblGrid>
        <w:gridCol w:w="567"/>
        <w:gridCol w:w="2552"/>
        <w:gridCol w:w="2268"/>
        <w:gridCol w:w="1843"/>
        <w:gridCol w:w="1559"/>
        <w:gridCol w:w="2268"/>
        <w:gridCol w:w="3402"/>
      </w:tblGrid>
      <w:tr w:rsidR="00BB0D63" w:rsidRPr="0030380E" w:rsidTr="00BB0D63">
        <w:tc>
          <w:tcPr>
            <w:tcW w:w="567" w:type="dxa"/>
            <w:shd w:val="clear" w:color="auto" w:fill="auto"/>
          </w:tcPr>
          <w:p w:rsidR="00BB0D63" w:rsidRPr="0030380E" w:rsidRDefault="00BB0D63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D63" w:rsidRPr="00BB0D63" w:rsidRDefault="00BB0D63" w:rsidP="00BB0D63">
            <w:pPr>
              <w:pStyle w:val="a6"/>
              <w:rPr>
                <w:b/>
                <w:sz w:val="28"/>
                <w:szCs w:val="28"/>
              </w:rPr>
            </w:pPr>
            <w:r w:rsidRPr="00BB0D63">
              <w:rPr>
                <w:b/>
                <w:sz w:val="28"/>
                <w:szCs w:val="28"/>
              </w:rPr>
              <w:t>Наименование инженерного сооружения</w:t>
            </w:r>
          </w:p>
          <w:p w:rsidR="00BB0D63" w:rsidRPr="0030380E" w:rsidRDefault="00BB0D63" w:rsidP="00BB0D63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63" w:rsidRPr="0030380E" w:rsidRDefault="00BB0D63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Адрес</w:t>
            </w:r>
          </w:p>
          <w:p w:rsidR="00BB0D63" w:rsidRPr="0030380E" w:rsidRDefault="00BB0D63" w:rsidP="00BB0D63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размещения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D63" w:rsidRDefault="00BB0D63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30380E">
              <w:rPr>
                <w:b/>
                <w:sz w:val="28"/>
                <w:szCs w:val="28"/>
              </w:rPr>
              <w:t>Специа</w:t>
            </w:r>
            <w:proofErr w:type="spellEnd"/>
          </w:p>
          <w:p w:rsidR="00BB0D63" w:rsidRPr="0030380E" w:rsidRDefault="00BB0D63" w:rsidP="00895F48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ли</w:t>
            </w:r>
            <w:r w:rsidRPr="0030380E">
              <w:rPr>
                <w:b/>
                <w:sz w:val="28"/>
                <w:szCs w:val="28"/>
              </w:rPr>
              <w:t>зация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D63" w:rsidRPr="0030380E" w:rsidRDefault="00BB0D63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объекта</w:t>
            </w:r>
          </w:p>
          <w:p w:rsidR="00BB0D63" w:rsidRPr="0030380E" w:rsidRDefault="00BB0D63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D63" w:rsidRPr="0030380E" w:rsidRDefault="00BB0D63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Площадь</w:t>
            </w:r>
          </w:p>
          <w:p w:rsidR="00BB0D63" w:rsidRPr="0030380E" w:rsidRDefault="00BB0D63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(кв.м.)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D63" w:rsidRPr="0030380E" w:rsidRDefault="00BB0D63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Период размещения</w:t>
            </w:r>
          </w:p>
        </w:tc>
      </w:tr>
      <w:tr w:rsidR="00BB0D63" w:rsidRPr="0030380E" w:rsidTr="00BB0D63">
        <w:trPr>
          <w:trHeight w:val="1170"/>
        </w:trPr>
        <w:tc>
          <w:tcPr>
            <w:tcW w:w="567" w:type="dxa"/>
            <w:shd w:val="clear" w:color="auto" w:fill="auto"/>
          </w:tcPr>
          <w:p w:rsidR="00BB0D63" w:rsidRDefault="00BB0D63" w:rsidP="009702B0">
            <w:pPr>
              <w:jc w:val="righ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D63" w:rsidRDefault="00BB0D63" w:rsidP="00BB0D63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Электрозаводский</w:t>
            </w:r>
          </w:p>
          <w:p w:rsidR="00BB0D63" w:rsidRDefault="00BB0D63" w:rsidP="00BB0D63">
            <w:pPr>
              <w:jc w:val="right"/>
              <w:rPr>
                <w:rFonts w:eastAsia="Times New Roman"/>
                <w:sz w:val="28"/>
                <w:szCs w:val="28"/>
              </w:rPr>
            </w:pPr>
          </w:p>
          <w:p w:rsidR="00BB0D63" w:rsidRPr="009215FB" w:rsidRDefault="00BB0D63" w:rsidP="00BB0D63">
            <w:pPr>
              <w:jc w:val="right"/>
              <w:rPr>
                <w:rFonts w:eastAsia="Times New Roman"/>
                <w:sz w:val="28"/>
                <w:szCs w:val="28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D63" w:rsidRDefault="00BB0D63" w:rsidP="00BB0D63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ул. Большая       </w:t>
            </w:r>
          </w:p>
          <w:p w:rsidR="00BB0D63" w:rsidRDefault="00BB0D63" w:rsidP="00BB0D63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Семеновская  </w:t>
            </w:r>
          </w:p>
          <w:p w:rsidR="00BB0D63" w:rsidRPr="009215FB" w:rsidRDefault="00BB0D63" w:rsidP="00BB0D63">
            <w:pPr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д. 26,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соор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.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D63" w:rsidRPr="0030380E" w:rsidRDefault="00BB0D63" w:rsidP="009215FB">
            <w:pPr>
              <w:rPr>
                <w:rFonts w:eastAsia="Times New Roman"/>
                <w:sz w:val="28"/>
                <w:szCs w:val="28"/>
                <w:highlight w:val="yellow"/>
              </w:rPr>
            </w:pPr>
            <w:r>
              <w:rPr>
                <w:rFonts w:eastAsia="Times New Roman"/>
                <w:sz w:val="28"/>
                <w:szCs w:val="28"/>
              </w:rPr>
              <w:t>комплексная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D63" w:rsidRPr="0030380E" w:rsidRDefault="00BB0D63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киоск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D63" w:rsidRPr="0030380E" w:rsidRDefault="00BB0D63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7, 60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D63" w:rsidRPr="0030380E" w:rsidRDefault="00BB0D63" w:rsidP="009215FB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с 1 января по 31 декабря</w:t>
            </w:r>
          </w:p>
        </w:tc>
      </w:tr>
      <w:tr w:rsidR="00BB0D63" w:rsidRPr="0030380E" w:rsidTr="00BB0D63">
        <w:trPr>
          <w:trHeight w:val="660"/>
        </w:trPr>
        <w:tc>
          <w:tcPr>
            <w:tcW w:w="567" w:type="dxa"/>
            <w:shd w:val="clear" w:color="auto" w:fill="auto"/>
          </w:tcPr>
          <w:p w:rsidR="00BB0D63" w:rsidRDefault="00BB0D63" w:rsidP="009702B0">
            <w:pPr>
              <w:jc w:val="righ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2.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D63" w:rsidRDefault="00BB0D63" w:rsidP="00BB0D63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Электрозаводский</w:t>
            </w:r>
          </w:p>
          <w:p w:rsidR="00BB0D63" w:rsidRDefault="00BB0D63" w:rsidP="00BB0D63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D63" w:rsidRDefault="00BB0D63" w:rsidP="00BB0D63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ул. Большая       </w:t>
            </w:r>
          </w:p>
          <w:p w:rsidR="00BB0D63" w:rsidRDefault="00BB0D63" w:rsidP="00BB0D63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Семеновская  </w:t>
            </w:r>
          </w:p>
          <w:p w:rsidR="00BB0D63" w:rsidRDefault="00BB0D63" w:rsidP="00BB0D63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д. 26,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соор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. 1</w:t>
            </w:r>
          </w:p>
          <w:p w:rsidR="00BB0D63" w:rsidRPr="005E0489" w:rsidRDefault="00BB0D63" w:rsidP="00BB0D63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D63" w:rsidRPr="0030380E" w:rsidRDefault="00BB0D63" w:rsidP="00BB0D63">
            <w:pPr>
              <w:rPr>
                <w:rFonts w:eastAsia="Times New Roman"/>
                <w:sz w:val="28"/>
                <w:szCs w:val="28"/>
                <w:highlight w:val="yellow"/>
              </w:rPr>
            </w:pPr>
            <w:r>
              <w:rPr>
                <w:rFonts w:eastAsia="Times New Roman"/>
                <w:sz w:val="28"/>
                <w:szCs w:val="28"/>
              </w:rPr>
              <w:t>комплексная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D63" w:rsidRPr="0030380E" w:rsidRDefault="00BB0D63" w:rsidP="00BB0D63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киоск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D63" w:rsidRPr="0030380E" w:rsidRDefault="00BB0D63" w:rsidP="00BB0D63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7, 60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D63" w:rsidRPr="0030380E" w:rsidRDefault="00BB0D63" w:rsidP="00BB0D63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с 1 января по 31 декабря</w:t>
            </w:r>
          </w:p>
        </w:tc>
      </w:tr>
      <w:tr w:rsidR="00BB0D63" w:rsidRPr="0030380E" w:rsidTr="00BB0D63">
        <w:trPr>
          <w:trHeight w:val="330"/>
        </w:trPr>
        <w:tc>
          <w:tcPr>
            <w:tcW w:w="567" w:type="dxa"/>
            <w:shd w:val="clear" w:color="auto" w:fill="auto"/>
          </w:tcPr>
          <w:p w:rsidR="00BB0D63" w:rsidRDefault="00BB0D63" w:rsidP="009702B0">
            <w:pPr>
              <w:jc w:val="righ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D63" w:rsidRDefault="00BB0D63" w:rsidP="00BB0D63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Электрозаводский</w:t>
            </w:r>
          </w:p>
          <w:p w:rsidR="00BB0D63" w:rsidRDefault="00BB0D63" w:rsidP="00BB0D63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D63" w:rsidRDefault="00BB0D63" w:rsidP="00BB0D63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ул. Большая       </w:t>
            </w:r>
          </w:p>
          <w:p w:rsidR="00BB0D63" w:rsidRDefault="00BB0D63" w:rsidP="00BB0D63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Семеновская  </w:t>
            </w:r>
          </w:p>
          <w:p w:rsidR="00BB0D63" w:rsidRDefault="00BB0D63" w:rsidP="00BB0D63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д. 26,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соор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. 1</w:t>
            </w:r>
          </w:p>
          <w:p w:rsidR="00BB0D63" w:rsidRPr="005E0489" w:rsidRDefault="00BB0D63" w:rsidP="00BB0D63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D63" w:rsidRPr="0030380E" w:rsidRDefault="00BB0D63" w:rsidP="00BB0D63">
            <w:pPr>
              <w:rPr>
                <w:rFonts w:eastAsia="Times New Roman"/>
                <w:sz w:val="28"/>
                <w:szCs w:val="28"/>
                <w:highlight w:val="yellow"/>
              </w:rPr>
            </w:pPr>
            <w:r>
              <w:rPr>
                <w:rFonts w:eastAsia="Times New Roman"/>
                <w:sz w:val="28"/>
                <w:szCs w:val="28"/>
              </w:rPr>
              <w:t>комплексная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D63" w:rsidRPr="0030380E" w:rsidRDefault="00BB0D63" w:rsidP="00BB0D63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киоск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D63" w:rsidRPr="0030380E" w:rsidRDefault="00BB0D63" w:rsidP="00BB0D63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7, 60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D63" w:rsidRPr="0030380E" w:rsidRDefault="00BB0D63" w:rsidP="00BB0D63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с 1 января по 31 декабря</w:t>
            </w:r>
          </w:p>
        </w:tc>
      </w:tr>
      <w:tr w:rsidR="00BB0D63" w:rsidRPr="0030380E" w:rsidTr="00BB0D63">
        <w:trPr>
          <w:trHeight w:val="420"/>
        </w:trPr>
        <w:tc>
          <w:tcPr>
            <w:tcW w:w="567" w:type="dxa"/>
            <w:shd w:val="clear" w:color="auto" w:fill="auto"/>
          </w:tcPr>
          <w:p w:rsidR="00BB0D63" w:rsidRDefault="00BB0D63" w:rsidP="009702B0">
            <w:pPr>
              <w:jc w:val="righ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4.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D63" w:rsidRDefault="00BB0D63" w:rsidP="00BB0D63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Электрозаводский</w:t>
            </w:r>
          </w:p>
          <w:p w:rsidR="00BB0D63" w:rsidRDefault="00BB0D63" w:rsidP="00BB0D63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D63" w:rsidRDefault="00BB0D63" w:rsidP="00BB0D63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ул. Большая       </w:t>
            </w:r>
          </w:p>
          <w:p w:rsidR="00BB0D63" w:rsidRDefault="00BB0D63" w:rsidP="00BB0D63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Семеновская  </w:t>
            </w:r>
          </w:p>
          <w:p w:rsidR="00BB0D63" w:rsidRDefault="00BB0D63" w:rsidP="00BB0D63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д. 26,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соор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. 1</w:t>
            </w:r>
          </w:p>
          <w:p w:rsidR="00BB0D63" w:rsidRDefault="00BB0D63" w:rsidP="00BB0D6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D63" w:rsidRPr="0030380E" w:rsidRDefault="00BB0D63" w:rsidP="00BB0D63">
            <w:pPr>
              <w:rPr>
                <w:rFonts w:eastAsia="Times New Roman"/>
                <w:sz w:val="28"/>
                <w:szCs w:val="28"/>
                <w:highlight w:val="yellow"/>
              </w:rPr>
            </w:pPr>
            <w:r>
              <w:rPr>
                <w:rFonts w:eastAsia="Times New Roman"/>
                <w:sz w:val="28"/>
                <w:szCs w:val="28"/>
              </w:rPr>
              <w:t>комплексная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D63" w:rsidRPr="0030380E" w:rsidRDefault="00BB0D63" w:rsidP="00BB0D63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киоск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D63" w:rsidRPr="0030380E" w:rsidRDefault="00BB0D63" w:rsidP="00BB0D63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7, 60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D63" w:rsidRPr="0030380E" w:rsidRDefault="00BB0D63" w:rsidP="00BB0D63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с 1 января по 31 декабря</w:t>
            </w:r>
          </w:p>
        </w:tc>
      </w:tr>
    </w:tbl>
    <w:p w:rsidR="009702B0" w:rsidRPr="009702B0" w:rsidRDefault="009702B0">
      <w:pPr>
        <w:rPr>
          <w:rFonts w:ascii="Times New Roman" w:hAnsi="Times New Roman" w:cs="Times New Roman"/>
          <w:sz w:val="28"/>
          <w:szCs w:val="28"/>
        </w:rPr>
      </w:pPr>
    </w:p>
    <w:sectPr w:rsidR="009702B0" w:rsidRPr="009702B0" w:rsidSect="00EC442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871D3"/>
    <w:rsid w:val="0001162D"/>
    <w:rsid w:val="00056B69"/>
    <w:rsid w:val="00133069"/>
    <w:rsid w:val="00145B24"/>
    <w:rsid w:val="00162FF9"/>
    <w:rsid w:val="0018247E"/>
    <w:rsid w:val="001B15C7"/>
    <w:rsid w:val="00224298"/>
    <w:rsid w:val="00225435"/>
    <w:rsid w:val="00233B00"/>
    <w:rsid w:val="00272EB2"/>
    <w:rsid w:val="002D5064"/>
    <w:rsid w:val="002E77F7"/>
    <w:rsid w:val="002F50BA"/>
    <w:rsid w:val="0030380E"/>
    <w:rsid w:val="00310BF5"/>
    <w:rsid w:val="00320ABF"/>
    <w:rsid w:val="00372995"/>
    <w:rsid w:val="003F0420"/>
    <w:rsid w:val="00445541"/>
    <w:rsid w:val="00485C81"/>
    <w:rsid w:val="004C1941"/>
    <w:rsid w:val="004D0799"/>
    <w:rsid w:val="004D359A"/>
    <w:rsid w:val="004E5850"/>
    <w:rsid w:val="00543369"/>
    <w:rsid w:val="005F16AA"/>
    <w:rsid w:val="006640C4"/>
    <w:rsid w:val="00703E93"/>
    <w:rsid w:val="00724ADD"/>
    <w:rsid w:val="00742211"/>
    <w:rsid w:val="00744CB2"/>
    <w:rsid w:val="007822E1"/>
    <w:rsid w:val="00792333"/>
    <w:rsid w:val="00792949"/>
    <w:rsid w:val="007C752E"/>
    <w:rsid w:val="007D4D2F"/>
    <w:rsid w:val="007E3701"/>
    <w:rsid w:val="007F4084"/>
    <w:rsid w:val="00825329"/>
    <w:rsid w:val="00831BF8"/>
    <w:rsid w:val="00872DC2"/>
    <w:rsid w:val="00873436"/>
    <w:rsid w:val="00895F48"/>
    <w:rsid w:val="008C07A5"/>
    <w:rsid w:val="009141AD"/>
    <w:rsid w:val="009200AD"/>
    <w:rsid w:val="009215FB"/>
    <w:rsid w:val="0096716C"/>
    <w:rsid w:val="009702B0"/>
    <w:rsid w:val="009871D3"/>
    <w:rsid w:val="00991A8F"/>
    <w:rsid w:val="009B61B7"/>
    <w:rsid w:val="009E1DB3"/>
    <w:rsid w:val="009F4FDE"/>
    <w:rsid w:val="00A05E35"/>
    <w:rsid w:val="00A22D9E"/>
    <w:rsid w:val="00A2332C"/>
    <w:rsid w:val="00A74E70"/>
    <w:rsid w:val="00A82AFC"/>
    <w:rsid w:val="00A839BF"/>
    <w:rsid w:val="00AA32E1"/>
    <w:rsid w:val="00AB3766"/>
    <w:rsid w:val="00B16B1C"/>
    <w:rsid w:val="00B51B78"/>
    <w:rsid w:val="00BB0D63"/>
    <w:rsid w:val="00BB35BB"/>
    <w:rsid w:val="00BB4535"/>
    <w:rsid w:val="00C047CC"/>
    <w:rsid w:val="00C16DF9"/>
    <w:rsid w:val="00C22D5F"/>
    <w:rsid w:val="00C25787"/>
    <w:rsid w:val="00C34908"/>
    <w:rsid w:val="00C41114"/>
    <w:rsid w:val="00CA3803"/>
    <w:rsid w:val="00CC346B"/>
    <w:rsid w:val="00D0475B"/>
    <w:rsid w:val="00D230E9"/>
    <w:rsid w:val="00D3763F"/>
    <w:rsid w:val="00D9164D"/>
    <w:rsid w:val="00DB1277"/>
    <w:rsid w:val="00DB5071"/>
    <w:rsid w:val="00DB7D38"/>
    <w:rsid w:val="00DF27E9"/>
    <w:rsid w:val="00E5447F"/>
    <w:rsid w:val="00E75806"/>
    <w:rsid w:val="00E85FA1"/>
    <w:rsid w:val="00E868D7"/>
    <w:rsid w:val="00EA4C36"/>
    <w:rsid w:val="00EB05A9"/>
    <w:rsid w:val="00EC4428"/>
    <w:rsid w:val="00F0395D"/>
    <w:rsid w:val="00F15FF0"/>
    <w:rsid w:val="00FA1433"/>
    <w:rsid w:val="00FE3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BB0D6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2018-05-11T07:17:00Z</cp:lastPrinted>
  <dcterms:created xsi:type="dcterms:W3CDTF">2019-04-08T12:25:00Z</dcterms:created>
  <dcterms:modified xsi:type="dcterms:W3CDTF">2019-04-30T08:06:00Z</dcterms:modified>
</cp:coreProperties>
</file>