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206" w:rsidRPr="0079467A" w:rsidRDefault="003B2206" w:rsidP="003B2206">
      <w:pPr>
        <w:tabs>
          <w:tab w:val="left" w:pos="4111"/>
        </w:tabs>
        <w:spacing w:after="0" w:line="240" w:lineRule="auto"/>
        <w:ind w:right="481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2206" w:rsidRPr="0079467A" w:rsidRDefault="003B2206" w:rsidP="003B2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3B2206" w:rsidRPr="0079467A" w:rsidRDefault="003B2206" w:rsidP="003B2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3B2206" w:rsidRPr="0079467A" w:rsidRDefault="003B2206" w:rsidP="003B2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3B2206" w:rsidRPr="0079467A" w:rsidRDefault="003B2206" w:rsidP="003B2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2206" w:rsidRPr="0079467A" w:rsidRDefault="003B2206" w:rsidP="003B2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B2206" w:rsidRDefault="003B2206" w:rsidP="0005060A">
      <w:pPr>
        <w:jc w:val="both"/>
        <w:rPr>
          <w:bCs/>
          <w:sz w:val="26"/>
          <w:szCs w:val="26"/>
        </w:rPr>
      </w:pPr>
    </w:p>
    <w:p w:rsidR="003B2206" w:rsidRPr="003B2206" w:rsidRDefault="003B2206" w:rsidP="0005060A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B2206">
        <w:rPr>
          <w:rFonts w:ascii="Times New Roman" w:hAnsi="Times New Roman" w:cs="Times New Roman"/>
          <w:bCs/>
          <w:sz w:val="28"/>
          <w:szCs w:val="28"/>
          <w:u w:val="single"/>
        </w:rPr>
        <w:t>23.04.2019 г. № 20/9</w:t>
      </w:r>
    </w:p>
    <w:p w:rsidR="00E16655" w:rsidRDefault="0005060A" w:rsidP="0005060A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060A">
        <w:rPr>
          <w:rFonts w:ascii="Times New Roman" w:hAnsi="Times New Roman" w:cs="Times New Roman"/>
          <w:b/>
          <w:bCs/>
          <w:sz w:val="28"/>
          <w:szCs w:val="28"/>
        </w:rPr>
        <w:t xml:space="preserve">О   проекте   межевания   </w:t>
      </w:r>
      <w:r w:rsidR="00E16655">
        <w:rPr>
          <w:rFonts w:ascii="Times New Roman" w:hAnsi="Times New Roman" w:cs="Times New Roman"/>
          <w:b/>
          <w:bCs/>
          <w:sz w:val="28"/>
          <w:szCs w:val="28"/>
        </w:rPr>
        <w:t>(корректировки)</w:t>
      </w:r>
    </w:p>
    <w:p w:rsidR="00E16655" w:rsidRDefault="00E16655" w:rsidP="00E16655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части </w:t>
      </w:r>
      <w:r w:rsidR="00BD4D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060A" w:rsidRPr="0005060A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4D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060A" w:rsidRPr="0005060A">
        <w:rPr>
          <w:rFonts w:ascii="Times New Roman" w:hAnsi="Times New Roman" w:cs="Times New Roman"/>
          <w:b/>
          <w:bCs/>
          <w:sz w:val="28"/>
          <w:szCs w:val="28"/>
        </w:rPr>
        <w:t>квартала,   ограниченного</w:t>
      </w:r>
      <w:r w:rsidR="0005060A" w:rsidRPr="0005060A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41B16" w:rsidRDefault="0005060A" w:rsidP="00E16655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60A">
        <w:rPr>
          <w:rFonts w:ascii="Times New Roman" w:hAnsi="Times New Roman" w:cs="Times New Roman"/>
          <w:b/>
          <w:sz w:val="28"/>
          <w:szCs w:val="28"/>
        </w:rPr>
        <w:t xml:space="preserve">улицей </w:t>
      </w:r>
      <w:r w:rsidR="00F41B16">
        <w:rPr>
          <w:rFonts w:ascii="Times New Roman" w:hAnsi="Times New Roman" w:cs="Times New Roman"/>
          <w:b/>
          <w:sz w:val="28"/>
          <w:szCs w:val="28"/>
        </w:rPr>
        <w:t xml:space="preserve">Бориса </w:t>
      </w:r>
      <w:proofErr w:type="spellStart"/>
      <w:r w:rsidR="00F41B16">
        <w:rPr>
          <w:rFonts w:ascii="Times New Roman" w:hAnsi="Times New Roman" w:cs="Times New Roman"/>
          <w:b/>
          <w:sz w:val="28"/>
          <w:szCs w:val="28"/>
        </w:rPr>
        <w:t>Жигуленкова</w:t>
      </w:r>
      <w:proofErr w:type="spellEnd"/>
      <w:r w:rsidRPr="0005060A">
        <w:rPr>
          <w:rFonts w:ascii="Times New Roman" w:hAnsi="Times New Roman" w:cs="Times New Roman"/>
          <w:b/>
          <w:sz w:val="28"/>
          <w:szCs w:val="28"/>
        </w:rPr>
        <w:t>,</w:t>
      </w:r>
      <w:r w:rsidR="00F41B16">
        <w:rPr>
          <w:rFonts w:ascii="Times New Roman" w:hAnsi="Times New Roman" w:cs="Times New Roman"/>
          <w:b/>
          <w:sz w:val="28"/>
          <w:szCs w:val="28"/>
        </w:rPr>
        <w:t xml:space="preserve"> Вольной улицей,</w:t>
      </w:r>
    </w:p>
    <w:p w:rsidR="00F41B16" w:rsidRDefault="00F41B16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1-м Кирпичным переулком</w:t>
      </w:r>
      <w:r w:rsidR="0005060A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10-й  улицей</w:t>
      </w:r>
    </w:p>
    <w:p w:rsidR="00E16655" w:rsidRDefault="00F41B16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Соколиной горы, 2-м Вольным </w:t>
      </w:r>
      <w:r w:rsidR="00E166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переулком,  </w:t>
      </w:r>
    </w:p>
    <w:p w:rsidR="0005060A" w:rsidRPr="0005060A" w:rsidRDefault="00F41B16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9-ой улицей Соколиной горы </w:t>
      </w:r>
    </w:p>
    <w:p w:rsidR="0005060A" w:rsidRPr="0005060A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05060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 «Об общих принципах организации местного самоуправления в Российской Федерации», Законом города Москвы от 6 ноября  2002  года № 56 «Об организации местного самоуправления в городе Москве», Уставом муниципального округа Соколиная гора, </w:t>
      </w:r>
      <w:r w:rsidRPr="0005060A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8744C4" w:rsidRPr="0005060A" w:rsidRDefault="008744C4" w:rsidP="00050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B16" w:rsidRPr="00F41B16" w:rsidRDefault="0005060A" w:rsidP="00E16655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060A">
        <w:rPr>
          <w:rFonts w:ascii="Times New Roman" w:hAnsi="Times New Roman" w:cs="Times New Roman"/>
          <w:sz w:val="28"/>
          <w:szCs w:val="28"/>
        </w:rPr>
        <w:t xml:space="preserve">        1. Принять к сведению проект межевания </w:t>
      </w:r>
      <w:r w:rsidR="00E16655" w:rsidRPr="00E16655">
        <w:rPr>
          <w:rFonts w:ascii="Times New Roman" w:hAnsi="Times New Roman" w:cs="Times New Roman"/>
          <w:bCs/>
          <w:sz w:val="28"/>
          <w:szCs w:val="28"/>
        </w:rPr>
        <w:t>(корректировки) части территории квартала</w:t>
      </w:r>
      <w:r w:rsidRPr="0005060A">
        <w:rPr>
          <w:rFonts w:ascii="Times New Roman" w:hAnsi="Times New Roman" w:cs="Times New Roman"/>
          <w:sz w:val="28"/>
          <w:szCs w:val="28"/>
        </w:rPr>
        <w:t xml:space="preserve">, </w:t>
      </w:r>
      <w:r w:rsidR="00E16655">
        <w:rPr>
          <w:rFonts w:ascii="Times New Roman" w:hAnsi="Times New Roman" w:cs="Times New Roman"/>
          <w:sz w:val="28"/>
          <w:szCs w:val="28"/>
        </w:rPr>
        <w:t xml:space="preserve"> </w:t>
      </w:r>
      <w:r w:rsidRPr="0005060A">
        <w:rPr>
          <w:rFonts w:ascii="Times New Roman" w:hAnsi="Times New Roman" w:cs="Times New Roman"/>
          <w:sz w:val="28"/>
          <w:szCs w:val="28"/>
        </w:rPr>
        <w:t>ограниченного</w:t>
      </w:r>
      <w:r w:rsidR="00F41B16">
        <w:rPr>
          <w:rFonts w:ascii="Times New Roman" w:hAnsi="Times New Roman" w:cs="Times New Roman"/>
          <w:sz w:val="28"/>
          <w:szCs w:val="28"/>
        </w:rPr>
        <w:t xml:space="preserve">  </w:t>
      </w:r>
      <w:r w:rsidR="00F41B16" w:rsidRPr="00F41B16">
        <w:rPr>
          <w:rFonts w:ascii="Times New Roman" w:hAnsi="Times New Roman" w:cs="Times New Roman"/>
          <w:sz w:val="28"/>
          <w:szCs w:val="28"/>
        </w:rPr>
        <w:t xml:space="preserve">улицей Бориса </w:t>
      </w:r>
      <w:proofErr w:type="spellStart"/>
      <w:r w:rsidR="00F41B16" w:rsidRPr="00F41B16">
        <w:rPr>
          <w:rFonts w:ascii="Times New Roman" w:hAnsi="Times New Roman" w:cs="Times New Roman"/>
          <w:sz w:val="28"/>
          <w:szCs w:val="28"/>
        </w:rPr>
        <w:t>Жигуленкова</w:t>
      </w:r>
      <w:proofErr w:type="spellEnd"/>
      <w:r w:rsidR="00F41B16" w:rsidRPr="00F41B16">
        <w:rPr>
          <w:rFonts w:ascii="Times New Roman" w:hAnsi="Times New Roman" w:cs="Times New Roman"/>
          <w:sz w:val="28"/>
          <w:szCs w:val="28"/>
        </w:rPr>
        <w:t>, Вольной улицей,</w:t>
      </w:r>
      <w:r w:rsidR="00F41B16">
        <w:rPr>
          <w:rFonts w:ascii="Times New Roman" w:hAnsi="Times New Roman" w:cs="Times New Roman"/>
          <w:sz w:val="28"/>
          <w:szCs w:val="28"/>
        </w:rPr>
        <w:t xml:space="preserve"> </w:t>
      </w:r>
      <w:r w:rsidR="00F41B16" w:rsidRPr="00F41B16">
        <w:rPr>
          <w:rFonts w:ascii="Times New Roman" w:hAnsi="Times New Roman" w:cs="Times New Roman"/>
          <w:sz w:val="28"/>
          <w:szCs w:val="28"/>
        </w:rPr>
        <w:t xml:space="preserve">1-м Кирпичным переулком, </w:t>
      </w:r>
      <w:r w:rsidR="00F41B16" w:rsidRPr="00F41B16">
        <w:rPr>
          <w:rFonts w:ascii="Times New Roman" w:hAnsi="Times New Roman" w:cs="Times New Roman"/>
          <w:bCs/>
          <w:sz w:val="28"/>
          <w:szCs w:val="28"/>
        </w:rPr>
        <w:t>10-й  улицей</w:t>
      </w:r>
      <w:r w:rsidR="00F41B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1B16" w:rsidRPr="00F41B16">
        <w:rPr>
          <w:rFonts w:ascii="Times New Roman" w:hAnsi="Times New Roman" w:cs="Times New Roman"/>
          <w:bCs/>
          <w:sz w:val="28"/>
          <w:szCs w:val="28"/>
        </w:rPr>
        <w:t xml:space="preserve">Соколиной горы, 2-м Вольным </w:t>
      </w:r>
      <w:r w:rsidR="00F41B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1B16" w:rsidRPr="00F41B16">
        <w:rPr>
          <w:rFonts w:ascii="Times New Roman" w:hAnsi="Times New Roman" w:cs="Times New Roman"/>
          <w:bCs/>
          <w:sz w:val="28"/>
          <w:szCs w:val="28"/>
        </w:rPr>
        <w:t xml:space="preserve">переулком,  9-ой улицей Соколиной горы </w:t>
      </w:r>
    </w:p>
    <w:p w:rsidR="0005060A" w:rsidRPr="0005060A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060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60A">
        <w:rPr>
          <w:rFonts w:ascii="Times New Roman" w:hAnsi="Times New Roman" w:cs="Times New Roman"/>
          <w:bCs/>
          <w:sz w:val="28"/>
          <w:szCs w:val="28"/>
        </w:rPr>
        <w:t xml:space="preserve">2. Направить копию настоящего решения в </w:t>
      </w:r>
      <w:r w:rsidR="003B2206" w:rsidRPr="0005060A">
        <w:rPr>
          <w:rFonts w:ascii="Times New Roman" w:hAnsi="Times New Roman" w:cs="Times New Roman"/>
          <w:sz w:val="28"/>
          <w:szCs w:val="28"/>
        </w:rPr>
        <w:t>префектуру Восточного административного округа города Москвы</w:t>
      </w:r>
      <w:r w:rsidR="003B220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5060A">
        <w:rPr>
          <w:rFonts w:ascii="Times New Roman" w:hAnsi="Times New Roman" w:cs="Times New Roman"/>
          <w:bCs/>
          <w:sz w:val="28"/>
          <w:szCs w:val="28"/>
        </w:rPr>
        <w:t>управу района Соколиная гора</w:t>
      </w:r>
      <w:r w:rsidR="003B2206">
        <w:rPr>
          <w:rFonts w:ascii="Times New Roman" w:hAnsi="Times New Roman" w:cs="Times New Roman"/>
          <w:bCs/>
          <w:sz w:val="28"/>
          <w:szCs w:val="28"/>
        </w:rPr>
        <w:t>.</w:t>
      </w:r>
    </w:p>
    <w:p w:rsidR="0005060A" w:rsidRPr="0005060A" w:rsidRDefault="0005060A" w:rsidP="0005060A">
      <w:pPr>
        <w:pStyle w:val="a3"/>
        <w:ind w:firstLine="417"/>
      </w:pPr>
      <w:r w:rsidRPr="0005060A">
        <w:t xml:space="preserve"> 3. Опубликовать настоящее решение в бюллетене "Московский муниципальный вестник" и разместить на сайте муниципального округа Соколиная гора</w:t>
      </w:r>
      <w:r w:rsidR="00F41B16">
        <w:t xml:space="preserve"> </w:t>
      </w:r>
      <w:proofErr w:type="spellStart"/>
      <w:r w:rsidR="00F41B16">
        <w:t>www</w:t>
      </w:r>
      <w:proofErr w:type="spellEnd"/>
      <w:r w:rsidR="00F41B16">
        <w:t>.</w:t>
      </w:r>
      <w:proofErr w:type="spellStart"/>
      <w:r w:rsidRPr="0005060A">
        <w:rPr>
          <w:lang w:val="en-US"/>
        </w:rPr>
        <w:t>mosg</w:t>
      </w:r>
      <w:proofErr w:type="spellEnd"/>
      <w:r w:rsidRPr="0005060A">
        <w:t>.</w:t>
      </w:r>
      <w:proofErr w:type="spellStart"/>
      <w:r w:rsidRPr="0005060A">
        <w:rPr>
          <w:lang w:val="en-US"/>
        </w:rPr>
        <w:t>ru</w:t>
      </w:r>
      <w:proofErr w:type="spellEnd"/>
      <w:r w:rsidRPr="0005060A">
        <w:t>.</w:t>
      </w:r>
    </w:p>
    <w:p w:rsidR="0005060A" w:rsidRPr="0005060A" w:rsidRDefault="0005060A" w:rsidP="000506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5060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060A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0506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5060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в городе Москве Прохорова Н.А.</w:t>
      </w: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60A" w:rsidRPr="0005060A" w:rsidRDefault="0005060A" w:rsidP="000506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060A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05060A" w:rsidRPr="0005060A" w:rsidRDefault="0005060A" w:rsidP="000506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060A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 Н.А.Прохоров </w:t>
      </w: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60A" w:rsidRDefault="0005060A" w:rsidP="0005060A">
      <w:pPr>
        <w:rPr>
          <w:sz w:val="24"/>
          <w:szCs w:val="24"/>
        </w:rPr>
      </w:pPr>
    </w:p>
    <w:p w:rsidR="00193640" w:rsidRDefault="00193640"/>
    <w:sectPr w:rsidR="00193640" w:rsidSect="008A5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060A"/>
    <w:rsid w:val="0005060A"/>
    <w:rsid w:val="00193640"/>
    <w:rsid w:val="003B2206"/>
    <w:rsid w:val="00506511"/>
    <w:rsid w:val="00721935"/>
    <w:rsid w:val="00867533"/>
    <w:rsid w:val="008744C4"/>
    <w:rsid w:val="008A57DC"/>
    <w:rsid w:val="00B91D7B"/>
    <w:rsid w:val="00BD4DEF"/>
    <w:rsid w:val="00E16655"/>
    <w:rsid w:val="00F4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5060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05060A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050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2019-04-23T11:47:00Z</cp:lastPrinted>
  <dcterms:created xsi:type="dcterms:W3CDTF">2017-04-24T13:52:00Z</dcterms:created>
  <dcterms:modified xsi:type="dcterms:W3CDTF">2019-04-23T11:48:00Z</dcterms:modified>
</cp:coreProperties>
</file>