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EB05A9" w:rsidRPr="00F279D8" w:rsidRDefault="00EB05A9" w:rsidP="00EB05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1E87" w:rsidRDefault="00331E87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5A9" w:rsidRPr="00F279D8" w:rsidRDefault="00EB05A9" w:rsidP="00EB05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05A9" w:rsidRPr="00F279D8" w:rsidRDefault="00540297" w:rsidP="00EB05A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29.05.2018 г. № 11/2</w:t>
      </w:r>
    </w:p>
    <w:p w:rsidR="009871D3" w:rsidRPr="00331E87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31E87">
        <w:rPr>
          <w:rFonts w:ascii="Times New Roman" w:hAnsi="Times New Roman" w:cs="Times New Roman"/>
          <w:b/>
          <w:sz w:val="26"/>
          <w:szCs w:val="26"/>
        </w:rPr>
        <w:t>О с</w:t>
      </w:r>
      <w:r w:rsidRPr="00331E87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331E87" w:rsidRDefault="00754E50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31E87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9871D3" w:rsidRPr="00331E87">
        <w:rPr>
          <w:rFonts w:ascii="Times New Roman" w:hAnsi="Times New Roman" w:cs="Times New Roman"/>
          <w:b/>
          <w:bCs/>
          <w:sz w:val="26"/>
          <w:szCs w:val="26"/>
        </w:rPr>
        <w:t xml:space="preserve">хемы размещения </w:t>
      </w:r>
      <w:proofErr w:type="gramStart"/>
      <w:r w:rsidR="009871D3" w:rsidRPr="00331E87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="009871D3" w:rsidRPr="00331E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331E87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31E87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331E87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331E87" w:rsidRDefault="009871D3" w:rsidP="009871D3">
      <w:pPr>
        <w:pStyle w:val="a3"/>
        <w:ind w:firstLine="697"/>
        <w:rPr>
          <w:b/>
          <w:sz w:val="26"/>
          <w:szCs w:val="26"/>
        </w:rPr>
      </w:pPr>
      <w:proofErr w:type="gramStart"/>
      <w:r w:rsidRPr="00331E87"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C047CC" w:rsidRPr="00331E87">
        <w:rPr>
          <w:sz w:val="26"/>
          <w:szCs w:val="26"/>
        </w:rPr>
        <w:t xml:space="preserve"> </w:t>
      </w:r>
      <w:r w:rsidRPr="00331E87">
        <w:rPr>
          <w:sz w:val="26"/>
          <w:szCs w:val="26"/>
        </w:rPr>
        <w:t>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331E87">
        <w:rPr>
          <w:sz w:val="26"/>
          <w:szCs w:val="26"/>
        </w:rPr>
        <w:t xml:space="preserve"> государственной собственности» и на основании </w:t>
      </w:r>
      <w:proofErr w:type="gramStart"/>
      <w:r w:rsidRPr="00331E87">
        <w:rPr>
          <w:sz w:val="26"/>
          <w:szCs w:val="26"/>
        </w:rPr>
        <w:t>обращения</w:t>
      </w:r>
      <w:r w:rsidR="00372995" w:rsidRPr="00331E87">
        <w:rPr>
          <w:sz w:val="26"/>
          <w:szCs w:val="26"/>
        </w:rPr>
        <w:t xml:space="preserve"> </w:t>
      </w:r>
      <w:r w:rsidR="00C047CC" w:rsidRPr="00331E87">
        <w:rPr>
          <w:sz w:val="26"/>
          <w:szCs w:val="26"/>
        </w:rPr>
        <w:t>п</w:t>
      </w:r>
      <w:r w:rsidR="00372995" w:rsidRPr="00331E87">
        <w:rPr>
          <w:sz w:val="26"/>
          <w:szCs w:val="26"/>
        </w:rPr>
        <w:t>рефе</w:t>
      </w:r>
      <w:r w:rsidR="00272EB2" w:rsidRPr="00331E87">
        <w:rPr>
          <w:sz w:val="26"/>
          <w:szCs w:val="26"/>
        </w:rPr>
        <w:t>к</w:t>
      </w:r>
      <w:r w:rsidR="00C16DF9" w:rsidRPr="00331E87">
        <w:rPr>
          <w:sz w:val="26"/>
          <w:szCs w:val="26"/>
        </w:rPr>
        <w:t>т</w:t>
      </w:r>
      <w:r w:rsidR="00E85FA1" w:rsidRPr="00331E87">
        <w:rPr>
          <w:sz w:val="26"/>
          <w:szCs w:val="26"/>
        </w:rPr>
        <w:t>уры</w:t>
      </w:r>
      <w:r w:rsidR="00C16DF9" w:rsidRPr="00331E87">
        <w:rPr>
          <w:sz w:val="26"/>
          <w:szCs w:val="26"/>
        </w:rPr>
        <w:t xml:space="preserve"> В</w:t>
      </w:r>
      <w:r w:rsidR="00372995" w:rsidRPr="00331E87">
        <w:rPr>
          <w:sz w:val="26"/>
          <w:szCs w:val="26"/>
        </w:rPr>
        <w:t xml:space="preserve">осточного административного </w:t>
      </w:r>
      <w:r w:rsidR="00E85FA1" w:rsidRPr="00331E87">
        <w:rPr>
          <w:sz w:val="26"/>
          <w:szCs w:val="26"/>
        </w:rPr>
        <w:t xml:space="preserve"> </w:t>
      </w:r>
      <w:r w:rsidR="00372995" w:rsidRPr="00331E87">
        <w:rPr>
          <w:sz w:val="26"/>
          <w:szCs w:val="26"/>
        </w:rPr>
        <w:t>округа города Москвы</w:t>
      </w:r>
      <w:proofErr w:type="gramEnd"/>
      <w:r w:rsidR="00754E50" w:rsidRPr="00331E87">
        <w:rPr>
          <w:sz w:val="26"/>
          <w:szCs w:val="26"/>
        </w:rPr>
        <w:t xml:space="preserve"> от 14</w:t>
      </w:r>
      <w:r w:rsidR="00E85FA1" w:rsidRPr="00331E87">
        <w:rPr>
          <w:sz w:val="26"/>
          <w:szCs w:val="26"/>
        </w:rPr>
        <w:t>.0</w:t>
      </w:r>
      <w:r w:rsidR="00754E50" w:rsidRPr="00331E87">
        <w:rPr>
          <w:sz w:val="26"/>
          <w:szCs w:val="26"/>
        </w:rPr>
        <w:t>5</w:t>
      </w:r>
      <w:r w:rsidR="00E85FA1" w:rsidRPr="00331E87">
        <w:rPr>
          <w:sz w:val="26"/>
          <w:szCs w:val="26"/>
        </w:rPr>
        <w:t>.2018 г. № 0</w:t>
      </w:r>
      <w:r w:rsidR="00754E50" w:rsidRPr="00331E87">
        <w:rPr>
          <w:sz w:val="26"/>
          <w:szCs w:val="26"/>
        </w:rPr>
        <w:t>2-25</w:t>
      </w:r>
      <w:r w:rsidR="00E85FA1" w:rsidRPr="00331E87">
        <w:rPr>
          <w:sz w:val="26"/>
          <w:szCs w:val="26"/>
        </w:rPr>
        <w:t>-</w:t>
      </w:r>
      <w:r w:rsidR="00754E50" w:rsidRPr="00331E87">
        <w:rPr>
          <w:sz w:val="26"/>
          <w:szCs w:val="26"/>
        </w:rPr>
        <w:t>545</w:t>
      </w:r>
      <w:r w:rsidR="00E85FA1" w:rsidRPr="00331E87">
        <w:rPr>
          <w:sz w:val="26"/>
          <w:szCs w:val="26"/>
        </w:rPr>
        <w:t>/18</w:t>
      </w:r>
      <w:r w:rsidRPr="00331E87">
        <w:rPr>
          <w:sz w:val="26"/>
          <w:szCs w:val="26"/>
        </w:rPr>
        <w:t xml:space="preserve">, </w:t>
      </w:r>
      <w:r w:rsidR="0096716C" w:rsidRPr="00331E87">
        <w:rPr>
          <w:sz w:val="26"/>
          <w:szCs w:val="26"/>
        </w:rPr>
        <w:t xml:space="preserve"> </w:t>
      </w:r>
      <w:r w:rsidRPr="00331E87">
        <w:rPr>
          <w:b/>
          <w:sz w:val="26"/>
          <w:szCs w:val="26"/>
        </w:rPr>
        <w:t>Совет депутатов решил:</w:t>
      </w:r>
    </w:p>
    <w:p w:rsidR="009871D3" w:rsidRPr="00331E87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Pr="00331E87" w:rsidRDefault="009871D3" w:rsidP="009871D3">
      <w:pPr>
        <w:pStyle w:val="a3"/>
        <w:ind w:firstLine="700"/>
        <w:rPr>
          <w:iCs/>
          <w:sz w:val="26"/>
          <w:szCs w:val="26"/>
        </w:rPr>
      </w:pPr>
      <w:r w:rsidRPr="00331E87">
        <w:rPr>
          <w:sz w:val="26"/>
          <w:szCs w:val="26"/>
        </w:rPr>
        <w:t xml:space="preserve">1. Согласовать проект изменения </w:t>
      </w:r>
      <w:r w:rsidR="00754E50" w:rsidRPr="00331E87">
        <w:rPr>
          <w:sz w:val="26"/>
          <w:szCs w:val="26"/>
        </w:rPr>
        <w:t>С</w:t>
      </w:r>
      <w:r w:rsidRPr="00331E87">
        <w:rPr>
          <w:sz w:val="26"/>
          <w:szCs w:val="26"/>
        </w:rPr>
        <w:t>хемы</w:t>
      </w:r>
      <w:r w:rsidRPr="00331E87">
        <w:rPr>
          <w:i/>
          <w:sz w:val="26"/>
          <w:szCs w:val="26"/>
        </w:rPr>
        <w:t xml:space="preserve"> </w:t>
      </w:r>
      <w:r w:rsidRPr="00331E87">
        <w:rPr>
          <w:sz w:val="26"/>
          <w:szCs w:val="26"/>
        </w:rPr>
        <w:t>размещения нестационарных торговых объектов</w:t>
      </w:r>
      <w:r w:rsidR="009702B0" w:rsidRPr="00331E87">
        <w:rPr>
          <w:sz w:val="26"/>
          <w:szCs w:val="26"/>
        </w:rPr>
        <w:t xml:space="preserve"> </w:t>
      </w:r>
      <w:r w:rsidRPr="00331E87">
        <w:rPr>
          <w:sz w:val="26"/>
          <w:szCs w:val="26"/>
        </w:rPr>
        <w:t xml:space="preserve"> в части  </w:t>
      </w:r>
      <w:r w:rsidR="00754E50" w:rsidRPr="00331E87">
        <w:rPr>
          <w:sz w:val="26"/>
          <w:szCs w:val="26"/>
        </w:rPr>
        <w:t>в</w:t>
      </w:r>
      <w:r w:rsidR="0096716C" w:rsidRPr="00331E87">
        <w:rPr>
          <w:sz w:val="26"/>
          <w:szCs w:val="26"/>
        </w:rPr>
        <w:t>ключения</w:t>
      </w:r>
      <w:r w:rsidRPr="00331E87">
        <w:rPr>
          <w:sz w:val="26"/>
          <w:szCs w:val="26"/>
        </w:rPr>
        <w:t xml:space="preserve"> </w:t>
      </w:r>
      <w:r w:rsidR="00754E50" w:rsidRPr="00331E87">
        <w:rPr>
          <w:sz w:val="26"/>
          <w:szCs w:val="26"/>
        </w:rPr>
        <w:t xml:space="preserve"> в Схему</w:t>
      </w:r>
      <w:r w:rsidR="009702B0" w:rsidRPr="00331E87">
        <w:rPr>
          <w:sz w:val="26"/>
          <w:szCs w:val="26"/>
        </w:rPr>
        <w:t xml:space="preserve"> </w:t>
      </w:r>
      <w:r w:rsidR="00E85FA1" w:rsidRPr="00331E87">
        <w:rPr>
          <w:sz w:val="26"/>
          <w:szCs w:val="26"/>
        </w:rPr>
        <w:t xml:space="preserve"> </w:t>
      </w:r>
      <w:r w:rsidR="00754E50" w:rsidRPr="00331E87">
        <w:rPr>
          <w:sz w:val="26"/>
          <w:szCs w:val="26"/>
        </w:rPr>
        <w:t xml:space="preserve">нового адреса </w:t>
      </w:r>
      <w:r w:rsidR="0096716C" w:rsidRPr="00331E87">
        <w:rPr>
          <w:sz w:val="26"/>
          <w:szCs w:val="26"/>
        </w:rPr>
        <w:t>согласно приложению</w:t>
      </w:r>
      <w:r w:rsidRPr="00331E87">
        <w:rPr>
          <w:sz w:val="26"/>
          <w:szCs w:val="26"/>
        </w:rPr>
        <w:t>.</w:t>
      </w:r>
    </w:p>
    <w:p w:rsidR="009871D3" w:rsidRPr="00331E87" w:rsidRDefault="009871D3" w:rsidP="009871D3">
      <w:pPr>
        <w:pStyle w:val="a3"/>
        <w:ind w:firstLine="700"/>
        <w:rPr>
          <w:sz w:val="26"/>
          <w:szCs w:val="26"/>
        </w:rPr>
      </w:pPr>
      <w:r w:rsidRPr="00331E87">
        <w:rPr>
          <w:sz w:val="26"/>
          <w:szCs w:val="26"/>
        </w:rPr>
        <w:t xml:space="preserve">2. Направить </w:t>
      </w:r>
      <w:r w:rsidR="00754E50" w:rsidRPr="00331E87">
        <w:rPr>
          <w:sz w:val="26"/>
          <w:szCs w:val="26"/>
        </w:rPr>
        <w:t xml:space="preserve">копию </w:t>
      </w:r>
      <w:r w:rsidRPr="00331E87">
        <w:rPr>
          <w:sz w:val="26"/>
          <w:szCs w:val="26"/>
        </w:rPr>
        <w:t>настояще</w:t>
      </w:r>
      <w:r w:rsidR="00754E50" w:rsidRPr="00331E87">
        <w:rPr>
          <w:sz w:val="26"/>
          <w:szCs w:val="26"/>
        </w:rPr>
        <w:t>го</w:t>
      </w:r>
      <w:r w:rsidRPr="00331E87">
        <w:rPr>
          <w:sz w:val="26"/>
          <w:szCs w:val="26"/>
        </w:rPr>
        <w:t xml:space="preserve"> решени</w:t>
      </w:r>
      <w:r w:rsidR="00754E50" w:rsidRPr="00331E87">
        <w:rPr>
          <w:sz w:val="26"/>
          <w:szCs w:val="26"/>
        </w:rPr>
        <w:t>я</w:t>
      </w:r>
      <w:r w:rsidRPr="00331E87">
        <w:rPr>
          <w:sz w:val="26"/>
          <w:szCs w:val="26"/>
        </w:rPr>
        <w:t xml:space="preserve"> в </w:t>
      </w:r>
      <w:r w:rsidR="00754E50" w:rsidRPr="00331E87">
        <w:rPr>
          <w:sz w:val="26"/>
          <w:szCs w:val="26"/>
        </w:rPr>
        <w:t xml:space="preserve">Департамент средств массовой информации и рекламы города Москвы,  </w:t>
      </w:r>
      <w:r w:rsidRPr="00331E87">
        <w:rPr>
          <w:sz w:val="26"/>
          <w:szCs w:val="26"/>
        </w:rPr>
        <w:t>Департамент территориальных органов исполн</w:t>
      </w:r>
      <w:r w:rsidR="00C047CC" w:rsidRPr="00331E87">
        <w:rPr>
          <w:sz w:val="26"/>
          <w:szCs w:val="26"/>
        </w:rPr>
        <w:t>ительной власти города Москвы, П</w:t>
      </w:r>
      <w:r w:rsidRPr="00331E87">
        <w:rPr>
          <w:sz w:val="26"/>
          <w:szCs w:val="26"/>
        </w:rPr>
        <w:t>рефектуру Восточного административного округа города Москвы, управу района Соколиная гора города Москвы.</w:t>
      </w:r>
    </w:p>
    <w:p w:rsidR="009871D3" w:rsidRPr="00331E87" w:rsidRDefault="009871D3" w:rsidP="009871D3">
      <w:pPr>
        <w:pStyle w:val="a3"/>
        <w:ind w:firstLine="700"/>
        <w:rPr>
          <w:sz w:val="26"/>
          <w:szCs w:val="26"/>
        </w:rPr>
      </w:pPr>
      <w:r w:rsidRPr="00331E87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 w:rsidR="00145B24" w:rsidRPr="00331E87">
        <w:rPr>
          <w:sz w:val="26"/>
          <w:szCs w:val="26"/>
          <w:lang w:val="en-US"/>
        </w:rPr>
        <w:t>www</w:t>
      </w:r>
      <w:r w:rsidR="00145B24" w:rsidRPr="00331E87">
        <w:rPr>
          <w:sz w:val="26"/>
          <w:szCs w:val="26"/>
        </w:rPr>
        <w:t>.</w:t>
      </w:r>
      <w:proofErr w:type="spellStart"/>
      <w:r w:rsidRPr="00331E87">
        <w:rPr>
          <w:sz w:val="26"/>
          <w:szCs w:val="26"/>
          <w:lang w:val="en-US"/>
        </w:rPr>
        <w:t>mosg</w:t>
      </w:r>
      <w:proofErr w:type="spellEnd"/>
      <w:r w:rsidRPr="00331E87">
        <w:rPr>
          <w:sz w:val="26"/>
          <w:szCs w:val="26"/>
        </w:rPr>
        <w:t>.</w:t>
      </w:r>
      <w:proofErr w:type="spellStart"/>
      <w:r w:rsidRPr="00331E87">
        <w:rPr>
          <w:sz w:val="26"/>
          <w:szCs w:val="26"/>
          <w:lang w:val="en-US"/>
        </w:rPr>
        <w:t>ru</w:t>
      </w:r>
      <w:proofErr w:type="spellEnd"/>
      <w:r w:rsidRPr="00331E87">
        <w:rPr>
          <w:sz w:val="26"/>
          <w:szCs w:val="26"/>
        </w:rPr>
        <w:t>.</w:t>
      </w:r>
    </w:p>
    <w:p w:rsidR="009871D3" w:rsidRPr="00331E87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1E87">
        <w:rPr>
          <w:sz w:val="26"/>
          <w:szCs w:val="26"/>
        </w:rPr>
        <w:tab/>
      </w:r>
      <w:r w:rsidRPr="00331E8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331E8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31E87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</w:t>
      </w:r>
      <w:r w:rsidR="00145B24" w:rsidRPr="00331E87">
        <w:rPr>
          <w:rFonts w:ascii="Times New Roman" w:hAnsi="Times New Roman" w:cs="Times New Roman"/>
          <w:sz w:val="26"/>
          <w:szCs w:val="26"/>
        </w:rPr>
        <w:t xml:space="preserve"> Прохо</w:t>
      </w:r>
      <w:r w:rsidR="00DB5071" w:rsidRPr="00331E87">
        <w:rPr>
          <w:rFonts w:ascii="Times New Roman" w:hAnsi="Times New Roman" w:cs="Times New Roman"/>
          <w:sz w:val="26"/>
          <w:szCs w:val="26"/>
        </w:rPr>
        <w:t>ро</w:t>
      </w:r>
      <w:r w:rsidR="00145B24" w:rsidRPr="00331E87">
        <w:rPr>
          <w:rFonts w:ascii="Times New Roman" w:hAnsi="Times New Roman" w:cs="Times New Roman"/>
          <w:sz w:val="26"/>
          <w:szCs w:val="26"/>
        </w:rPr>
        <w:t>ва Н</w:t>
      </w:r>
      <w:r w:rsidR="00372995" w:rsidRPr="00331E87">
        <w:rPr>
          <w:rFonts w:ascii="Times New Roman" w:hAnsi="Times New Roman" w:cs="Times New Roman"/>
          <w:sz w:val="26"/>
          <w:szCs w:val="26"/>
        </w:rPr>
        <w:t>.</w:t>
      </w:r>
      <w:r w:rsidR="00145B24" w:rsidRPr="00331E87">
        <w:rPr>
          <w:rFonts w:ascii="Times New Roman" w:hAnsi="Times New Roman" w:cs="Times New Roman"/>
          <w:sz w:val="26"/>
          <w:szCs w:val="26"/>
        </w:rPr>
        <w:t xml:space="preserve"> А.</w:t>
      </w:r>
    </w:p>
    <w:p w:rsidR="009871D3" w:rsidRPr="00331E87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331E87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31E87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331E87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31E87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</w:t>
      </w:r>
      <w:r w:rsidR="00145B24" w:rsidRPr="00331E8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Н.А.Прохоров</w:t>
      </w:r>
      <w:r w:rsidRPr="00331E87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</w:p>
    <w:p w:rsidR="00EB05A9" w:rsidRPr="00331E87" w:rsidRDefault="00EB05A9" w:rsidP="00EB05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07A5" w:rsidRDefault="008C07A5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31E87" w:rsidRDefault="00331E87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331E87" w:rsidRDefault="00331E87" w:rsidP="00EB05A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16137A" w:rsidRDefault="0016137A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  <w:sectPr w:rsidR="0016137A" w:rsidSect="00331E87">
          <w:pgSz w:w="11906" w:h="16838"/>
          <w:pgMar w:top="1134" w:right="425" w:bottom="1134" w:left="992" w:header="709" w:footer="709" w:gutter="0"/>
          <w:cols w:space="708"/>
          <w:docGrid w:linePitch="360"/>
        </w:sectPr>
      </w:pPr>
    </w:p>
    <w:p w:rsidR="00FD2EF2" w:rsidRDefault="00FD2EF2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FD2EF2" w:rsidRDefault="00FD2EF2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</w:p>
    <w:p w:rsidR="00FD2EF2" w:rsidRDefault="00FD2EF2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6137A">
        <w:rPr>
          <w:sz w:val="28"/>
          <w:szCs w:val="28"/>
        </w:rPr>
        <w:t xml:space="preserve">Приложение </w:t>
      </w:r>
    </w:p>
    <w:p w:rsidR="009871D3" w:rsidRPr="00C047CC" w:rsidRDefault="00FD2EF2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871D3" w:rsidRPr="00C047CC"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145B24" w:rsidRPr="00C047CC" w:rsidRDefault="00FD2EF2" w:rsidP="00C047CC">
      <w:pPr>
        <w:pStyle w:val="msonormalbullet2gif"/>
        <w:spacing w:before="0" w:beforeAutospacing="0" w:after="0" w:afterAutospacing="0"/>
        <w:ind w:left="4962" w:right="-84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230E9" w:rsidRPr="00C047CC">
        <w:rPr>
          <w:sz w:val="28"/>
          <w:szCs w:val="28"/>
        </w:rPr>
        <w:t xml:space="preserve">от </w:t>
      </w:r>
      <w:r w:rsidR="00540297">
        <w:rPr>
          <w:sz w:val="28"/>
          <w:szCs w:val="28"/>
        </w:rPr>
        <w:t>29.05.2018</w:t>
      </w:r>
      <w:r w:rsidR="002E77F7">
        <w:rPr>
          <w:sz w:val="28"/>
          <w:szCs w:val="28"/>
        </w:rPr>
        <w:t xml:space="preserve"> г. </w:t>
      </w:r>
      <w:r w:rsidR="00372995" w:rsidRPr="00C047CC">
        <w:rPr>
          <w:sz w:val="28"/>
          <w:szCs w:val="28"/>
        </w:rPr>
        <w:t xml:space="preserve"> № </w:t>
      </w:r>
      <w:r w:rsidR="00E85FA1">
        <w:rPr>
          <w:sz w:val="28"/>
          <w:szCs w:val="28"/>
        </w:rPr>
        <w:t xml:space="preserve"> </w:t>
      </w:r>
      <w:r w:rsidR="009D5F71">
        <w:rPr>
          <w:sz w:val="28"/>
          <w:szCs w:val="28"/>
        </w:rPr>
        <w:t>11/2</w:t>
      </w:r>
    </w:p>
    <w:p w:rsidR="007C752E" w:rsidRPr="00C047CC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D38" w:rsidRDefault="00DB7D38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30380E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80E">
        <w:rPr>
          <w:rFonts w:ascii="Times New Roman" w:hAnsi="Times New Roman" w:cs="Times New Roman"/>
          <w:b/>
          <w:sz w:val="28"/>
          <w:szCs w:val="28"/>
        </w:rPr>
        <w:t xml:space="preserve">Проект внесения изменений в схему размещения нестационарных торговых объектов в части </w:t>
      </w:r>
      <w:r w:rsidR="009702B0">
        <w:rPr>
          <w:rFonts w:ascii="Times New Roman" w:hAnsi="Times New Roman" w:cs="Times New Roman"/>
          <w:b/>
          <w:sz w:val="28"/>
          <w:szCs w:val="28"/>
        </w:rPr>
        <w:t>исключения</w:t>
      </w:r>
    </w:p>
    <w:p w:rsidR="009871D3" w:rsidRPr="0030380E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12474" w:type="dxa"/>
        <w:tblInd w:w="-459" w:type="dxa"/>
        <w:tblLayout w:type="fixed"/>
        <w:tblLook w:val="04A0"/>
      </w:tblPr>
      <w:tblGrid>
        <w:gridCol w:w="709"/>
        <w:gridCol w:w="2410"/>
        <w:gridCol w:w="1417"/>
        <w:gridCol w:w="1276"/>
        <w:gridCol w:w="1418"/>
        <w:gridCol w:w="2693"/>
        <w:gridCol w:w="2551"/>
      </w:tblGrid>
      <w:tr w:rsidR="0016137A" w:rsidRPr="0030380E" w:rsidTr="0016137A">
        <w:tc>
          <w:tcPr>
            <w:tcW w:w="709" w:type="dxa"/>
            <w:shd w:val="clear" w:color="auto" w:fill="auto"/>
          </w:tcPr>
          <w:p w:rsidR="0016137A" w:rsidRPr="0030380E" w:rsidRDefault="0016137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Адрес</w:t>
            </w:r>
          </w:p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Default="0016137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380E">
              <w:rPr>
                <w:b/>
                <w:sz w:val="28"/>
                <w:szCs w:val="28"/>
              </w:rPr>
              <w:t>Специа</w:t>
            </w:r>
            <w:proofErr w:type="spellEnd"/>
          </w:p>
          <w:p w:rsidR="0016137A" w:rsidRPr="0030380E" w:rsidRDefault="0016137A" w:rsidP="00895F48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</w:t>
            </w:r>
            <w:r w:rsidRPr="0030380E">
              <w:rPr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Площадь</w:t>
            </w:r>
          </w:p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30380E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Период размещение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7A" w:rsidRDefault="0016137A">
            <w:pPr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Изменения</w:t>
            </w:r>
          </w:p>
          <w:p w:rsidR="0016137A" w:rsidRPr="0030380E" w:rsidRDefault="0016137A" w:rsidP="0016137A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16137A" w:rsidRPr="0030380E" w:rsidTr="0016137A">
        <w:trPr>
          <w:trHeight w:val="2625"/>
        </w:trPr>
        <w:tc>
          <w:tcPr>
            <w:tcW w:w="709" w:type="dxa"/>
            <w:shd w:val="clear" w:color="auto" w:fill="auto"/>
          </w:tcPr>
          <w:p w:rsidR="0016137A" w:rsidRDefault="0016137A" w:rsidP="009702B0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137A" w:rsidRPr="0030380E" w:rsidRDefault="0016137A" w:rsidP="00895F48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Большая  Семеновская ул.                              вл. 10</w:t>
            </w:r>
          </w:p>
          <w:p w:rsidR="0016137A" w:rsidRPr="0030380E" w:rsidRDefault="0016137A" w:rsidP="00DB7D38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9702B0" w:rsidRDefault="0016137A" w:rsidP="00970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Печать</w:t>
            </w:r>
          </w:p>
          <w:p w:rsidR="0016137A" w:rsidRPr="0030380E" w:rsidRDefault="0016137A" w:rsidP="009702B0">
            <w:pPr>
              <w:spacing w:line="360" w:lineRule="auto"/>
              <w:rPr>
                <w:rFonts w:eastAsia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0380E">
              <w:rPr>
                <w:sz w:val="28"/>
                <w:szCs w:val="28"/>
              </w:rPr>
              <w:t>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>
            <w:pPr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0380E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7A" w:rsidRPr="0030380E" w:rsidRDefault="0016137A" w:rsidP="0016137A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 1 января до 31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7A" w:rsidRPr="0030380E" w:rsidRDefault="0016137A" w:rsidP="0016137A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Включение нового адреса размещения НТО</w:t>
            </w:r>
          </w:p>
        </w:tc>
      </w:tr>
    </w:tbl>
    <w:p w:rsidR="009702B0" w:rsidRPr="009702B0" w:rsidRDefault="009702B0">
      <w:pPr>
        <w:rPr>
          <w:rFonts w:ascii="Times New Roman" w:hAnsi="Times New Roman" w:cs="Times New Roman"/>
          <w:sz w:val="28"/>
          <w:szCs w:val="28"/>
        </w:rPr>
      </w:pPr>
    </w:p>
    <w:sectPr w:rsidR="009702B0" w:rsidRPr="009702B0" w:rsidSect="0016137A">
      <w:pgSz w:w="16838" w:h="11906" w:orient="landscape"/>
      <w:pgMar w:top="425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1162D"/>
    <w:rsid w:val="00056B69"/>
    <w:rsid w:val="00133069"/>
    <w:rsid w:val="00145B24"/>
    <w:rsid w:val="0016137A"/>
    <w:rsid w:val="00162FF9"/>
    <w:rsid w:val="001B15C7"/>
    <w:rsid w:val="00224298"/>
    <w:rsid w:val="00225435"/>
    <w:rsid w:val="00233B00"/>
    <w:rsid w:val="00272EB2"/>
    <w:rsid w:val="002D5064"/>
    <w:rsid w:val="002E77F7"/>
    <w:rsid w:val="0030380E"/>
    <w:rsid w:val="00331E87"/>
    <w:rsid w:val="00372995"/>
    <w:rsid w:val="003F0420"/>
    <w:rsid w:val="003F78A5"/>
    <w:rsid w:val="00485C81"/>
    <w:rsid w:val="004C1941"/>
    <w:rsid w:val="004D0799"/>
    <w:rsid w:val="004D359A"/>
    <w:rsid w:val="004E5850"/>
    <w:rsid w:val="00540297"/>
    <w:rsid w:val="005F16AA"/>
    <w:rsid w:val="00703E93"/>
    <w:rsid w:val="00744CB2"/>
    <w:rsid w:val="00754E50"/>
    <w:rsid w:val="00792333"/>
    <w:rsid w:val="00792949"/>
    <w:rsid w:val="007C752E"/>
    <w:rsid w:val="007D4D2F"/>
    <w:rsid w:val="007F4084"/>
    <w:rsid w:val="00831BF8"/>
    <w:rsid w:val="00872DC2"/>
    <w:rsid w:val="00873436"/>
    <w:rsid w:val="00895F48"/>
    <w:rsid w:val="008C07A5"/>
    <w:rsid w:val="009141AD"/>
    <w:rsid w:val="009200AD"/>
    <w:rsid w:val="0096716C"/>
    <w:rsid w:val="009702B0"/>
    <w:rsid w:val="009871D3"/>
    <w:rsid w:val="00991A8F"/>
    <w:rsid w:val="009D5F71"/>
    <w:rsid w:val="009E1DB3"/>
    <w:rsid w:val="009F4FDE"/>
    <w:rsid w:val="00A22D9E"/>
    <w:rsid w:val="00A2332C"/>
    <w:rsid w:val="00A74E70"/>
    <w:rsid w:val="00AB3766"/>
    <w:rsid w:val="00B51B78"/>
    <w:rsid w:val="00BB35BB"/>
    <w:rsid w:val="00BB4535"/>
    <w:rsid w:val="00C047CC"/>
    <w:rsid w:val="00C16DF9"/>
    <w:rsid w:val="00C22D5F"/>
    <w:rsid w:val="00C25787"/>
    <w:rsid w:val="00C41114"/>
    <w:rsid w:val="00D0475B"/>
    <w:rsid w:val="00D230E9"/>
    <w:rsid w:val="00D3763F"/>
    <w:rsid w:val="00DB1277"/>
    <w:rsid w:val="00DB5071"/>
    <w:rsid w:val="00DB7D38"/>
    <w:rsid w:val="00DF27E9"/>
    <w:rsid w:val="00E5447F"/>
    <w:rsid w:val="00E75806"/>
    <w:rsid w:val="00E828A8"/>
    <w:rsid w:val="00E85FA1"/>
    <w:rsid w:val="00EA4C36"/>
    <w:rsid w:val="00EB05A9"/>
    <w:rsid w:val="00F0395D"/>
    <w:rsid w:val="00F15FF0"/>
    <w:rsid w:val="00FA1433"/>
    <w:rsid w:val="00FD2EF2"/>
    <w:rsid w:val="00FE3055"/>
    <w:rsid w:val="00FF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2018-05-30T08:10:00Z</cp:lastPrinted>
  <dcterms:created xsi:type="dcterms:W3CDTF">2017-01-19T11:14:00Z</dcterms:created>
  <dcterms:modified xsi:type="dcterms:W3CDTF">2018-05-30T08:11:00Z</dcterms:modified>
</cp:coreProperties>
</file>