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83F" w:rsidRDefault="0090583F" w:rsidP="0090583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90583F" w:rsidRDefault="0090583F" w:rsidP="009058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90583F" w:rsidRDefault="0090583F" w:rsidP="0090583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90583F" w:rsidRDefault="0090583F" w:rsidP="0090583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583F" w:rsidRDefault="0090583F" w:rsidP="0090583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90583F" w:rsidRDefault="0090583F" w:rsidP="009058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014B9" w:rsidRDefault="000B34B3">
      <w:r>
        <w:rPr>
          <w:rFonts w:ascii="Times New Roman" w:hAnsi="Times New Roman" w:cs="Times New Roman"/>
          <w:sz w:val="26"/>
          <w:szCs w:val="26"/>
          <w:u w:val="single"/>
        </w:rPr>
        <w:t>23.01.2018 г. № 6/</w:t>
      </w:r>
      <w:r w:rsidR="00332337">
        <w:rPr>
          <w:rFonts w:ascii="Times New Roman" w:hAnsi="Times New Roman" w:cs="Times New Roman"/>
          <w:sz w:val="26"/>
          <w:szCs w:val="26"/>
          <w:u w:val="single"/>
        </w:rPr>
        <w:t>7</w:t>
      </w:r>
    </w:p>
    <w:p w:rsidR="0090583F" w:rsidRPr="0090583F" w:rsidRDefault="0090583F" w:rsidP="009058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0583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0583F">
        <w:rPr>
          <w:rFonts w:ascii="Times New Roman" w:hAnsi="Times New Roman" w:cs="Times New Roman"/>
          <w:b/>
          <w:sz w:val="28"/>
          <w:szCs w:val="28"/>
        </w:rPr>
        <w:t xml:space="preserve"> согласовании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583F">
        <w:rPr>
          <w:rFonts w:ascii="Times New Roman" w:hAnsi="Times New Roman" w:cs="Times New Roman"/>
          <w:b/>
          <w:sz w:val="28"/>
          <w:szCs w:val="28"/>
        </w:rPr>
        <w:t xml:space="preserve">адресного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583F">
        <w:rPr>
          <w:rFonts w:ascii="Times New Roman" w:hAnsi="Times New Roman" w:cs="Times New Roman"/>
          <w:b/>
          <w:sz w:val="28"/>
          <w:szCs w:val="28"/>
        </w:rPr>
        <w:t>перечня</w:t>
      </w:r>
    </w:p>
    <w:p w:rsidR="0090583F" w:rsidRPr="0090583F" w:rsidRDefault="0090583F" w:rsidP="009058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0583F">
        <w:rPr>
          <w:rFonts w:ascii="Times New Roman" w:hAnsi="Times New Roman" w:cs="Times New Roman"/>
          <w:b/>
          <w:sz w:val="28"/>
          <w:szCs w:val="28"/>
        </w:rPr>
        <w:t>установки опор  наружного освещения</w:t>
      </w:r>
    </w:p>
    <w:p w:rsidR="0090583F" w:rsidRDefault="0090583F" w:rsidP="009058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0583F">
        <w:rPr>
          <w:rFonts w:ascii="Times New Roman" w:hAnsi="Times New Roman" w:cs="Times New Roman"/>
          <w:b/>
          <w:sz w:val="28"/>
          <w:szCs w:val="28"/>
        </w:rPr>
        <w:t>на территории района Соколиная гора</w:t>
      </w:r>
    </w:p>
    <w:p w:rsidR="00185931" w:rsidRDefault="00185931" w:rsidP="009058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2018 году</w:t>
      </w:r>
    </w:p>
    <w:p w:rsidR="0090583F" w:rsidRDefault="0090583F" w:rsidP="009058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583F" w:rsidRDefault="0090583F" w:rsidP="0018593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583F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 xml:space="preserve">1 части 2 статьи 1 Закона города Москвы от 11 июля 2012 года № 39 «О наделении органов местного самоуправления муниципальных округов </w:t>
      </w:r>
      <w:r w:rsidR="00185931">
        <w:rPr>
          <w:rFonts w:ascii="Times New Roman" w:hAnsi="Times New Roman" w:cs="Times New Roman"/>
          <w:sz w:val="28"/>
          <w:szCs w:val="28"/>
        </w:rPr>
        <w:t>в городе Москве  отдельными полномочиями города Москвы», на основании обращения главы управы р</w:t>
      </w:r>
      <w:r w:rsidR="009E18DE">
        <w:rPr>
          <w:rFonts w:ascii="Times New Roman" w:hAnsi="Times New Roman" w:cs="Times New Roman"/>
          <w:sz w:val="28"/>
          <w:szCs w:val="28"/>
        </w:rPr>
        <w:t xml:space="preserve">айона Соколиная гора        от  16.01. 2018 г. </w:t>
      </w:r>
      <w:r w:rsidR="00185931">
        <w:rPr>
          <w:rFonts w:ascii="Times New Roman" w:hAnsi="Times New Roman" w:cs="Times New Roman"/>
          <w:sz w:val="28"/>
          <w:szCs w:val="28"/>
        </w:rPr>
        <w:t>№</w:t>
      </w:r>
      <w:r w:rsidR="00185931">
        <w:rPr>
          <w:rFonts w:ascii="Times New Roman" w:hAnsi="Times New Roman" w:cs="Times New Roman"/>
          <w:sz w:val="28"/>
          <w:szCs w:val="28"/>
        </w:rPr>
        <w:softHyphen/>
      </w:r>
      <w:r w:rsidR="00185931">
        <w:rPr>
          <w:rFonts w:ascii="Times New Roman" w:hAnsi="Times New Roman" w:cs="Times New Roman"/>
          <w:sz w:val="28"/>
          <w:szCs w:val="28"/>
        </w:rPr>
        <w:softHyphen/>
      </w:r>
      <w:r w:rsidR="00185931">
        <w:rPr>
          <w:rFonts w:ascii="Times New Roman" w:hAnsi="Times New Roman" w:cs="Times New Roman"/>
          <w:sz w:val="28"/>
          <w:szCs w:val="28"/>
        </w:rPr>
        <w:softHyphen/>
      </w:r>
      <w:r w:rsidR="00185931">
        <w:rPr>
          <w:rFonts w:ascii="Times New Roman" w:hAnsi="Times New Roman" w:cs="Times New Roman"/>
          <w:sz w:val="28"/>
          <w:szCs w:val="28"/>
        </w:rPr>
        <w:softHyphen/>
      </w:r>
      <w:r w:rsidR="00185931">
        <w:rPr>
          <w:rFonts w:ascii="Times New Roman" w:hAnsi="Times New Roman" w:cs="Times New Roman"/>
          <w:sz w:val="28"/>
          <w:szCs w:val="28"/>
        </w:rPr>
        <w:softHyphen/>
      </w:r>
      <w:r w:rsidR="00185931">
        <w:rPr>
          <w:rFonts w:ascii="Times New Roman" w:hAnsi="Times New Roman" w:cs="Times New Roman"/>
          <w:sz w:val="28"/>
          <w:szCs w:val="28"/>
        </w:rPr>
        <w:softHyphen/>
      </w:r>
      <w:r w:rsidR="009E18DE">
        <w:rPr>
          <w:rFonts w:ascii="Times New Roman" w:hAnsi="Times New Roman" w:cs="Times New Roman"/>
          <w:sz w:val="28"/>
          <w:szCs w:val="28"/>
        </w:rPr>
        <w:t xml:space="preserve"> 14 жкх</w:t>
      </w:r>
      <w:r w:rsidR="00185931">
        <w:rPr>
          <w:rFonts w:ascii="Times New Roman" w:hAnsi="Times New Roman" w:cs="Times New Roman"/>
          <w:sz w:val="28"/>
          <w:szCs w:val="28"/>
        </w:rPr>
        <w:t xml:space="preserve">, </w:t>
      </w:r>
      <w:r w:rsidR="00185931" w:rsidRPr="00185931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185931" w:rsidRDefault="00185931" w:rsidP="0018593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5931" w:rsidRPr="00185931" w:rsidRDefault="00185931" w:rsidP="001859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5931">
        <w:rPr>
          <w:rFonts w:ascii="Times New Roman" w:hAnsi="Times New Roman" w:cs="Times New Roman"/>
          <w:sz w:val="28"/>
          <w:szCs w:val="28"/>
        </w:rPr>
        <w:t>1. Согласовать ад</w:t>
      </w:r>
      <w:r>
        <w:rPr>
          <w:rFonts w:ascii="Times New Roman" w:hAnsi="Times New Roman" w:cs="Times New Roman"/>
          <w:sz w:val="28"/>
          <w:szCs w:val="28"/>
        </w:rPr>
        <w:t>ресный</w:t>
      </w:r>
      <w:r w:rsidRPr="00185931">
        <w:rPr>
          <w:rFonts w:ascii="Times New Roman" w:hAnsi="Times New Roman" w:cs="Times New Roman"/>
          <w:sz w:val="28"/>
          <w:szCs w:val="28"/>
        </w:rPr>
        <w:t xml:space="preserve"> перечень установки опор  наружного освещения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5931">
        <w:rPr>
          <w:rFonts w:ascii="Times New Roman" w:hAnsi="Times New Roman" w:cs="Times New Roman"/>
          <w:sz w:val="28"/>
          <w:szCs w:val="28"/>
        </w:rPr>
        <w:t>на территории района Соколиная гора  в 2018 году (приложение).</w:t>
      </w:r>
    </w:p>
    <w:p w:rsidR="00185931" w:rsidRPr="00185931" w:rsidRDefault="00185931" w:rsidP="00185931">
      <w:pPr>
        <w:pStyle w:val="a3"/>
        <w:ind w:firstLine="700"/>
      </w:pPr>
      <w:r w:rsidRPr="00185931"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185931" w:rsidRPr="00185931" w:rsidRDefault="00185931" w:rsidP="00185931">
      <w:pPr>
        <w:pStyle w:val="a3"/>
        <w:ind w:firstLine="700"/>
      </w:pPr>
      <w:r w:rsidRPr="00185931"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Pr="00185931">
        <w:rPr>
          <w:lang w:val="en-US"/>
        </w:rPr>
        <w:t>www</w:t>
      </w:r>
      <w:r w:rsidRPr="00185931">
        <w:t>.</w:t>
      </w:r>
      <w:proofErr w:type="spellStart"/>
      <w:r w:rsidRPr="00185931">
        <w:rPr>
          <w:lang w:val="en-US"/>
        </w:rPr>
        <w:t>mosg</w:t>
      </w:r>
      <w:proofErr w:type="spellEnd"/>
      <w:r w:rsidRPr="00185931">
        <w:t>.</w:t>
      </w:r>
      <w:proofErr w:type="spellStart"/>
      <w:r w:rsidRPr="00185931">
        <w:rPr>
          <w:lang w:val="en-US"/>
        </w:rPr>
        <w:t>ru</w:t>
      </w:r>
      <w:proofErr w:type="spellEnd"/>
      <w:r w:rsidRPr="00185931">
        <w:t>.</w:t>
      </w:r>
    </w:p>
    <w:p w:rsidR="00185931" w:rsidRPr="00185931" w:rsidRDefault="00185931" w:rsidP="001859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5931">
        <w:rPr>
          <w:sz w:val="28"/>
          <w:szCs w:val="28"/>
        </w:rPr>
        <w:tab/>
      </w:r>
      <w:r w:rsidRPr="0018593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859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85931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185931" w:rsidRPr="00185931" w:rsidRDefault="00185931" w:rsidP="001859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5931" w:rsidRPr="00185931" w:rsidRDefault="00185931" w:rsidP="00185931">
      <w:pPr>
        <w:spacing w:after="0" w:line="240" w:lineRule="auto"/>
        <w:jc w:val="both"/>
        <w:rPr>
          <w:b/>
          <w:sz w:val="28"/>
          <w:szCs w:val="28"/>
        </w:rPr>
      </w:pPr>
    </w:p>
    <w:p w:rsidR="00185931" w:rsidRPr="009871D3" w:rsidRDefault="00185931" w:rsidP="00185931">
      <w:pPr>
        <w:spacing w:after="0" w:line="240" w:lineRule="auto"/>
        <w:rPr>
          <w:b/>
          <w:sz w:val="28"/>
          <w:szCs w:val="28"/>
        </w:rPr>
      </w:pPr>
    </w:p>
    <w:p w:rsidR="00185931" w:rsidRPr="005F54B5" w:rsidRDefault="00185931" w:rsidP="001859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54B5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85931" w:rsidRPr="005F54B5" w:rsidRDefault="00185931" w:rsidP="001859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54B5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Н.А.Прохоров</w:t>
      </w:r>
    </w:p>
    <w:p w:rsidR="00185931" w:rsidRPr="005F54B5" w:rsidRDefault="00185931" w:rsidP="001859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6880" w:rsidRPr="005F54B5" w:rsidRDefault="00AD6880" w:rsidP="001859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6880" w:rsidRDefault="00AD6880" w:rsidP="001859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6880" w:rsidRDefault="00AD6880" w:rsidP="001859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6880" w:rsidRDefault="00AD6880" w:rsidP="001859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6880" w:rsidRDefault="00AD6880" w:rsidP="001859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6880" w:rsidRDefault="00AD6880" w:rsidP="001859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6880" w:rsidRDefault="00AD6880" w:rsidP="001859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6880" w:rsidRDefault="00AD6880" w:rsidP="001859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5FF6" w:rsidRDefault="00735FF6" w:rsidP="00AD688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326F42" w:rsidRDefault="00326F42" w:rsidP="00AD688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326F42" w:rsidRDefault="00326F42" w:rsidP="00AD688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326F42" w:rsidRDefault="00326F42" w:rsidP="00AD688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326F42" w:rsidRDefault="00326F42" w:rsidP="00AD688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326F42" w:rsidRPr="00326F42" w:rsidRDefault="00AD6880" w:rsidP="00AD688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326F42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AD6880" w:rsidRPr="00326F42" w:rsidRDefault="00326F42" w:rsidP="00326F42">
      <w:pPr>
        <w:spacing w:after="0" w:line="240" w:lineRule="auto"/>
        <w:ind w:left="4956"/>
        <w:jc w:val="both"/>
        <w:rPr>
          <w:rFonts w:ascii="Times New Roman" w:hAnsi="Times New Roman" w:cs="Times New Roman"/>
          <w:sz w:val="26"/>
          <w:szCs w:val="26"/>
        </w:rPr>
      </w:pPr>
      <w:r w:rsidRPr="00326F42">
        <w:rPr>
          <w:rFonts w:ascii="Times New Roman" w:hAnsi="Times New Roman" w:cs="Times New Roman"/>
          <w:sz w:val="26"/>
          <w:szCs w:val="26"/>
        </w:rPr>
        <w:t xml:space="preserve">    </w:t>
      </w:r>
      <w:r w:rsidR="00AD6880" w:rsidRPr="00326F42">
        <w:rPr>
          <w:rFonts w:ascii="Times New Roman" w:hAnsi="Times New Roman" w:cs="Times New Roman"/>
          <w:sz w:val="26"/>
          <w:szCs w:val="26"/>
        </w:rPr>
        <w:t>к решению</w:t>
      </w:r>
      <w:r w:rsidRPr="00326F42">
        <w:rPr>
          <w:rFonts w:ascii="Times New Roman" w:hAnsi="Times New Roman" w:cs="Times New Roman"/>
          <w:sz w:val="26"/>
          <w:szCs w:val="26"/>
        </w:rPr>
        <w:t xml:space="preserve"> </w:t>
      </w:r>
      <w:r w:rsidR="00AD6880" w:rsidRPr="00326F42">
        <w:rPr>
          <w:rFonts w:ascii="Times New Roman" w:hAnsi="Times New Roman" w:cs="Times New Roman"/>
          <w:sz w:val="26"/>
          <w:szCs w:val="26"/>
        </w:rPr>
        <w:t>Совета депутатов муниципального</w:t>
      </w:r>
      <w:r w:rsidRPr="00326F42">
        <w:rPr>
          <w:rFonts w:ascii="Times New Roman" w:hAnsi="Times New Roman" w:cs="Times New Roman"/>
          <w:sz w:val="26"/>
          <w:szCs w:val="26"/>
        </w:rPr>
        <w:t xml:space="preserve"> </w:t>
      </w:r>
      <w:r w:rsidR="00AD6880" w:rsidRPr="00326F42">
        <w:rPr>
          <w:rFonts w:ascii="Times New Roman" w:hAnsi="Times New Roman" w:cs="Times New Roman"/>
          <w:sz w:val="26"/>
          <w:szCs w:val="26"/>
        </w:rPr>
        <w:t xml:space="preserve">округа Соколиная гора  от </w:t>
      </w:r>
      <w:r w:rsidRPr="00326F42">
        <w:rPr>
          <w:rFonts w:ascii="Times New Roman" w:hAnsi="Times New Roman" w:cs="Times New Roman"/>
          <w:sz w:val="26"/>
          <w:szCs w:val="26"/>
        </w:rPr>
        <w:t xml:space="preserve"> 23.01.2018 г. </w:t>
      </w:r>
      <w:r w:rsidR="00AD6880" w:rsidRPr="00326F42">
        <w:rPr>
          <w:rFonts w:ascii="Times New Roman" w:hAnsi="Times New Roman" w:cs="Times New Roman"/>
          <w:sz w:val="26"/>
          <w:szCs w:val="26"/>
        </w:rPr>
        <w:t xml:space="preserve"> № </w:t>
      </w:r>
      <w:r w:rsidRPr="00326F42">
        <w:rPr>
          <w:rFonts w:ascii="Times New Roman" w:hAnsi="Times New Roman" w:cs="Times New Roman"/>
          <w:sz w:val="26"/>
          <w:szCs w:val="26"/>
        </w:rPr>
        <w:t xml:space="preserve"> 6/7</w:t>
      </w:r>
    </w:p>
    <w:p w:rsidR="00AD6880" w:rsidRPr="00735FF6" w:rsidRDefault="00AD6880" w:rsidP="001859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917" w:type="dxa"/>
        <w:tblInd w:w="-1026" w:type="dxa"/>
        <w:tblLayout w:type="fixed"/>
        <w:tblLook w:val="04A0"/>
      </w:tblPr>
      <w:tblGrid>
        <w:gridCol w:w="1135"/>
        <w:gridCol w:w="848"/>
        <w:gridCol w:w="1701"/>
        <w:gridCol w:w="4114"/>
        <w:gridCol w:w="2268"/>
        <w:gridCol w:w="851"/>
      </w:tblGrid>
      <w:tr w:rsidR="00735FF6" w:rsidRPr="00735FF6" w:rsidTr="00F873F3">
        <w:trPr>
          <w:trHeight w:val="645"/>
        </w:trPr>
        <w:tc>
          <w:tcPr>
            <w:tcW w:w="109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F6" w:rsidRPr="00326F42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26F4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Адресный перечень устройства наружного освещения на объектах района Соколиная гора города Москвы в 2018 году</w:t>
            </w:r>
          </w:p>
        </w:tc>
      </w:tr>
      <w:tr w:rsidR="00735FF6" w:rsidRPr="00735FF6" w:rsidTr="00F873F3">
        <w:trPr>
          <w:trHeight w:val="5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35F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735F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735F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r w:rsidRPr="00735F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по округу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Округ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Адрес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Характеристика объекта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Кол-во оп</w:t>
            </w:r>
            <w:bookmarkStart w:id="0" w:name="_GoBack"/>
            <w:bookmarkEnd w:id="0"/>
            <w:r w:rsidRPr="00735F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пр-т</w:t>
            </w:r>
            <w:proofErr w:type="spellEnd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Буденного д. 1/1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Щербаковская</w:t>
            </w:r>
            <w:proofErr w:type="spellEnd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 58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спортивная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Щербаковская</w:t>
            </w:r>
            <w:proofErr w:type="spellEnd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дом 58а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Измайловское </w:t>
            </w:r>
            <w:proofErr w:type="spellStart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</w:t>
            </w:r>
            <w:proofErr w:type="spellEnd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д. 17 к.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9-я ул. Соколиной Горы д.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5-я ул. Соколиной горы д. 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8-я ул. Соколиной Горы д.4,4 к.1,6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5-я ул. Соколиной Горы д. 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Щербаковская</w:t>
            </w:r>
            <w:proofErr w:type="spellEnd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дом 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Щербаковская</w:t>
            </w:r>
            <w:proofErr w:type="spellEnd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 40,44а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5-я ул. Соколиной Горы д. 20 к. 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Бориса </w:t>
            </w:r>
            <w:proofErr w:type="spellStart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Жигуленкова</w:t>
            </w:r>
            <w:proofErr w:type="spellEnd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 2,4;10-я ул. Соколиной горы д.12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Буденного </w:t>
            </w:r>
            <w:proofErr w:type="spellStart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пр-т</w:t>
            </w:r>
            <w:proofErr w:type="spellEnd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д.11, д.11 к.1,ул. Вольная д.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Вельяминовская</w:t>
            </w:r>
            <w:proofErr w:type="spellEnd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 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Щербаковская</w:t>
            </w:r>
            <w:proofErr w:type="spellEnd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дом 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5-я ул. Соколиной Горы д. 23 к. 1, к. 2, к.3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Борисовская</w:t>
            </w:r>
            <w:proofErr w:type="spellEnd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Ткацкая д. 32; д.34/5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Мироновская</w:t>
            </w:r>
            <w:proofErr w:type="spellEnd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 26; д. 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Семеновский </w:t>
            </w:r>
            <w:proofErr w:type="spellStart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вал</w:t>
            </w:r>
            <w:proofErr w:type="gramStart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.д</w:t>
            </w:r>
            <w:proofErr w:type="spellEnd"/>
            <w:proofErr w:type="gramEnd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10 к. 1, к.2,к.3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Семеновский вал д. 12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Борисовская</w:t>
            </w:r>
            <w:proofErr w:type="spellEnd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 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Борисовская</w:t>
            </w:r>
            <w:proofErr w:type="spellEnd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 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Кирпичная д. 47,49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8-я ул. Соколиной Горы д. 8 к. 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Фортунатовская</w:t>
            </w:r>
            <w:proofErr w:type="spellEnd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 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Б.Семеновская д. 27 к.1,к.2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.З</w:t>
            </w:r>
            <w:proofErr w:type="gramEnd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веринецкая</w:t>
            </w:r>
            <w:proofErr w:type="spellEnd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 6; </w:t>
            </w:r>
            <w:proofErr w:type="spellStart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Щербаковская</w:t>
            </w:r>
            <w:proofErr w:type="spellEnd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ул. д.7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5-я ул. Соколиной Горы д. 25 к. 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Окружной </w:t>
            </w:r>
            <w:proofErr w:type="spellStart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пр-д</w:t>
            </w:r>
            <w:proofErr w:type="spellEnd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дом 34 к. 3,к.4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Буракова</w:t>
            </w:r>
            <w:proofErr w:type="spellEnd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 25а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Уткина д. 41а; д.41Б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Буракова</w:t>
            </w:r>
            <w:proofErr w:type="spellEnd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 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8-я ул. Соколиной Горы  д.20,д. 20 к.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35FF6" w:rsidRPr="00735FF6" w:rsidTr="00F873F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Щербаковская</w:t>
            </w:r>
            <w:proofErr w:type="spellEnd"/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 57/20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детская площадка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35FF6" w:rsidRPr="00735FF6" w:rsidTr="00F873F3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Площадь Журавлева, д. 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сквер возле электрозаводского моста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35FF6" w:rsidRPr="00735FF6" w:rsidTr="00F873F3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ВАО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Соколиная гора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8-я ул. Соколиной горы пересечение с Окружным проездом под эстакадой Окружной проезд, д. 34, к. 1; Окружной проезд, д.34 к. 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Проход под мостом к станции Соколиная гора МЦК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35FF6" w:rsidRPr="00735FF6" w:rsidTr="00F873F3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FF6" w:rsidRPr="00735FF6" w:rsidRDefault="00735FF6" w:rsidP="00F87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5F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FF6" w:rsidRPr="00735FF6" w:rsidRDefault="00735FF6" w:rsidP="00F87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FF6" w:rsidRPr="00735FF6" w:rsidRDefault="00735FF6" w:rsidP="00F87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FF6" w:rsidRPr="00735FF6" w:rsidRDefault="00735FF6" w:rsidP="00F873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FF6" w:rsidRPr="00735FF6" w:rsidRDefault="00735FF6" w:rsidP="00F8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35F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106</w:t>
            </w:r>
          </w:p>
        </w:tc>
      </w:tr>
    </w:tbl>
    <w:p w:rsidR="00AD6880" w:rsidRPr="00735FF6" w:rsidRDefault="00AD6880" w:rsidP="001859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AD6880" w:rsidRPr="00735FF6" w:rsidSect="00326F4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583F"/>
    <w:rsid w:val="000B34B3"/>
    <w:rsid w:val="00185931"/>
    <w:rsid w:val="00326F42"/>
    <w:rsid w:val="00332337"/>
    <w:rsid w:val="004014B9"/>
    <w:rsid w:val="005F54B5"/>
    <w:rsid w:val="00735FF6"/>
    <w:rsid w:val="0090583F"/>
    <w:rsid w:val="009E18DE"/>
    <w:rsid w:val="00A056E7"/>
    <w:rsid w:val="00AD6880"/>
    <w:rsid w:val="00BE6A0F"/>
    <w:rsid w:val="00F95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85931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185931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1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2018-01-16T08:42:00Z</dcterms:created>
  <dcterms:modified xsi:type="dcterms:W3CDTF">2018-01-24T09:43:00Z</dcterms:modified>
</cp:coreProperties>
</file>