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5996" w:rsidRDefault="00AF5996" w:rsidP="00736D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D87" w:rsidRPr="00736D87" w:rsidRDefault="00736D87" w:rsidP="00736D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D87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736D87" w:rsidRPr="00736D87" w:rsidRDefault="00736D87" w:rsidP="00736D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D87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736D87" w:rsidRPr="00736D87" w:rsidRDefault="00736D87" w:rsidP="00736D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D87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736D87" w:rsidRPr="00736D87" w:rsidRDefault="00736D87" w:rsidP="00736D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6D87" w:rsidRPr="00736D87" w:rsidRDefault="00736D87" w:rsidP="00736D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6D87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36D87" w:rsidRDefault="00736D87" w:rsidP="00736D87">
      <w:pPr>
        <w:jc w:val="both"/>
        <w:rPr>
          <w:sz w:val="28"/>
          <w:szCs w:val="28"/>
        </w:rPr>
      </w:pPr>
    </w:p>
    <w:p w:rsidR="00CF5556" w:rsidRPr="00DB637F" w:rsidRDefault="00DB637F">
      <w:pPr>
        <w:rPr>
          <w:rFonts w:ascii="Times New Roman" w:hAnsi="Times New Roman" w:cs="Times New Roman"/>
          <w:sz w:val="28"/>
          <w:szCs w:val="28"/>
          <w:u w:val="single"/>
        </w:rPr>
      </w:pPr>
      <w:r w:rsidRPr="00DB637F">
        <w:rPr>
          <w:rFonts w:ascii="Times New Roman" w:hAnsi="Times New Roman" w:cs="Times New Roman"/>
          <w:sz w:val="28"/>
          <w:szCs w:val="28"/>
          <w:u w:val="single"/>
        </w:rPr>
        <w:t>21.03.2017 г. № 68/8</w:t>
      </w:r>
    </w:p>
    <w:p w:rsidR="00D544CD" w:rsidRDefault="00AF5996" w:rsidP="00E716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</w:t>
      </w:r>
      <w:r w:rsidR="00DB637F">
        <w:rPr>
          <w:rFonts w:ascii="Times New Roman" w:hAnsi="Times New Roman" w:cs="Times New Roman"/>
          <w:b/>
          <w:bCs/>
          <w:sz w:val="28"/>
          <w:szCs w:val="28"/>
        </w:rPr>
        <w:t xml:space="preserve">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изменений  </w:t>
      </w:r>
      <w:r w:rsidR="00DB637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="00D544CD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F6F04">
        <w:rPr>
          <w:rFonts w:ascii="Times New Roman" w:hAnsi="Times New Roman" w:cs="Times New Roman"/>
          <w:b/>
          <w:bCs/>
          <w:sz w:val="28"/>
          <w:szCs w:val="28"/>
        </w:rPr>
        <w:t xml:space="preserve">решение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544CD" w:rsidRDefault="00AF5996" w:rsidP="00E716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Совета депутатов</w:t>
      </w:r>
      <w:r w:rsidR="00D544CD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округа</w:t>
      </w:r>
    </w:p>
    <w:p w:rsidR="00AF5996" w:rsidRDefault="00D544CD" w:rsidP="00E716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Соколиная гора   </w:t>
      </w:r>
      <w:r w:rsidR="00AF5996">
        <w:rPr>
          <w:rFonts w:ascii="Times New Roman" w:hAnsi="Times New Roman" w:cs="Times New Roman"/>
          <w:b/>
          <w:bCs/>
          <w:sz w:val="28"/>
          <w:szCs w:val="28"/>
        </w:rPr>
        <w:t xml:space="preserve">от </w:t>
      </w:r>
      <w:r w:rsidR="00DB637F"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AF5996">
        <w:rPr>
          <w:rFonts w:ascii="Times New Roman" w:hAnsi="Times New Roman" w:cs="Times New Roman"/>
          <w:b/>
          <w:bCs/>
          <w:sz w:val="28"/>
          <w:szCs w:val="28"/>
        </w:rPr>
        <w:t xml:space="preserve">21.02.2017 г. </w:t>
      </w:r>
      <w:r w:rsidR="00DB637F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AF5996">
        <w:rPr>
          <w:rFonts w:ascii="Times New Roman" w:hAnsi="Times New Roman" w:cs="Times New Roman"/>
          <w:b/>
          <w:bCs/>
          <w:sz w:val="28"/>
          <w:szCs w:val="28"/>
        </w:rPr>
        <w:t>№ 67/6</w:t>
      </w:r>
    </w:p>
    <w:p w:rsidR="00AF5996" w:rsidRDefault="00AF5996" w:rsidP="00E7165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E71654" w:rsidRPr="003B6FED" w:rsidRDefault="00E71654" w:rsidP="00E7165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соответствии с постановлением Правительства Москвы от 26 декабря 2012 года № 849-ПП  «О стимулировании </w:t>
      </w:r>
      <w:r w:rsidR="000E78C7">
        <w:rPr>
          <w:rFonts w:ascii="Times New Roman" w:hAnsi="Times New Roman" w:cs="Times New Roman"/>
          <w:sz w:val="28"/>
          <w:szCs w:val="28"/>
        </w:rPr>
        <w:t xml:space="preserve">управ районов города Москвы», </w:t>
      </w:r>
      <w:r>
        <w:rPr>
          <w:rFonts w:ascii="Times New Roman" w:hAnsi="Times New Roman" w:cs="Times New Roman"/>
          <w:sz w:val="28"/>
          <w:szCs w:val="28"/>
        </w:rPr>
        <w:t xml:space="preserve">обращением управы района Соколиная гора города Москвы от </w:t>
      </w:r>
      <w:r w:rsidR="00AF5996">
        <w:rPr>
          <w:rFonts w:ascii="Times New Roman" w:hAnsi="Times New Roman" w:cs="Times New Roman"/>
          <w:sz w:val="28"/>
          <w:szCs w:val="28"/>
        </w:rPr>
        <w:t>21.03.2017</w:t>
      </w:r>
      <w:r>
        <w:rPr>
          <w:rFonts w:ascii="Times New Roman" w:hAnsi="Times New Roman" w:cs="Times New Roman"/>
          <w:sz w:val="28"/>
          <w:szCs w:val="28"/>
        </w:rPr>
        <w:t xml:space="preserve">г. № </w:t>
      </w:r>
      <w:r w:rsidR="00AF5996">
        <w:rPr>
          <w:rFonts w:ascii="Times New Roman" w:hAnsi="Times New Roman" w:cs="Times New Roman"/>
          <w:sz w:val="28"/>
          <w:szCs w:val="28"/>
        </w:rPr>
        <w:t xml:space="preserve"> СГ-стр-26/17</w:t>
      </w:r>
      <w:r w:rsidRPr="003B6FED">
        <w:rPr>
          <w:rFonts w:ascii="Times New Roman" w:hAnsi="Times New Roman" w:cs="Times New Roman"/>
          <w:b/>
          <w:sz w:val="28"/>
          <w:szCs w:val="28"/>
        </w:rPr>
        <w:t>, Совет депутатов  решил:</w:t>
      </w:r>
    </w:p>
    <w:p w:rsidR="00E71654" w:rsidRDefault="00E71654" w:rsidP="00E716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60862" w:rsidRDefault="00E71654" w:rsidP="00062670">
      <w:pPr>
        <w:widowControl w:val="0"/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A1263">
        <w:rPr>
          <w:rFonts w:ascii="Times New Roman" w:hAnsi="Times New Roman" w:cs="Times New Roman"/>
          <w:sz w:val="28"/>
          <w:szCs w:val="28"/>
        </w:rPr>
        <w:t xml:space="preserve">1. </w:t>
      </w:r>
      <w:r w:rsidR="00AF5996">
        <w:rPr>
          <w:rFonts w:ascii="Times New Roman" w:hAnsi="Times New Roman" w:cs="Times New Roman"/>
          <w:sz w:val="28"/>
          <w:szCs w:val="28"/>
        </w:rPr>
        <w:t xml:space="preserve">Внести изменения </w:t>
      </w:r>
      <w:r w:rsidR="00C60862">
        <w:rPr>
          <w:rFonts w:ascii="Times New Roman" w:hAnsi="Times New Roman" w:cs="Times New Roman"/>
          <w:sz w:val="28"/>
          <w:szCs w:val="28"/>
        </w:rPr>
        <w:t xml:space="preserve">в </w:t>
      </w:r>
      <w:r w:rsidR="00AF5996">
        <w:rPr>
          <w:rFonts w:ascii="Times New Roman" w:hAnsi="Times New Roman" w:cs="Times New Roman"/>
          <w:sz w:val="28"/>
          <w:szCs w:val="28"/>
        </w:rPr>
        <w:t>решени</w:t>
      </w:r>
      <w:r w:rsidR="00C60862">
        <w:rPr>
          <w:rFonts w:ascii="Times New Roman" w:hAnsi="Times New Roman" w:cs="Times New Roman"/>
          <w:sz w:val="28"/>
          <w:szCs w:val="28"/>
        </w:rPr>
        <w:t>е</w:t>
      </w:r>
      <w:r w:rsidR="00AF5996">
        <w:rPr>
          <w:rFonts w:ascii="Times New Roman" w:hAnsi="Times New Roman" w:cs="Times New Roman"/>
          <w:sz w:val="28"/>
          <w:szCs w:val="28"/>
        </w:rPr>
        <w:t xml:space="preserve"> Совета депутатов муниципального окр</w:t>
      </w:r>
      <w:r w:rsidR="001838A2">
        <w:rPr>
          <w:rFonts w:ascii="Times New Roman" w:hAnsi="Times New Roman" w:cs="Times New Roman"/>
          <w:sz w:val="28"/>
          <w:szCs w:val="28"/>
        </w:rPr>
        <w:t>у</w:t>
      </w:r>
      <w:r w:rsidR="00AF5996">
        <w:rPr>
          <w:rFonts w:ascii="Times New Roman" w:hAnsi="Times New Roman" w:cs="Times New Roman"/>
          <w:sz w:val="28"/>
          <w:szCs w:val="28"/>
        </w:rPr>
        <w:t xml:space="preserve">га Соколиная гора от </w:t>
      </w:r>
      <w:r w:rsidR="00AF5996" w:rsidRPr="00AF5996">
        <w:rPr>
          <w:rFonts w:ascii="Times New Roman" w:hAnsi="Times New Roman" w:cs="Times New Roman"/>
          <w:bCs/>
          <w:sz w:val="28"/>
          <w:szCs w:val="28"/>
        </w:rPr>
        <w:t xml:space="preserve">21.02.2017 г. № 67/6 «О согласовании    </w:t>
      </w:r>
      <w:proofErr w:type="gramStart"/>
      <w:r w:rsidR="00AF5996" w:rsidRPr="00AF5996">
        <w:rPr>
          <w:rFonts w:ascii="Times New Roman" w:hAnsi="Times New Roman" w:cs="Times New Roman"/>
          <w:bCs/>
          <w:sz w:val="28"/>
          <w:szCs w:val="28"/>
        </w:rPr>
        <w:t>направления средств стимулирования управы района</w:t>
      </w:r>
      <w:proofErr w:type="gramEnd"/>
      <w:r w:rsidR="00AF5996" w:rsidRPr="00AF5996">
        <w:rPr>
          <w:rFonts w:ascii="Times New Roman" w:hAnsi="Times New Roman" w:cs="Times New Roman"/>
          <w:bCs/>
          <w:sz w:val="28"/>
          <w:szCs w:val="28"/>
        </w:rPr>
        <w:t xml:space="preserve"> Соколиная гора на проведение мероприятий по безопасности  дорожного движения  в 2017 году»</w:t>
      </w:r>
      <w:r w:rsidR="005A71C8">
        <w:rPr>
          <w:rFonts w:ascii="Times New Roman" w:hAnsi="Times New Roman" w:cs="Times New Roman"/>
          <w:bCs/>
          <w:sz w:val="28"/>
          <w:szCs w:val="28"/>
        </w:rPr>
        <w:t xml:space="preserve">  изложив Приложение к решению в редакции  согласно</w:t>
      </w:r>
      <w:r w:rsidR="001400B6">
        <w:rPr>
          <w:rFonts w:ascii="Times New Roman" w:hAnsi="Times New Roman" w:cs="Times New Roman"/>
          <w:bCs/>
          <w:sz w:val="28"/>
          <w:szCs w:val="28"/>
        </w:rPr>
        <w:t xml:space="preserve">  Приложения к настоящему решению</w:t>
      </w:r>
      <w:r w:rsidR="005A71C8">
        <w:rPr>
          <w:rFonts w:ascii="Times New Roman" w:hAnsi="Times New Roman" w:cs="Times New Roman"/>
          <w:bCs/>
          <w:sz w:val="28"/>
          <w:szCs w:val="28"/>
        </w:rPr>
        <w:t>.</w:t>
      </w:r>
    </w:p>
    <w:p w:rsidR="00736D87" w:rsidRPr="005A1263" w:rsidRDefault="00E71654" w:rsidP="00736D87">
      <w:pPr>
        <w:pStyle w:val="a3"/>
        <w:ind w:firstLine="700"/>
      </w:pPr>
      <w:r>
        <w:t>3</w:t>
      </w:r>
      <w:r w:rsidR="006F6F04">
        <w:t xml:space="preserve">. </w:t>
      </w:r>
      <w:r w:rsidR="00736D87" w:rsidRPr="005A1263"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 w:rsidR="00736D87" w:rsidRPr="005A1263">
        <w:rPr>
          <w:lang w:val="en-US"/>
        </w:rPr>
        <w:t>www</w:t>
      </w:r>
      <w:r w:rsidR="00736D87" w:rsidRPr="005A1263">
        <w:t>.</w:t>
      </w:r>
      <w:proofErr w:type="spellStart"/>
      <w:r w:rsidR="00736D87" w:rsidRPr="005A1263">
        <w:rPr>
          <w:lang w:val="en-US"/>
        </w:rPr>
        <w:t>mosg</w:t>
      </w:r>
      <w:proofErr w:type="spellEnd"/>
      <w:r w:rsidR="00736D87" w:rsidRPr="005A1263">
        <w:t>.</w:t>
      </w:r>
      <w:proofErr w:type="spellStart"/>
      <w:r w:rsidR="00736D87" w:rsidRPr="005A1263">
        <w:rPr>
          <w:lang w:val="en-US"/>
        </w:rPr>
        <w:t>ru</w:t>
      </w:r>
      <w:proofErr w:type="spellEnd"/>
      <w:r w:rsidR="00736D87" w:rsidRPr="005A1263">
        <w:t>.</w:t>
      </w:r>
    </w:p>
    <w:p w:rsidR="00736D87" w:rsidRPr="005A1263" w:rsidRDefault="00736D87" w:rsidP="00736D8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1263">
        <w:rPr>
          <w:sz w:val="28"/>
          <w:szCs w:val="28"/>
        </w:rPr>
        <w:tab/>
      </w:r>
      <w:r w:rsidR="00E71654">
        <w:rPr>
          <w:sz w:val="28"/>
          <w:szCs w:val="28"/>
        </w:rPr>
        <w:t>4</w:t>
      </w:r>
      <w:r w:rsidRPr="005A1263">
        <w:rPr>
          <w:rFonts w:ascii="Times New Roman" w:hAnsi="Times New Roman" w:cs="Times New Roman"/>
          <w:sz w:val="28"/>
          <w:szCs w:val="28"/>
        </w:rPr>
        <w:t>. Направить настоящее решение в управу района Соколиная гора, в префектуру Восточного административного округа города Москвы и Департамент территориальных органов исполнительной власти.</w:t>
      </w:r>
    </w:p>
    <w:p w:rsidR="00736D87" w:rsidRPr="005A1263" w:rsidRDefault="00E71654" w:rsidP="00736D8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736D87" w:rsidRPr="005A1263">
        <w:rPr>
          <w:rFonts w:ascii="Times New Roman" w:hAnsi="Times New Roman" w:cs="Times New Roman"/>
          <w:sz w:val="28"/>
          <w:szCs w:val="28"/>
        </w:rPr>
        <w:t>. Контроль за выполнением настоящего решения возложить на главу муниципального округа Соколиная гора Н.А.Прохорова</w:t>
      </w:r>
    </w:p>
    <w:p w:rsidR="00736D87" w:rsidRPr="005A1263" w:rsidRDefault="00736D87" w:rsidP="00736D8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36D87" w:rsidRPr="009871D3" w:rsidRDefault="00736D87" w:rsidP="00736D87">
      <w:pPr>
        <w:spacing w:after="0" w:line="240" w:lineRule="auto"/>
        <w:rPr>
          <w:b/>
          <w:sz w:val="28"/>
          <w:szCs w:val="28"/>
        </w:rPr>
      </w:pPr>
    </w:p>
    <w:p w:rsidR="00736D87" w:rsidRPr="009871D3" w:rsidRDefault="00736D87" w:rsidP="00736D87">
      <w:pPr>
        <w:spacing w:after="0" w:line="240" w:lineRule="auto"/>
        <w:rPr>
          <w:b/>
          <w:sz w:val="28"/>
          <w:szCs w:val="28"/>
        </w:rPr>
      </w:pPr>
    </w:p>
    <w:p w:rsidR="00736D87" w:rsidRPr="00E5447F" w:rsidRDefault="00736D87" w:rsidP="00736D8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округа </w:t>
      </w:r>
    </w:p>
    <w:p w:rsidR="00736D87" w:rsidRDefault="00736D87" w:rsidP="00736D8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E5447F"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                                                        Н.А.Прохоров </w:t>
      </w:r>
    </w:p>
    <w:p w:rsidR="00736D87" w:rsidRDefault="00736D87" w:rsidP="00736D8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6C5B04" w:rsidRDefault="006C5B04" w:rsidP="006C5B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6C5B04" w:rsidSect="006C5B04">
          <w:pgSz w:w="11906" w:h="16838"/>
          <w:pgMar w:top="284" w:right="851" w:bottom="1134" w:left="1701" w:header="709" w:footer="709" w:gutter="0"/>
          <w:cols w:space="708"/>
          <w:docGrid w:linePitch="360"/>
        </w:sectPr>
      </w:pPr>
    </w:p>
    <w:p w:rsidR="00062670" w:rsidRDefault="006C5B04" w:rsidP="00DA537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A537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</w:t>
      </w:r>
      <w:r w:rsidR="00DA537A">
        <w:rPr>
          <w:rFonts w:ascii="Times New Roman" w:hAnsi="Times New Roman" w:cs="Times New Roman"/>
          <w:sz w:val="24"/>
          <w:szCs w:val="24"/>
        </w:rPr>
        <w:tab/>
      </w:r>
      <w:r w:rsidRPr="00102941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6C5B04" w:rsidRDefault="006C5B04" w:rsidP="00DA537A">
      <w:pPr>
        <w:spacing w:after="0" w:line="240" w:lineRule="auto"/>
        <w:ind w:left="1132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решению Совета депутатов                                                                                                                                                            </w:t>
      </w:r>
      <w:r w:rsidR="00DA537A">
        <w:rPr>
          <w:rFonts w:ascii="Times New Roman" w:hAnsi="Times New Roman" w:cs="Times New Roman"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:rsidR="006C5B04" w:rsidRPr="00102941" w:rsidRDefault="00DA537A" w:rsidP="00DA537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Соколиная гора от 21.03.2017 г. </w:t>
      </w:r>
      <w:r w:rsidR="006C5B04">
        <w:rPr>
          <w:rFonts w:ascii="Times New Roman" w:hAnsi="Times New Roman" w:cs="Times New Roman"/>
          <w:sz w:val="24"/>
          <w:szCs w:val="24"/>
        </w:rPr>
        <w:t>№</w:t>
      </w:r>
      <w:r w:rsidR="001C750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68/8</w:t>
      </w:r>
    </w:p>
    <w:p w:rsidR="00736D87" w:rsidRDefault="00736D87" w:rsidP="00736D8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D23C4" w:rsidRPr="00555B25" w:rsidRDefault="00CD23C4" w:rsidP="00CD23C4">
      <w:pPr>
        <w:rPr>
          <w:rFonts w:ascii="Times New Roman" w:hAnsi="Times New Roman" w:cs="Times New Roman"/>
          <w:sz w:val="24"/>
          <w:szCs w:val="24"/>
        </w:rPr>
      </w:pPr>
      <w:r w:rsidRPr="00555B25">
        <w:rPr>
          <w:rFonts w:ascii="Times New Roman" w:hAnsi="Times New Roman" w:cs="Times New Roman"/>
          <w:b/>
          <w:sz w:val="24"/>
          <w:szCs w:val="24"/>
        </w:rPr>
        <w:t xml:space="preserve">                           Мероприятия по разработке проектно-сметной документации на установку пешеходных ограждений</w:t>
      </w:r>
    </w:p>
    <w:tbl>
      <w:tblPr>
        <w:tblStyle w:val="a5"/>
        <w:tblW w:w="15102" w:type="dxa"/>
        <w:tblInd w:w="534" w:type="dxa"/>
        <w:tblLayout w:type="fixed"/>
        <w:tblLook w:val="04A0"/>
      </w:tblPr>
      <w:tblGrid>
        <w:gridCol w:w="1231"/>
        <w:gridCol w:w="3045"/>
        <w:gridCol w:w="260"/>
        <w:gridCol w:w="2268"/>
        <w:gridCol w:w="3827"/>
        <w:gridCol w:w="1781"/>
        <w:gridCol w:w="62"/>
        <w:gridCol w:w="2628"/>
      </w:tblGrid>
      <w:tr w:rsidR="00CD23C4" w:rsidRPr="00555B25" w:rsidTr="00555B25">
        <w:tc>
          <w:tcPr>
            <w:tcW w:w="1231" w:type="dxa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305" w:type="dxa"/>
            <w:gridSpan w:val="2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2268" w:type="dxa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Конкретные мероприятия</w:t>
            </w:r>
          </w:p>
        </w:tc>
        <w:tc>
          <w:tcPr>
            <w:tcW w:w="3827" w:type="dxa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</w:p>
        </w:tc>
        <w:tc>
          <w:tcPr>
            <w:tcW w:w="1781" w:type="dxa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</w:tc>
        <w:tc>
          <w:tcPr>
            <w:tcW w:w="2690" w:type="dxa"/>
            <w:gridSpan w:val="2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Стоимость с учетом НДС</w:t>
            </w:r>
          </w:p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 xml:space="preserve">(тыс. </w:t>
            </w:r>
            <w:proofErr w:type="spellStart"/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D23C4" w:rsidRPr="00555B25" w:rsidTr="00555B25">
        <w:tc>
          <w:tcPr>
            <w:tcW w:w="1231" w:type="dxa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5" w:type="dxa"/>
            <w:gridSpan w:val="2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Ул. Большая Семеновская, вл. 11-15</w:t>
            </w:r>
          </w:p>
        </w:tc>
        <w:tc>
          <w:tcPr>
            <w:tcW w:w="2268" w:type="dxa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3827" w:type="dxa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Проведение натурных обследований, разработка проектных решений и составление сметы.</w:t>
            </w:r>
          </w:p>
        </w:tc>
        <w:tc>
          <w:tcPr>
            <w:tcW w:w="1781" w:type="dxa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1 проект</w:t>
            </w:r>
          </w:p>
        </w:tc>
        <w:tc>
          <w:tcPr>
            <w:tcW w:w="2690" w:type="dxa"/>
            <w:gridSpan w:val="2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51,08</w:t>
            </w:r>
          </w:p>
        </w:tc>
      </w:tr>
      <w:tr w:rsidR="00CD23C4" w:rsidRPr="00555B25" w:rsidTr="00555B25">
        <w:tc>
          <w:tcPr>
            <w:tcW w:w="6804" w:type="dxa"/>
            <w:gridSpan w:val="4"/>
          </w:tcPr>
          <w:p w:rsidR="00CD23C4" w:rsidRPr="00555B25" w:rsidRDefault="00CD23C4" w:rsidP="005A71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объекту</w:t>
            </w:r>
          </w:p>
        </w:tc>
        <w:tc>
          <w:tcPr>
            <w:tcW w:w="8298" w:type="dxa"/>
            <w:gridSpan w:val="4"/>
          </w:tcPr>
          <w:p w:rsidR="00CD23C4" w:rsidRPr="00555B25" w:rsidRDefault="00CD23C4" w:rsidP="005A71C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>51,08</w:t>
            </w:r>
          </w:p>
        </w:tc>
      </w:tr>
      <w:tr w:rsidR="00CD23C4" w:rsidRPr="00555B25" w:rsidTr="00555B25">
        <w:tc>
          <w:tcPr>
            <w:tcW w:w="1231" w:type="dxa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5" w:type="dxa"/>
            <w:gridSpan w:val="2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Пересечение 3-го Кирпичного пер. с Измайловским шоссе</w:t>
            </w:r>
          </w:p>
        </w:tc>
        <w:tc>
          <w:tcPr>
            <w:tcW w:w="2268" w:type="dxa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3827" w:type="dxa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Проведение натурных обследований, разработка проектных решений и составление сметы.</w:t>
            </w:r>
          </w:p>
        </w:tc>
        <w:tc>
          <w:tcPr>
            <w:tcW w:w="1781" w:type="dxa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1 проект</w:t>
            </w:r>
          </w:p>
        </w:tc>
        <w:tc>
          <w:tcPr>
            <w:tcW w:w="2690" w:type="dxa"/>
            <w:gridSpan w:val="2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51,08</w:t>
            </w:r>
          </w:p>
        </w:tc>
      </w:tr>
      <w:tr w:rsidR="00CD23C4" w:rsidRPr="00555B25" w:rsidTr="00555B25">
        <w:tc>
          <w:tcPr>
            <w:tcW w:w="6804" w:type="dxa"/>
            <w:gridSpan w:val="4"/>
          </w:tcPr>
          <w:p w:rsidR="00CD23C4" w:rsidRPr="00555B25" w:rsidRDefault="00CD23C4" w:rsidP="005A71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объекту</w:t>
            </w:r>
          </w:p>
        </w:tc>
        <w:tc>
          <w:tcPr>
            <w:tcW w:w="8298" w:type="dxa"/>
            <w:gridSpan w:val="4"/>
          </w:tcPr>
          <w:p w:rsidR="00CD23C4" w:rsidRPr="00555B25" w:rsidRDefault="00CD23C4" w:rsidP="005A71C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>51,08</w:t>
            </w:r>
          </w:p>
        </w:tc>
      </w:tr>
      <w:tr w:rsidR="00CD23C4" w:rsidRPr="00555B25" w:rsidTr="00555B25">
        <w:trPr>
          <w:trHeight w:val="1289"/>
        </w:trPr>
        <w:tc>
          <w:tcPr>
            <w:tcW w:w="1231" w:type="dxa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5" w:type="dxa"/>
            <w:gridSpan w:val="2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Пересечение</w:t>
            </w:r>
          </w:p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ул. Щербаковской с</w:t>
            </w:r>
          </w:p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Мироновской</w:t>
            </w:r>
            <w:proofErr w:type="spellEnd"/>
          </w:p>
        </w:tc>
        <w:tc>
          <w:tcPr>
            <w:tcW w:w="2268" w:type="dxa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3827" w:type="dxa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Проведение натурных обследований, разработка проектных решений и составление сметы.</w:t>
            </w:r>
          </w:p>
        </w:tc>
        <w:tc>
          <w:tcPr>
            <w:tcW w:w="1781" w:type="dxa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1 проект</w:t>
            </w:r>
          </w:p>
        </w:tc>
        <w:tc>
          <w:tcPr>
            <w:tcW w:w="2690" w:type="dxa"/>
            <w:gridSpan w:val="2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49,87</w:t>
            </w:r>
          </w:p>
        </w:tc>
      </w:tr>
      <w:tr w:rsidR="00CD23C4" w:rsidRPr="00555B25" w:rsidTr="00555B25">
        <w:tc>
          <w:tcPr>
            <w:tcW w:w="6804" w:type="dxa"/>
            <w:gridSpan w:val="4"/>
          </w:tcPr>
          <w:p w:rsidR="00CD23C4" w:rsidRPr="00555B25" w:rsidRDefault="00CD23C4" w:rsidP="005A71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объекту</w:t>
            </w:r>
          </w:p>
        </w:tc>
        <w:tc>
          <w:tcPr>
            <w:tcW w:w="8298" w:type="dxa"/>
            <w:gridSpan w:val="4"/>
          </w:tcPr>
          <w:p w:rsidR="00CD23C4" w:rsidRPr="00555B25" w:rsidRDefault="00CD23C4" w:rsidP="005A71C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>49,87</w:t>
            </w:r>
          </w:p>
        </w:tc>
      </w:tr>
      <w:tr w:rsidR="00CD23C4" w:rsidRPr="00555B25" w:rsidTr="00555B25">
        <w:tc>
          <w:tcPr>
            <w:tcW w:w="1231" w:type="dxa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5" w:type="dxa"/>
            <w:gridSpan w:val="2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Ул. Большая Семеновская, д. 21-46</w:t>
            </w:r>
          </w:p>
        </w:tc>
        <w:tc>
          <w:tcPr>
            <w:tcW w:w="2268" w:type="dxa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3827" w:type="dxa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Проведение натурных обследований, разработка проектных решений и составление сметы.</w:t>
            </w:r>
          </w:p>
        </w:tc>
        <w:tc>
          <w:tcPr>
            <w:tcW w:w="1843" w:type="dxa"/>
            <w:gridSpan w:val="2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1 проект</w:t>
            </w:r>
          </w:p>
        </w:tc>
        <w:tc>
          <w:tcPr>
            <w:tcW w:w="2628" w:type="dxa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52,57</w:t>
            </w:r>
          </w:p>
        </w:tc>
      </w:tr>
      <w:tr w:rsidR="00CD23C4" w:rsidRPr="00555B25" w:rsidTr="00555B25">
        <w:tc>
          <w:tcPr>
            <w:tcW w:w="6804" w:type="dxa"/>
            <w:gridSpan w:val="4"/>
          </w:tcPr>
          <w:p w:rsidR="00CD23C4" w:rsidRPr="00555B25" w:rsidRDefault="00CD23C4" w:rsidP="005A71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объекту</w:t>
            </w:r>
          </w:p>
        </w:tc>
        <w:tc>
          <w:tcPr>
            <w:tcW w:w="8298" w:type="dxa"/>
            <w:gridSpan w:val="4"/>
          </w:tcPr>
          <w:p w:rsidR="00CD23C4" w:rsidRPr="00555B25" w:rsidRDefault="00CD23C4" w:rsidP="005A71C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>52,57</w:t>
            </w:r>
          </w:p>
        </w:tc>
      </w:tr>
      <w:tr w:rsidR="00CD23C4" w:rsidRPr="00555B25" w:rsidTr="00555B25">
        <w:tc>
          <w:tcPr>
            <w:tcW w:w="1231" w:type="dxa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045" w:type="dxa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Ул. Большая Семеновская, д. 26-40</w:t>
            </w:r>
          </w:p>
        </w:tc>
        <w:tc>
          <w:tcPr>
            <w:tcW w:w="2528" w:type="dxa"/>
            <w:gridSpan w:val="2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проектно-сметной </w:t>
            </w:r>
            <w:r w:rsidRPr="00555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документации</w:t>
            </w:r>
          </w:p>
        </w:tc>
        <w:tc>
          <w:tcPr>
            <w:tcW w:w="3827" w:type="dxa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натурных обследований, разработка </w:t>
            </w:r>
            <w:r w:rsidRPr="00555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проектных решений и составление сметы.</w:t>
            </w:r>
          </w:p>
        </w:tc>
        <w:tc>
          <w:tcPr>
            <w:tcW w:w="1843" w:type="dxa"/>
            <w:gridSpan w:val="2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проект</w:t>
            </w:r>
          </w:p>
        </w:tc>
        <w:tc>
          <w:tcPr>
            <w:tcW w:w="2628" w:type="dxa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55,92</w:t>
            </w:r>
          </w:p>
        </w:tc>
      </w:tr>
      <w:tr w:rsidR="00CD23C4" w:rsidRPr="00555B25" w:rsidTr="00555B25">
        <w:tc>
          <w:tcPr>
            <w:tcW w:w="6804" w:type="dxa"/>
            <w:gridSpan w:val="4"/>
          </w:tcPr>
          <w:p w:rsidR="00CD23C4" w:rsidRPr="00555B25" w:rsidRDefault="00CD23C4" w:rsidP="005A71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по объекту</w:t>
            </w:r>
          </w:p>
        </w:tc>
        <w:tc>
          <w:tcPr>
            <w:tcW w:w="8298" w:type="dxa"/>
            <w:gridSpan w:val="4"/>
          </w:tcPr>
          <w:p w:rsidR="00CD23C4" w:rsidRPr="00555B25" w:rsidRDefault="00CD23C4" w:rsidP="005A71C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>55,92</w:t>
            </w:r>
          </w:p>
        </w:tc>
      </w:tr>
      <w:tr w:rsidR="00CD23C4" w:rsidRPr="00555B25" w:rsidTr="00555B25">
        <w:tc>
          <w:tcPr>
            <w:tcW w:w="1231" w:type="dxa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045" w:type="dxa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 xml:space="preserve">Пр-т Буденного, д. 24, </w:t>
            </w:r>
          </w:p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д. 35</w:t>
            </w:r>
          </w:p>
        </w:tc>
        <w:tc>
          <w:tcPr>
            <w:tcW w:w="2528" w:type="dxa"/>
            <w:gridSpan w:val="2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</w:t>
            </w:r>
          </w:p>
        </w:tc>
        <w:tc>
          <w:tcPr>
            <w:tcW w:w="3827" w:type="dxa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Проведение натурных обследований, разработка проектных решений и составление сметы.</w:t>
            </w:r>
          </w:p>
        </w:tc>
        <w:tc>
          <w:tcPr>
            <w:tcW w:w="1843" w:type="dxa"/>
            <w:gridSpan w:val="2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1 проект</w:t>
            </w:r>
          </w:p>
        </w:tc>
        <w:tc>
          <w:tcPr>
            <w:tcW w:w="2628" w:type="dxa"/>
          </w:tcPr>
          <w:p w:rsidR="00CD23C4" w:rsidRPr="00555B25" w:rsidRDefault="00CD23C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51,08</w:t>
            </w:r>
          </w:p>
        </w:tc>
      </w:tr>
      <w:tr w:rsidR="00CD23C4" w:rsidRPr="00555B25" w:rsidTr="00555B25">
        <w:tc>
          <w:tcPr>
            <w:tcW w:w="6804" w:type="dxa"/>
            <w:gridSpan w:val="4"/>
          </w:tcPr>
          <w:p w:rsidR="00CD23C4" w:rsidRPr="00555B25" w:rsidRDefault="00CD23C4" w:rsidP="005A71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объекту</w:t>
            </w:r>
          </w:p>
        </w:tc>
        <w:tc>
          <w:tcPr>
            <w:tcW w:w="8298" w:type="dxa"/>
            <w:gridSpan w:val="4"/>
          </w:tcPr>
          <w:p w:rsidR="00CD23C4" w:rsidRPr="00555B25" w:rsidRDefault="00CD23C4" w:rsidP="005A71C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>51,08</w:t>
            </w:r>
          </w:p>
        </w:tc>
      </w:tr>
      <w:tr w:rsidR="008E5846" w:rsidRPr="000F2D3D" w:rsidTr="00555B25">
        <w:tc>
          <w:tcPr>
            <w:tcW w:w="6804" w:type="dxa"/>
            <w:gridSpan w:val="4"/>
          </w:tcPr>
          <w:p w:rsidR="00AF5996" w:rsidRPr="00555B25" w:rsidRDefault="00AF5996" w:rsidP="005A71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всем объектам</w:t>
            </w:r>
          </w:p>
        </w:tc>
        <w:tc>
          <w:tcPr>
            <w:tcW w:w="8298" w:type="dxa"/>
            <w:gridSpan w:val="4"/>
          </w:tcPr>
          <w:p w:rsidR="00AF5996" w:rsidRPr="000F2D3D" w:rsidRDefault="008E5846" w:rsidP="005A71C8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0F2D3D">
              <w:rPr>
                <w:rFonts w:ascii="Times New Roman" w:hAnsi="Times New Roman" w:cs="Times New Roman"/>
                <w:b/>
                <w:sz w:val="28"/>
                <w:szCs w:val="28"/>
              </w:rPr>
              <w:t>311,60</w:t>
            </w:r>
          </w:p>
        </w:tc>
      </w:tr>
    </w:tbl>
    <w:p w:rsidR="00CD23C4" w:rsidRPr="00555B25" w:rsidRDefault="00CD23C4" w:rsidP="00CD23C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C5B04" w:rsidRPr="00555B25" w:rsidRDefault="006C5B04" w:rsidP="00CD23C4">
      <w:pPr>
        <w:spacing w:after="0" w:line="240" w:lineRule="auto"/>
        <w:ind w:left="709"/>
        <w:rPr>
          <w:rFonts w:ascii="Times New Roman" w:hAnsi="Times New Roman" w:cs="Times New Roman"/>
          <w:b/>
          <w:sz w:val="24"/>
          <w:szCs w:val="24"/>
        </w:rPr>
        <w:sectPr w:rsidR="006C5B04" w:rsidRPr="00555B25" w:rsidSect="006C5B04">
          <w:pgSz w:w="16838" w:h="11906" w:orient="landscape"/>
          <w:pgMar w:top="851" w:right="1134" w:bottom="1701" w:left="284" w:header="709" w:footer="709" w:gutter="0"/>
          <w:cols w:space="708"/>
          <w:docGrid w:linePitch="360"/>
        </w:sectPr>
      </w:pPr>
    </w:p>
    <w:p w:rsidR="00616C44" w:rsidRPr="00555B25" w:rsidRDefault="00616C44" w:rsidP="00616C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55B25">
        <w:rPr>
          <w:rFonts w:ascii="Times New Roman" w:hAnsi="Times New Roman" w:cs="Times New Roman"/>
          <w:b/>
          <w:sz w:val="24"/>
          <w:szCs w:val="24"/>
        </w:rPr>
        <w:lastRenderedPageBreak/>
        <w:t>Мероприятия по установке пешеходных ограждений</w:t>
      </w:r>
    </w:p>
    <w:tbl>
      <w:tblPr>
        <w:tblStyle w:val="a5"/>
        <w:tblW w:w="0" w:type="auto"/>
        <w:tblLook w:val="04A0"/>
      </w:tblPr>
      <w:tblGrid>
        <w:gridCol w:w="844"/>
        <w:gridCol w:w="3304"/>
        <w:gridCol w:w="2079"/>
        <w:gridCol w:w="3124"/>
        <w:gridCol w:w="1063"/>
        <w:gridCol w:w="2072"/>
        <w:gridCol w:w="2074"/>
      </w:tblGrid>
      <w:tr w:rsidR="00616C44" w:rsidRPr="00555B25" w:rsidTr="005A71C8">
        <w:tc>
          <w:tcPr>
            <w:tcW w:w="84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30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>Адрес объекта</w:t>
            </w:r>
          </w:p>
        </w:tc>
        <w:tc>
          <w:tcPr>
            <w:tcW w:w="2079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>Конкретные мероприятия</w:t>
            </w:r>
          </w:p>
        </w:tc>
        <w:tc>
          <w:tcPr>
            <w:tcW w:w="312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>Виды работ</w:t>
            </w:r>
          </w:p>
        </w:tc>
        <w:tc>
          <w:tcPr>
            <w:tcW w:w="1063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>Объем</w:t>
            </w:r>
          </w:p>
        </w:tc>
        <w:tc>
          <w:tcPr>
            <w:tcW w:w="2072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Ед. изм. </w:t>
            </w:r>
          </w:p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>(шт., кв.м., п.м.)</w:t>
            </w:r>
          </w:p>
        </w:tc>
        <w:tc>
          <w:tcPr>
            <w:tcW w:w="207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Затраты </w:t>
            </w:r>
          </w:p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(тыс. </w:t>
            </w:r>
            <w:proofErr w:type="spellStart"/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>руб</w:t>
            </w:r>
            <w:proofErr w:type="spellEnd"/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>)</w:t>
            </w:r>
          </w:p>
        </w:tc>
      </w:tr>
      <w:tr w:rsidR="00616C44" w:rsidRPr="00555B25" w:rsidTr="005A71C8">
        <w:tc>
          <w:tcPr>
            <w:tcW w:w="84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Ул. Большая Семеновская, вл. 11-15</w:t>
            </w:r>
          </w:p>
        </w:tc>
        <w:tc>
          <w:tcPr>
            <w:tcW w:w="2079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312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Установка дорожных пешеходных ограждений высотой 1 м., шаг стоек 2 м., из оцинкованных трубчатых профилей</w:t>
            </w:r>
          </w:p>
        </w:tc>
        <w:tc>
          <w:tcPr>
            <w:tcW w:w="1063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72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 xml:space="preserve">п.м. </w:t>
            </w:r>
          </w:p>
        </w:tc>
        <w:tc>
          <w:tcPr>
            <w:tcW w:w="207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</w:tr>
      <w:tr w:rsidR="00616C44" w:rsidRPr="00555B25" w:rsidTr="005A71C8">
        <w:tc>
          <w:tcPr>
            <w:tcW w:w="12486" w:type="dxa"/>
            <w:gridSpan w:val="6"/>
          </w:tcPr>
          <w:p w:rsidR="00616C44" w:rsidRPr="00555B25" w:rsidRDefault="00616C44" w:rsidP="005A71C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объекту</w:t>
            </w:r>
          </w:p>
        </w:tc>
        <w:tc>
          <w:tcPr>
            <w:tcW w:w="207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>580</w:t>
            </w:r>
          </w:p>
        </w:tc>
      </w:tr>
      <w:tr w:rsidR="00616C44" w:rsidRPr="00555B25" w:rsidTr="005A71C8">
        <w:tc>
          <w:tcPr>
            <w:tcW w:w="84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0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Пересечение 3-го Кирпичного пер. с Измайловским шоссе</w:t>
            </w:r>
          </w:p>
        </w:tc>
        <w:tc>
          <w:tcPr>
            <w:tcW w:w="2079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312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Установка дорожных пешеходных ограждений высотой 1 м., шаг стоек 2 м., из оцинкованных трубчатых профилей</w:t>
            </w:r>
          </w:p>
        </w:tc>
        <w:tc>
          <w:tcPr>
            <w:tcW w:w="1063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72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п.м.</w:t>
            </w:r>
          </w:p>
        </w:tc>
        <w:tc>
          <w:tcPr>
            <w:tcW w:w="207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</w:tr>
      <w:tr w:rsidR="00616C44" w:rsidRPr="00555B25" w:rsidTr="005A71C8">
        <w:tc>
          <w:tcPr>
            <w:tcW w:w="12486" w:type="dxa"/>
            <w:gridSpan w:val="6"/>
          </w:tcPr>
          <w:p w:rsidR="00616C44" w:rsidRPr="00555B25" w:rsidRDefault="00616C44" w:rsidP="005A71C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объекту</w:t>
            </w:r>
          </w:p>
        </w:tc>
        <w:tc>
          <w:tcPr>
            <w:tcW w:w="207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>580</w:t>
            </w:r>
          </w:p>
        </w:tc>
      </w:tr>
      <w:tr w:rsidR="00616C44" w:rsidRPr="00555B25" w:rsidTr="005A71C8">
        <w:trPr>
          <w:trHeight w:val="2050"/>
        </w:trPr>
        <w:tc>
          <w:tcPr>
            <w:tcW w:w="84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0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Пересечение</w:t>
            </w:r>
          </w:p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ул. Щербаковской с</w:t>
            </w:r>
          </w:p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Мироновской</w:t>
            </w:r>
            <w:proofErr w:type="spellEnd"/>
          </w:p>
        </w:tc>
        <w:tc>
          <w:tcPr>
            <w:tcW w:w="2079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312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Установка дорожных пешеходных ограждений высотой 1 м., шаг стоек 2 м., из оцинкованных трубчатых профилей</w:t>
            </w:r>
          </w:p>
        </w:tc>
        <w:tc>
          <w:tcPr>
            <w:tcW w:w="1063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72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п.м.</w:t>
            </w:r>
          </w:p>
        </w:tc>
        <w:tc>
          <w:tcPr>
            <w:tcW w:w="207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</w:tr>
      <w:tr w:rsidR="00616C44" w:rsidRPr="00555B25" w:rsidTr="005A71C8">
        <w:tc>
          <w:tcPr>
            <w:tcW w:w="12486" w:type="dxa"/>
            <w:gridSpan w:val="6"/>
          </w:tcPr>
          <w:p w:rsidR="00616C44" w:rsidRPr="00555B25" w:rsidRDefault="00616C44" w:rsidP="005A71C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объекту</w:t>
            </w:r>
          </w:p>
        </w:tc>
        <w:tc>
          <w:tcPr>
            <w:tcW w:w="207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>580</w:t>
            </w:r>
          </w:p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6C44" w:rsidRPr="00555B25" w:rsidTr="005A71C8">
        <w:tc>
          <w:tcPr>
            <w:tcW w:w="84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0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Ул. Большая Семеновская, д. 21-46</w:t>
            </w:r>
          </w:p>
        </w:tc>
        <w:tc>
          <w:tcPr>
            <w:tcW w:w="2079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312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Установка дорожных пешеходных ограждений высотой 1 м., шаг стоек 2 м., из оцинкованных трубчатых профилей</w:t>
            </w:r>
          </w:p>
        </w:tc>
        <w:tc>
          <w:tcPr>
            <w:tcW w:w="1063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353</w:t>
            </w:r>
          </w:p>
        </w:tc>
        <w:tc>
          <w:tcPr>
            <w:tcW w:w="2072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п.м.</w:t>
            </w:r>
          </w:p>
        </w:tc>
        <w:tc>
          <w:tcPr>
            <w:tcW w:w="207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1 023,70</w:t>
            </w:r>
          </w:p>
        </w:tc>
      </w:tr>
      <w:tr w:rsidR="00616C44" w:rsidRPr="00555B25" w:rsidTr="005A71C8">
        <w:tc>
          <w:tcPr>
            <w:tcW w:w="12486" w:type="dxa"/>
            <w:gridSpan w:val="6"/>
          </w:tcPr>
          <w:p w:rsidR="00616C44" w:rsidRPr="00555B25" w:rsidRDefault="00616C44" w:rsidP="005A71C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объекту</w:t>
            </w:r>
          </w:p>
        </w:tc>
        <w:tc>
          <w:tcPr>
            <w:tcW w:w="207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>1 023,70</w:t>
            </w:r>
          </w:p>
          <w:p w:rsidR="00691BA1" w:rsidRPr="00555B25" w:rsidRDefault="00691BA1" w:rsidP="005A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6C44" w:rsidRPr="00555B25" w:rsidTr="005A71C8">
        <w:tc>
          <w:tcPr>
            <w:tcW w:w="84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0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Ул. Большая Семеновская, д. 26-40</w:t>
            </w:r>
          </w:p>
        </w:tc>
        <w:tc>
          <w:tcPr>
            <w:tcW w:w="2079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312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 xml:space="preserve">Установка дорожных пешеходных ограждений высотой 1 м., шаг стоек 2 </w:t>
            </w:r>
            <w:r w:rsidRPr="00555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м., из оцинкованных трубчатых профилей</w:t>
            </w:r>
          </w:p>
        </w:tc>
        <w:tc>
          <w:tcPr>
            <w:tcW w:w="1063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490</w:t>
            </w:r>
          </w:p>
        </w:tc>
        <w:tc>
          <w:tcPr>
            <w:tcW w:w="2072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п.м.</w:t>
            </w:r>
          </w:p>
        </w:tc>
        <w:tc>
          <w:tcPr>
            <w:tcW w:w="207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1 392,00</w:t>
            </w:r>
          </w:p>
        </w:tc>
      </w:tr>
      <w:tr w:rsidR="00616C44" w:rsidRPr="00555B25" w:rsidTr="005A71C8">
        <w:tc>
          <w:tcPr>
            <w:tcW w:w="12486" w:type="dxa"/>
            <w:gridSpan w:val="6"/>
          </w:tcPr>
          <w:p w:rsidR="00616C44" w:rsidRPr="00555B25" w:rsidRDefault="00616C44" w:rsidP="005A71C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по объекту</w:t>
            </w:r>
          </w:p>
        </w:tc>
        <w:tc>
          <w:tcPr>
            <w:tcW w:w="207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>1 392,00</w:t>
            </w:r>
          </w:p>
          <w:p w:rsidR="00691BA1" w:rsidRPr="00555B25" w:rsidRDefault="00691BA1" w:rsidP="005A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6C44" w:rsidRPr="00555B25" w:rsidTr="005A71C8">
        <w:tc>
          <w:tcPr>
            <w:tcW w:w="84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0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 xml:space="preserve">Пр-т Буденного, д. 24, </w:t>
            </w:r>
          </w:p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д. 35</w:t>
            </w:r>
          </w:p>
        </w:tc>
        <w:tc>
          <w:tcPr>
            <w:tcW w:w="2079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Установка пешеходных ограждений</w:t>
            </w:r>
          </w:p>
        </w:tc>
        <w:tc>
          <w:tcPr>
            <w:tcW w:w="312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Установка дорожных пешеходных ограждений высотой 1 м., шаг стоек 2 м., из оцинкованных трубчатых профилей</w:t>
            </w:r>
          </w:p>
        </w:tc>
        <w:tc>
          <w:tcPr>
            <w:tcW w:w="1063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  <w:tc>
          <w:tcPr>
            <w:tcW w:w="2072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п.м.</w:t>
            </w:r>
          </w:p>
        </w:tc>
        <w:tc>
          <w:tcPr>
            <w:tcW w:w="207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sz w:val="24"/>
                <w:szCs w:val="24"/>
              </w:rPr>
              <w:t>580</w:t>
            </w:r>
          </w:p>
        </w:tc>
      </w:tr>
      <w:tr w:rsidR="00616C44" w:rsidRPr="00555B25" w:rsidTr="00405038">
        <w:trPr>
          <w:trHeight w:val="651"/>
        </w:trPr>
        <w:tc>
          <w:tcPr>
            <w:tcW w:w="12486" w:type="dxa"/>
            <w:gridSpan w:val="6"/>
          </w:tcPr>
          <w:p w:rsidR="00616C44" w:rsidRPr="00555B25" w:rsidRDefault="00616C44" w:rsidP="005A71C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объекту</w:t>
            </w:r>
          </w:p>
        </w:tc>
        <w:tc>
          <w:tcPr>
            <w:tcW w:w="2074" w:type="dxa"/>
          </w:tcPr>
          <w:p w:rsidR="00616C44" w:rsidRPr="00555B25" w:rsidRDefault="00616C44" w:rsidP="005A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>580</w:t>
            </w:r>
          </w:p>
          <w:p w:rsidR="00691BA1" w:rsidRPr="00555B25" w:rsidRDefault="00691BA1" w:rsidP="005A71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16C44" w:rsidRPr="00555B25" w:rsidTr="005A71C8">
        <w:tc>
          <w:tcPr>
            <w:tcW w:w="12486" w:type="dxa"/>
            <w:gridSpan w:val="6"/>
          </w:tcPr>
          <w:p w:rsidR="00616C44" w:rsidRPr="00555B25" w:rsidRDefault="00616C44" w:rsidP="005A71C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5B25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всем объектам</w:t>
            </w:r>
          </w:p>
        </w:tc>
        <w:tc>
          <w:tcPr>
            <w:tcW w:w="2074" w:type="dxa"/>
          </w:tcPr>
          <w:p w:rsidR="00691BA1" w:rsidRPr="00405038" w:rsidRDefault="00405038" w:rsidP="000F2D3D">
            <w:pPr>
              <w:jc w:val="center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 w:rsidRPr="00405038">
              <w:rPr>
                <w:rFonts w:ascii="Times New Roman" w:hAnsi="Times New Roman" w:cs="Times New Roman"/>
                <w:b/>
                <w:sz w:val="28"/>
                <w:szCs w:val="28"/>
              </w:rPr>
              <w:t>4 735,7</w:t>
            </w:r>
          </w:p>
        </w:tc>
      </w:tr>
    </w:tbl>
    <w:p w:rsidR="00736D87" w:rsidRDefault="00736D87" w:rsidP="00736D8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60862" w:rsidRDefault="009B4E02" w:rsidP="00A77BEA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653BD8" w:rsidRPr="00A77BEA" w:rsidRDefault="00653BD8" w:rsidP="00A77BEA">
      <w:pPr>
        <w:jc w:val="both"/>
        <w:rPr>
          <w:rFonts w:ascii="Times New Roman" w:hAnsi="Times New Roman" w:cs="Times New Roman"/>
          <w:sz w:val="24"/>
          <w:szCs w:val="24"/>
        </w:rPr>
      </w:pPr>
      <w:r w:rsidRPr="00A77BEA">
        <w:rPr>
          <w:rFonts w:ascii="Times New Roman" w:hAnsi="Times New Roman" w:cs="Times New Roman"/>
          <w:b/>
          <w:sz w:val="24"/>
          <w:szCs w:val="24"/>
        </w:rPr>
        <w:t>Мероприятия</w:t>
      </w:r>
      <w:r w:rsidR="00A77B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77BEA">
        <w:rPr>
          <w:rFonts w:ascii="Times New Roman" w:hAnsi="Times New Roman" w:cs="Times New Roman"/>
          <w:b/>
          <w:sz w:val="24"/>
          <w:szCs w:val="24"/>
        </w:rPr>
        <w:t>по разработке проектно-сметной документации</w:t>
      </w:r>
      <w:r w:rsidR="00A77BE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77BEA">
        <w:rPr>
          <w:rFonts w:ascii="Times New Roman" w:hAnsi="Times New Roman" w:cs="Times New Roman"/>
          <w:b/>
          <w:sz w:val="24"/>
          <w:szCs w:val="24"/>
        </w:rPr>
        <w:t xml:space="preserve">и </w:t>
      </w:r>
      <w:r w:rsidR="002512C5" w:rsidRPr="00A77BEA">
        <w:rPr>
          <w:rFonts w:ascii="Times New Roman" w:hAnsi="Times New Roman" w:cs="Times New Roman"/>
          <w:b/>
          <w:sz w:val="24"/>
          <w:szCs w:val="24"/>
        </w:rPr>
        <w:t>выполнения работ по обустройству</w:t>
      </w:r>
      <w:r w:rsidRPr="00A77BEA">
        <w:rPr>
          <w:rFonts w:ascii="Times New Roman" w:hAnsi="Times New Roman" w:cs="Times New Roman"/>
          <w:b/>
          <w:sz w:val="24"/>
          <w:szCs w:val="24"/>
        </w:rPr>
        <w:t xml:space="preserve"> посадочных площадок.</w:t>
      </w:r>
    </w:p>
    <w:tbl>
      <w:tblPr>
        <w:tblStyle w:val="a5"/>
        <w:tblW w:w="0" w:type="auto"/>
        <w:tblLayout w:type="fixed"/>
        <w:tblLook w:val="04A0"/>
      </w:tblPr>
      <w:tblGrid>
        <w:gridCol w:w="844"/>
        <w:gridCol w:w="3304"/>
        <w:gridCol w:w="2079"/>
        <w:gridCol w:w="3549"/>
        <w:gridCol w:w="1215"/>
        <w:gridCol w:w="2072"/>
      </w:tblGrid>
      <w:tr w:rsidR="00C60862" w:rsidRPr="00A77BEA" w:rsidTr="001F4092">
        <w:tc>
          <w:tcPr>
            <w:tcW w:w="844" w:type="dxa"/>
          </w:tcPr>
          <w:p w:rsidR="00C60862" w:rsidRPr="00A77BEA" w:rsidRDefault="00C60862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A77BE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A77BE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A77BE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304" w:type="dxa"/>
          </w:tcPr>
          <w:p w:rsidR="00C60862" w:rsidRPr="00A77BEA" w:rsidRDefault="00C60862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BEA">
              <w:rPr>
                <w:rFonts w:ascii="Times New Roman" w:hAnsi="Times New Roman" w:cs="Times New Roman"/>
                <w:sz w:val="24"/>
                <w:szCs w:val="24"/>
              </w:rPr>
              <w:t>Адрес объекта</w:t>
            </w:r>
          </w:p>
        </w:tc>
        <w:tc>
          <w:tcPr>
            <w:tcW w:w="2079" w:type="dxa"/>
          </w:tcPr>
          <w:p w:rsidR="00C60862" w:rsidRPr="00A77BEA" w:rsidRDefault="00C60862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BEA">
              <w:rPr>
                <w:rFonts w:ascii="Times New Roman" w:hAnsi="Times New Roman" w:cs="Times New Roman"/>
                <w:sz w:val="24"/>
                <w:szCs w:val="24"/>
              </w:rPr>
              <w:t>Конкретные мероприятия</w:t>
            </w:r>
          </w:p>
        </w:tc>
        <w:tc>
          <w:tcPr>
            <w:tcW w:w="3549" w:type="dxa"/>
          </w:tcPr>
          <w:p w:rsidR="00C60862" w:rsidRPr="00A77BEA" w:rsidRDefault="00C60862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BEA">
              <w:rPr>
                <w:rFonts w:ascii="Times New Roman" w:hAnsi="Times New Roman" w:cs="Times New Roman"/>
                <w:sz w:val="24"/>
                <w:szCs w:val="24"/>
              </w:rPr>
              <w:t>Виды работ</w:t>
            </w:r>
            <w:bookmarkStart w:id="0" w:name="_GoBack"/>
            <w:bookmarkEnd w:id="0"/>
          </w:p>
        </w:tc>
        <w:tc>
          <w:tcPr>
            <w:tcW w:w="1215" w:type="dxa"/>
          </w:tcPr>
          <w:p w:rsidR="00C60862" w:rsidRPr="00A77BEA" w:rsidRDefault="00C60862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BEA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</w:tc>
        <w:tc>
          <w:tcPr>
            <w:tcW w:w="2072" w:type="dxa"/>
          </w:tcPr>
          <w:p w:rsidR="00C60862" w:rsidRPr="00A77BEA" w:rsidRDefault="00C60862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BEA">
              <w:rPr>
                <w:rFonts w:ascii="Times New Roman" w:hAnsi="Times New Roman" w:cs="Times New Roman"/>
                <w:sz w:val="24"/>
                <w:szCs w:val="24"/>
              </w:rPr>
              <w:t>Стоимость с учетом НДС</w:t>
            </w:r>
          </w:p>
          <w:p w:rsidR="00C60862" w:rsidRPr="00A77BEA" w:rsidRDefault="00C60862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BEA">
              <w:rPr>
                <w:rFonts w:ascii="Times New Roman" w:hAnsi="Times New Roman" w:cs="Times New Roman"/>
                <w:sz w:val="24"/>
                <w:szCs w:val="24"/>
              </w:rPr>
              <w:t xml:space="preserve">(тыс. </w:t>
            </w:r>
            <w:proofErr w:type="spellStart"/>
            <w:r w:rsidRPr="00A77BEA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A77BE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C60862" w:rsidRPr="00A77BEA" w:rsidTr="001F4092">
        <w:tc>
          <w:tcPr>
            <w:tcW w:w="844" w:type="dxa"/>
          </w:tcPr>
          <w:p w:rsidR="00C60862" w:rsidRPr="00A77BEA" w:rsidRDefault="00C60862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B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04" w:type="dxa"/>
          </w:tcPr>
          <w:p w:rsidR="00C60862" w:rsidRPr="00A77BEA" w:rsidRDefault="00C60862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BEA">
              <w:rPr>
                <w:rFonts w:ascii="Times New Roman" w:hAnsi="Times New Roman" w:cs="Times New Roman"/>
                <w:sz w:val="24"/>
                <w:szCs w:val="24"/>
              </w:rPr>
              <w:t>Измайловское шоссе, вл.49а</w:t>
            </w:r>
          </w:p>
        </w:tc>
        <w:tc>
          <w:tcPr>
            <w:tcW w:w="2079" w:type="dxa"/>
          </w:tcPr>
          <w:p w:rsidR="00C60862" w:rsidRPr="00A77BEA" w:rsidRDefault="00C60862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BEA">
              <w:rPr>
                <w:rFonts w:ascii="Times New Roman" w:hAnsi="Times New Roman" w:cs="Times New Roman"/>
                <w:sz w:val="24"/>
                <w:szCs w:val="24"/>
              </w:rPr>
              <w:t>Разработка проектно-сметной документации и обустройство посадочных площадок.</w:t>
            </w:r>
          </w:p>
        </w:tc>
        <w:tc>
          <w:tcPr>
            <w:tcW w:w="3549" w:type="dxa"/>
          </w:tcPr>
          <w:p w:rsidR="00C60862" w:rsidRPr="00A77BEA" w:rsidRDefault="00C60862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BEA">
              <w:rPr>
                <w:rFonts w:ascii="Times New Roman" w:hAnsi="Times New Roman" w:cs="Times New Roman"/>
                <w:sz w:val="24"/>
                <w:szCs w:val="24"/>
              </w:rPr>
              <w:t>Проведение натурных обследований, разработка проектных решений и составление сметы.</w:t>
            </w:r>
            <w:r w:rsidR="00A77B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BEA">
              <w:rPr>
                <w:rFonts w:ascii="Times New Roman" w:hAnsi="Times New Roman" w:cs="Times New Roman"/>
                <w:sz w:val="24"/>
                <w:szCs w:val="24"/>
              </w:rPr>
              <w:t>Подготовительные работы, устройство посадочной площадки, устройство заездного кармана, нанесение разметки и установка знаков.</w:t>
            </w:r>
          </w:p>
        </w:tc>
        <w:tc>
          <w:tcPr>
            <w:tcW w:w="1215" w:type="dxa"/>
          </w:tcPr>
          <w:p w:rsidR="00C60862" w:rsidRPr="00A77BEA" w:rsidRDefault="00C60862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BEA">
              <w:rPr>
                <w:rFonts w:ascii="Times New Roman" w:hAnsi="Times New Roman" w:cs="Times New Roman"/>
                <w:sz w:val="24"/>
                <w:szCs w:val="24"/>
              </w:rPr>
              <w:t>1 - проект</w:t>
            </w:r>
          </w:p>
          <w:p w:rsidR="00C60862" w:rsidRPr="00A77BEA" w:rsidRDefault="00C60862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BEA">
              <w:rPr>
                <w:rFonts w:ascii="Times New Roman" w:hAnsi="Times New Roman" w:cs="Times New Roman"/>
                <w:sz w:val="24"/>
                <w:szCs w:val="24"/>
              </w:rPr>
              <w:t>2 – посадочные площадки</w:t>
            </w:r>
          </w:p>
        </w:tc>
        <w:tc>
          <w:tcPr>
            <w:tcW w:w="2072" w:type="dxa"/>
          </w:tcPr>
          <w:p w:rsidR="00C60862" w:rsidRPr="00A77BEA" w:rsidRDefault="00C60862" w:rsidP="005A71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BEA">
              <w:rPr>
                <w:rFonts w:ascii="Times New Roman" w:hAnsi="Times New Roman" w:cs="Times New Roman"/>
                <w:sz w:val="24"/>
                <w:szCs w:val="24"/>
              </w:rPr>
              <w:t>1053,00</w:t>
            </w:r>
          </w:p>
        </w:tc>
      </w:tr>
      <w:tr w:rsidR="00C60862" w:rsidRPr="00A77BEA" w:rsidTr="001F4092">
        <w:tc>
          <w:tcPr>
            <w:tcW w:w="6227" w:type="dxa"/>
            <w:gridSpan w:val="3"/>
          </w:tcPr>
          <w:p w:rsidR="00C60862" w:rsidRPr="00A77BEA" w:rsidRDefault="00C60862" w:rsidP="005A71C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BEA">
              <w:rPr>
                <w:rFonts w:ascii="Times New Roman" w:hAnsi="Times New Roman" w:cs="Times New Roman"/>
                <w:b/>
                <w:sz w:val="24"/>
                <w:szCs w:val="24"/>
              </w:rPr>
              <w:t>Итого по объекту</w:t>
            </w:r>
          </w:p>
        </w:tc>
        <w:tc>
          <w:tcPr>
            <w:tcW w:w="6836" w:type="dxa"/>
            <w:gridSpan w:val="3"/>
          </w:tcPr>
          <w:p w:rsidR="00C60862" w:rsidRPr="00A77BEA" w:rsidRDefault="00C60862" w:rsidP="005A71C8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BEA">
              <w:rPr>
                <w:rFonts w:ascii="Times New Roman" w:hAnsi="Times New Roman" w:cs="Times New Roman"/>
                <w:b/>
                <w:sz w:val="24"/>
                <w:szCs w:val="24"/>
              </w:rPr>
              <w:t>1053,00</w:t>
            </w:r>
          </w:p>
        </w:tc>
      </w:tr>
    </w:tbl>
    <w:p w:rsidR="00C60862" w:rsidRPr="00A77BEA" w:rsidRDefault="00C60862" w:rsidP="00736D8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60862" w:rsidRDefault="00C60862" w:rsidP="00736D8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60862" w:rsidRDefault="00C60862" w:rsidP="00736D8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60862" w:rsidRPr="00691BA1" w:rsidRDefault="00C60862" w:rsidP="00736D87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sectPr w:rsidR="00C60862" w:rsidRPr="00691BA1" w:rsidSect="00691BA1">
      <w:pgSz w:w="16838" w:h="11906" w:orient="landscape"/>
      <w:pgMar w:top="1135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>
    <w:useFELayout/>
  </w:compat>
  <w:rsids>
    <w:rsidRoot w:val="00736D87"/>
    <w:rsid w:val="00042FC6"/>
    <w:rsid w:val="00062670"/>
    <w:rsid w:val="0009032B"/>
    <w:rsid w:val="000E78C7"/>
    <w:rsid w:val="000F2D3D"/>
    <w:rsid w:val="000F7504"/>
    <w:rsid w:val="001400B6"/>
    <w:rsid w:val="001838A2"/>
    <w:rsid w:val="00196210"/>
    <w:rsid w:val="001C7500"/>
    <w:rsid w:val="001F4092"/>
    <w:rsid w:val="00243B38"/>
    <w:rsid w:val="002512C5"/>
    <w:rsid w:val="00257612"/>
    <w:rsid w:val="00327A36"/>
    <w:rsid w:val="003427C9"/>
    <w:rsid w:val="0039492A"/>
    <w:rsid w:val="003B6020"/>
    <w:rsid w:val="00405038"/>
    <w:rsid w:val="0043494C"/>
    <w:rsid w:val="0044150D"/>
    <w:rsid w:val="004727C2"/>
    <w:rsid w:val="004A0C61"/>
    <w:rsid w:val="004B536F"/>
    <w:rsid w:val="004E10E0"/>
    <w:rsid w:val="00555B25"/>
    <w:rsid w:val="00585DD8"/>
    <w:rsid w:val="005A71C8"/>
    <w:rsid w:val="00616C44"/>
    <w:rsid w:val="00653BD8"/>
    <w:rsid w:val="00657F65"/>
    <w:rsid w:val="00691BA1"/>
    <w:rsid w:val="006C5B04"/>
    <w:rsid w:val="006F6F04"/>
    <w:rsid w:val="00736D87"/>
    <w:rsid w:val="007E5944"/>
    <w:rsid w:val="007F786F"/>
    <w:rsid w:val="008E5846"/>
    <w:rsid w:val="0091046F"/>
    <w:rsid w:val="009B4E02"/>
    <w:rsid w:val="00A2604A"/>
    <w:rsid w:val="00A77BEA"/>
    <w:rsid w:val="00AF5996"/>
    <w:rsid w:val="00B05EB8"/>
    <w:rsid w:val="00B33B3E"/>
    <w:rsid w:val="00B42674"/>
    <w:rsid w:val="00BE74CB"/>
    <w:rsid w:val="00BF2132"/>
    <w:rsid w:val="00C60862"/>
    <w:rsid w:val="00CD23C4"/>
    <w:rsid w:val="00CF5556"/>
    <w:rsid w:val="00D544CD"/>
    <w:rsid w:val="00DA537A"/>
    <w:rsid w:val="00DB637F"/>
    <w:rsid w:val="00DF4CEC"/>
    <w:rsid w:val="00E00B43"/>
    <w:rsid w:val="00E71654"/>
    <w:rsid w:val="00EA7673"/>
    <w:rsid w:val="00F93713"/>
    <w:rsid w:val="00FA7E20"/>
    <w:rsid w:val="00FB7F2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5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736D8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736D87"/>
    <w:rPr>
      <w:rFonts w:ascii="Times New Roman" w:eastAsia="Times New Roman" w:hAnsi="Times New Roman" w:cs="Times New Roman"/>
      <w:sz w:val="28"/>
      <w:szCs w:val="28"/>
    </w:rPr>
  </w:style>
  <w:style w:type="table" w:styleId="a5">
    <w:name w:val="Table Grid"/>
    <w:basedOn w:val="a1"/>
    <w:uiPriority w:val="39"/>
    <w:rsid w:val="00CD23C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063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64F6A5-26DD-4722-A999-1CBEBFCB4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842</Words>
  <Characters>4805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11</cp:revision>
  <cp:lastPrinted>2017-03-22T12:28:00Z</cp:lastPrinted>
  <dcterms:created xsi:type="dcterms:W3CDTF">2017-03-22T09:05:00Z</dcterms:created>
  <dcterms:modified xsi:type="dcterms:W3CDTF">2017-03-22T12:32:00Z</dcterms:modified>
</cp:coreProperties>
</file>