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64FF" w:rsidRDefault="001A64FF" w:rsidP="001A64FF">
      <w:pPr>
        <w:jc w:val="right"/>
      </w:pPr>
    </w:p>
    <w:p w:rsidR="00674AC4" w:rsidRPr="008318DD" w:rsidRDefault="00674AC4" w:rsidP="00674AC4">
      <w:pPr>
        <w:pStyle w:val="ConsPlusTitle"/>
        <w:jc w:val="center"/>
      </w:pPr>
      <w:r w:rsidRPr="008318DD">
        <w:t>СОВЕТ ДЕПУТОВ</w:t>
      </w:r>
    </w:p>
    <w:p w:rsidR="00674AC4" w:rsidRPr="008318DD" w:rsidRDefault="00674AC4" w:rsidP="00674AC4">
      <w:pPr>
        <w:pStyle w:val="ConsPlusTitle"/>
        <w:jc w:val="center"/>
      </w:pPr>
      <w:r w:rsidRPr="008318DD">
        <w:t>МУНИЦИПАЛЬНОГО ОКРУГА СОКОЛИНАЯ ГОРА</w:t>
      </w:r>
    </w:p>
    <w:p w:rsidR="00674AC4" w:rsidRPr="008318DD" w:rsidRDefault="00674AC4" w:rsidP="00674AC4">
      <w:pPr>
        <w:pStyle w:val="ConsPlusTitle"/>
        <w:jc w:val="center"/>
      </w:pPr>
      <w:r w:rsidRPr="008318DD">
        <w:t>В ГОРОДЕ МОСКВЕ</w:t>
      </w:r>
    </w:p>
    <w:p w:rsidR="00674AC4" w:rsidRPr="008318DD" w:rsidRDefault="00674AC4" w:rsidP="00674AC4">
      <w:pPr>
        <w:pStyle w:val="ConsPlusTitle"/>
        <w:jc w:val="center"/>
        <w:outlineLvl w:val="0"/>
      </w:pPr>
    </w:p>
    <w:p w:rsidR="00674AC4" w:rsidRPr="008318DD" w:rsidRDefault="00674AC4" w:rsidP="00674AC4">
      <w:pPr>
        <w:pStyle w:val="ConsPlusTitle"/>
        <w:jc w:val="center"/>
      </w:pPr>
      <w:r w:rsidRPr="008318DD">
        <w:t>РЕШЕНИЕ</w:t>
      </w:r>
    </w:p>
    <w:p w:rsidR="00674AC4" w:rsidRPr="008318DD" w:rsidRDefault="00DC7268" w:rsidP="00674AC4">
      <w:pPr>
        <w:pStyle w:val="ConsPlusTitle"/>
        <w:rPr>
          <w:b w:val="0"/>
          <w:u w:val="single"/>
        </w:rPr>
      </w:pPr>
      <w:r>
        <w:rPr>
          <w:b w:val="0"/>
          <w:u w:val="single"/>
        </w:rPr>
        <w:t>21.03.2017 г. № 68/2</w:t>
      </w:r>
    </w:p>
    <w:p w:rsidR="001A64FF" w:rsidRDefault="001A64FF" w:rsidP="001A64FF">
      <w:pPr>
        <w:rPr>
          <w:b/>
          <w:sz w:val="28"/>
          <w:szCs w:val="28"/>
          <w:u w:val="single"/>
        </w:rPr>
      </w:pPr>
    </w:p>
    <w:p w:rsidR="00AD7C44" w:rsidRDefault="00AD7C44" w:rsidP="001A64FF">
      <w:pPr>
        <w:rPr>
          <w:b/>
          <w:sz w:val="28"/>
          <w:szCs w:val="28"/>
        </w:rPr>
      </w:pPr>
    </w:p>
    <w:p w:rsidR="00487E8E" w:rsidRPr="00350EA1" w:rsidRDefault="00487E8E" w:rsidP="00487E8E">
      <w:pPr>
        <w:autoSpaceDE w:val="0"/>
        <w:autoSpaceDN w:val="0"/>
        <w:adjustRightInd w:val="0"/>
        <w:ind w:right="4819"/>
        <w:jc w:val="both"/>
        <w:rPr>
          <w:b/>
          <w:bCs/>
          <w:sz w:val="28"/>
          <w:szCs w:val="28"/>
        </w:rPr>
      </w:pPr>
      <w:r w:rsidRPr="00FF5160">
        <w:rPr>
          <w:b/>
          <w:bCs/>
          <w:sz w:val="28"/>
          <w:szCs w:val="28"/>
        </w:rPr>
        <w:t>Об</w:t>
      </w:r>
      <w:r>
        <w:rPr>
          <w:b/>
          <w:bCs/>
          <w:sz w:val="28"/>
          <w:szCs w:val="28"/>
        </w:rPr>
        <w:t xml:space="preserve"> </w:t>
      </w:r>
      <w:r w:rsidRPr="00FF5160">
        <w:rPr>
          <w:b/>
          <w:sz w:val="28"/>
          <w:szCs w:val="28"/>
        </w:rPr>
        <w:t xml:space="preserve">утверждении схемы </w:t>
      </w:r>
      <w:proofErr w:type="spellStart"/>
      <w:r w:rsidRPr="007063DF">
        <w:rPr>
          <w:b/>
          <w:sz w:val="28"/>
          <w:szCs w:val="28"/>
        </w:rPr>
        <w:t>многомандатных</w:t>
      </w:r>
      <w:proofErr w:type="spellEnd"/>
      <w:r>
        <w:rPr>
          <w:b/>
          <w:sz w:val="28"/>
          <w:szCs w:val="28"/>
        </w:rPr>
        <w:t xml:space="preserve"> </w:t>
      </w:r>
      <w:r w:rsidRPr="00FF5160">
        <w:rPr>
          <w:b/>
          <w:sz w:val="28"/>
          <w:szCs w:val="28"/>
        </w:rPr>
        <w:t xml:space="preserve">избирательных округов </w:t>
      </w:r>
      <w:r>
        <w:rPr>
          <w:b/>
          <w:sz w:val="28"/>
          <w:szCs w:val="28"/>
        </w:rPr>
        <w:t>по</w:t>
      </w:r>
      <w:r w:rsidRPr="00FF5160">
        <w:rPr>
          <w:b/>
          <w:sz w:val="28"/>
          <w:szCs w:val="28"/>
        </w:rPr>
        <w:t xml:space="preserve"> выбор</w:t>
      </w:r>
      <w:r>
        <w:rPr>
          <w:b/>
          <w:sz w:val="28"/>
          <w:szCs w:val="28"/>
        </w:rPr>
        <w:t>ам</w:t>
      </w:r>
      <w:r w:rsidRPr="00FF5160">
        <w:rPr>
          <w:b/>
          <w:sz w:val="28"/>
          <w:szCs w:val="28"/>
        </w:rPr>
        <w:t xml:space="preserve"> депутатов Совета депутатов</w:t>
      </w:r>
      <w:r w:rsidRPr="00FF5160">
        <w:rPr>
          <w:b/>
          <w:bCs/>
          <w:sz w:val="28"/>
          <w:szCs w:val="28"/>
        </w:rPr>
        <w:t xml:space="preserve"> </w:t>
      </w:r>
      <w:r>
        <w:rPr>
          <w:b/>
          <w:sz w:val="28"/>
          <w:szCs w:val="28"/>
        </w:rPr>
        <w:t>муниципального округа Соколиная гора</w:t>
      </w:r>
      <w:r w:rsidRPr="00350EA1">
        <w:rPr>
          <w:b/>
          <w:sz w:val="28"/>
          <w:szCs w:val="28"/>
        </w:rPr>
        <w:t xml:space="preserve"> </w:t>
      </w:r>
    </w:p>
    <w:p w:rsidR="00487E8E" w:rsidRPr="008C032E" w:rsidRDefault="00487E8E" w:rsidP="00487E8E">
      <w:pPr>
        <w:pStyle w:val="ConsPlusNormal"/>
        <w:tabs>
          <w:tab w:val="left" w:pos="-5670"/>
        </w:tabs>
        <w:ind w:right="4535"/>
        <w:jc w:val="both"/>
        <w:rPr>
          <w:i/>
          <w:iCs/>
        </w:rPr>
      </w:pPr>
    </w:p>
    <w:p w:rsidR="00487E8E" w:rsidRPr="00125F4A" w:rsidRDefault="00487E8E" w:rsidP="00487E8E">
      <w:pPr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В соответствии со</w:t>
      </w:r>
      <w:r w:rsidRPr="00125F4A">
        <w:rPr>
          <w:sz w:val="28"/>
          <w:szCs w:val="28"/>
        </w:rPr>
        <w:t xml:space="preserve"> стать</w:t>
      </w:r>
      <w:r>
        <w:rPr>
          <w:sz w:val="28"/>
          <w:szCs w:val="28"/>
        </w:rPr>
        <w:t>ей</w:t>
      </w:r>
      <w:r w:rsidRPr="00125F4A">
        <w:rPr>
          <w:sz w:val="28"/>
          <w:szCs w:val="28"/>
        </w:rPr>
        <w:t xml:space="preserve"> 18 </w:t>
      </w:r>
      <w:r w:rsidRPr="00125F4A">
        <w:rPr>
          <w:bCs/>
          <w:sz w:val="28"/>
          <w:szCs w:val="28"/>
        </w:rPr>
        <w:t>Федерального закона от</w:t>
      </w:r>
      <w:r>
        <w:rPr>
          <w:bCs/>
          <w:sz w:val="28"/>
          <w:szCs w:val="28"/>
        </w:rPr>
        <w:t> </w:t>
      </w:r>
      <w:r w:rsidRPr="00125F4A">
        <w:rPr>
          <w:bCs/>
          <w:sz w:val="28"/>
          <w:szCs w:val="28"/>
        </w:rPr>
        <w:t>12</w:t>
      </w:r>
      <w:r>
        <w:rPr>
          <w:bCs/>
          <w:sz w:val="28"/>
          <w:szCs w:val="28"/>
        </w:rPr>
        <w:t> </w:t>
      </w:r>
      <w:r w:rsidRPr="00125F4A">
        <w:rPr>
          <w:bCs/>
          <w:sz w:val="28"/>
          <w:szCs w:val="28"/>
        </w:rPr>
        <w:t>июня</w:t>
      </w:r>
      <w:r>
        <w:rPr>
          <w:bCs/>
          <w:sz w:val="28"/>
          <w:szCs w:val="28"/>
        </w:rPr>
        <w:t> </w:t>
      </w:r>
      <w:r w:rsidRPr="00125F4A">
        <w:rPr>
          <w:bCs/>
          <w:sz w:val="28"/>
          <w:szCs w:val="28"/>
        </w:rPr>
        <w:t>2002</w:t>
      </w:r>
      <w:r>
        <w:rPr>
          <w:bCs/>
          <w:sz w:val="28"/>
          <w:szCs w:val="28"/>
        </w:rPr>
        <w:t> </w:t>
      </w:r>
      <w:r w:rsidRPr="00125F4A">
        <w:rPr>
          <w:bCs/>
          <w:sz w:val="28"/>
          <w:szCs w:val="28"/>
        </w:rPr>
        <w:t>года № 67-ФЗ «Об основных гарантиях избирательных прав и права на участие в референдуме граждан Российской Федерации»</w:t>
      </w:r>
      <w:r>
        <w:rPr>
          <w:bCs/>
          <w:sz w:val="28"/>
          <w:szCs w:val="28"/>
        </w:rPr>
        <w:t xml:space="preserve"> 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125F4A">
        <w:rPr>
          <w:sz w:val="28"/>
          <w:szCs w:val="28"/>
        </w:rPr>
        <w:t>стать</w:t>
      </w:r>
      <w:r>
        <w:rPr>
          <w:sz w:val="28"/>
          <w:szCs w:val="28"/>
        </w:rPr>
        <w:t>ей</w:t>
      </w:r>
      <w:r w:rsidRPr="00125F4A">
        <w:rPr>
          <w:sz w:val="28"/>
          <w:szCs w:val="28"/>
        </w:rPr>
        <w:t xml:space="preserve"> 13</w:t>
      </w:r>
      <w:r w:rsidRPr="00125F4A">
        <w:rPr>
          <w:b/>
          <w:sz w:val="28"/>
          <w:szCs w:val="28"/>
        </w:rPr>
        <w:t xml:space="preserve"> </w:t>
      </w:r>
      <w:r w:rsidRPr="00125F4A">
        <w:rPr>
          <w:sz w:val="28"/>
          <w:szCs w:val="28"/>
        </w:rPr>
        <w:t>Закон</w:t>
      </w:r>
      <w:r>
        <w:rPr>
          <w:sz w:val="28"/>
          <w:szCs w:val="28"/>
        </w:rPr>
        <w:t xml:space="preserve">а города Москвы от </w:t>
      </w:r>
      <w:r w:rsidRPr="00125F4A">
        <w:rPr>
          <w:sz w:val="28"/>
          <w:szCs w:val="28"/>
        </w:rPr>
        <w:t>6</w:t>
      </w:r>
      <w:r>
        <w:rPr>
          <w:sz w:val="28"/>
          <w:szCs w:val="28"/>
        </w:rPr>
        <w:t xml:space="preserve"> июля </w:t>
      </w:r>
      <w:r w:rsidRPr="00125F4A">
        <w:rPr>
          <w:sz w:val="28"/>
          <w:szCs w:val="28"/>
        </w:rPr>
        <w:t>2005</w:t>
      </w:r>
      <w:r>
        <w:rPr>
          <w:sz w:val="28"/>
          <w:szCs w:val="28"/>
        </w:rPr>
        <w:t xml:space="preserve"> года №</w:t>
      </w:r>
      <w:r w:rsidRPr="00125F4A">
        <w:rPr>
          <w:sz w:val="28"/>
          <w:szCs w:val="28"/>
        </w:rPr>
        <w:t xml:space="preserve"> 38</w:t>
      </w:r>
      <w:r>
        <w:rPr>
          <w:sz w:val="28"/>
          <w:szCs w:val="28"/>
        </w:rPr>
        <w:t xml:space="preserve"> «</w:t>
      </w:r>
      <w:r w:rsidRPr="00125F4A">
        <w:rPr>
          <w:sz w:val="28"/>
          <w:szCs w:val="28"/>
        </w:rPr>
        <w:t>Изб</w:t>
      </w:r>
      <w:r>
        <w:rPr>
          <w:sz w:val="28"/>
          <w:szCs w:val="28"/>
        </w:rPr>
        <w:t xml:space="preserve">ирательный кодекс города Москвы»,  </w:t>
      </w:r>
      <w:r w:rsidRPr="00125F4A">
        <w:rPr>
          <w:b/>
          <w:sz w:val="28"/>
          <w:szCs w:val="28"/>
        </w:rPr>
        <w:t>Совет депутатов решил:</w:t>
      </w:r>
    </w:p>
    <w:p w:rsidR="00DC18E7" w:rsidRDefault="00DC18E7" w:rsidP="00487E8E">
      <w:pPr>
        <w:pStyle w:val="ConsPlusNormal"/>
        <w:ind w:firstLine="709"/>
        <w:jc w:val="both"/>
        <w:rPr>
          <w:b w:val="0"/>
        </w:rPr>
      </w:pPr>
    </w:p>
    <w:p w:rsidR="00487E8E" w:rsidRDefault="00487E8E" w:rsidP="00487E8E">
      <w:pPr>
        <w:pStyle w:val="ConsPlusNormal"/>
        <w:ind w:firstLine="709"/>
        <w:jc w:val="both"/>
        <w:rPr>
          <w:b w:val="0"/>
        </w:rPr>
      </w:pPr>
      <w:r>
        <w:rPr>
          <w:b w:val="0"/>
        </w:rPr>
        <w:t>1. Утвердить схему</w:t>
      </w:r>
      <w:r w:rsidRPr="00FF5160">
        <w:rPr>
          <w:b w:val="0"/>
        </w:rPr>
        <w:t xml:space="preserve"> </w:t>
      </w:r>
      <w:proofErr w:type="spellStart"/>
      <w:r w:rsidRPr="007063DF">
        <w:rPr>
          <w:b w:val="0"/>
        </w:rPr>
        <w:t>многомандатных</w:t>
      </w:r>
      <w:proofErr w:type="spellEnd"/>
      <w:r>
        <w:rPr>
          <w:b w:val="0"/>
        </w:rPr>
        <w:t xml:space="preserve"> </w:t>
      </w:r>
      <w:r w:rsidRPr="00FF5160">
        <w:rPr>
          <w:b w:val="0"/>
        </w:rPr>
        <w:t xml:space="preserve">избирательных округов </w:t>
      </w:r>
      <w:r>
        <w:rPr>
          <w:b w:val="0"/>
        </w:rPr>
        <w:t xml:space="preserve">по </w:t>
      </w:r>
      <w:r w:rsidRPr="00FF5160">
        <w:rPr>
          <w:b w:val="0"/>
        </w:rPr>
        <w:t>выбор</w:t>
      </w:r>
      <w:r>
        <w:rPr>
          <w:b w:val="0"/>
        </w:rPr>
        <w:t>ам</w:t>
      </w:r>
      <w:r w:rsidRPr="00FF5160">
        <w:rPr>
          <w:b w:val="0"/>
        </w:rPr>
        <w:t xml:space="preserve"> депутатов Совета депутатов</w:t>
      </w:r>
      <w:r w:rsidRPr="00FF5160">
        <w:rPr>
          <w:b w:val="0"/>
          <w:bCs w:val="0"/>
        </w:rPr>
        <w:t xml:space="preserve"> </w:t>
      </w:r>
      <w:r w:rsidRPr="007063DF">
        <w:rPr>
          <w:b w:val="0"/>
        </w:rPr>
        <w:t xml:space="preserve">муниципального округа </w:t>
      </w:r>
      <w:r>
        <w:rPr>
          <w:b w:val="0"/>
        </w:rPr>
        <w:t>Соколиная гора</w:t>
      </w:r>
      <w:r w:rsidRPr="007063DF">
        <w:rPr>
          <w:b w:val="0"/>
        </w:rPr>
        <w:t xml:space="preserve"> </w:t>
      </w:r>
      <w:r w:rsidR="00DE0908">
        <w:rPr>
          <w:b w:val="0"/>
        </w:rPr>
        <w:t xml:space="preserve"> </w:t>
      </w:r>
      <w:r>
        <w:rPr>
          <w:b w:val="0"/>
        </w:rPr>
        <w:t>согласно приложению к настоящему решению</w:t>
      </w:r>
      <w:r w:rsidRPr="000A00B4">
        <w:rPr>
          <w:b w:val="0"/>
        </w:rPr>
        <w:t>.</w:t>
      </w:r>
    </w:p>
    <w:p w:rsidR="00674AC4" w:rsidRPr="00674AC4" w:rsidRDefault="00674AC4" w:rsidP="00C24B69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2. </w:t>
      </w:r>
      <w:r w:rsidR="00487E8E" w:rsidRPr="00487E8E">
        <w:rPr>
          <w:sz w:val="28"/>
          <w:szCs w:val="28"/>
        </w:rPr>
        <w:t>Признать утратившим силу</w:t>
      </w:r>
      <w:r>
        <w:rPr>
          <w:sz w:val="28"/>
          <w:szCs w:val="28"/>
        </w:rPr>
        <w:t xml:space="preserve"> решение муниципального Собрания внутригородского муниципального образования Соколиная гора от 25.10.2011 года № 45/1 </w:t>
      </w:r>
      <w:r w:rsidRPr="00674AC4">
        <w:rPr>
          <w:sz w:val="28"/>
          <w:szCs w:val="28"/>
        </w:rPr>
        <w:t xml:space="preserve">«Об утверждении  схемы </w:t>
      </w:r>
      <w:proofErr w:type="spellStart"/>
      <w:r w:rsidRPr="00674AC4">
        <w:rPr>
          <w:sz w:val="28"/>
          <w:szCs w:val="28"/>
        </w:rPr>
        <w:t>многомандатных</w:t>
      </w:r>
      <w:proofErr w:type="spellEnd"/>
      <w:r w:rsidRPr="00674AC4">
        <w:rPr>
          <w:sz w:val="28"/>
          <w:szCs w:val="28"/>
        </w:rPr>
        <w:t xml:space="preserve"> избирательных округов по выборам депутатов муниципального Собрания внутригородского муниципального образования Соколиная гора в городе Москве</w:t>
      </w:r>
      <w:r>
        <w:rPr>
          <w:sz w:val="28"/>
          <w:szCs w:val="28"/>
        </w:rPr>
        <w:t>»</w:t>
      </w:r>
      <w:r w:rsidR="00BC0114">
        <w:rPr>
          <w:sz w:val="28"/>
          <w:szCs w:val="28"/>
        </w:rPr>
        <w:t>.</w:t>
      </w:r>
    </w:p>
    <w:p w:rsidR="00674AC4" w:rsidRPr="004C346F" w:rsidRDefault="00674AC4" w:rsidP="00C24B69">
      <w:pPr>
        <w:pStyle w:val="a8"/>
        <w:ind w:firstLine="700"/>
      </w:pPr>
      <w:r>
        <w:t xml:space="preserve"> 3</w:t>
      </w:r>
      <w:r w:rsidRPr="004C346F">
        <w:t xml:space="preserve">. </w:t>
      </w:r>
      <w:r w:rsidRPr="00E8221E">
        <w:t xml:space="preserve">Опубликовать настоящее решение в </w:t>
      </w:r>
      <w:r>
        <w:t xml:space="preserve"> бюллетене «Московский муниципальный вестник» </w:t>
      </w:r>
      <w:r w:rsidRPr="00E8221E">
        <w:t xml:space="preserve">и разместить на официальном сайте муниципального округа Соколиная гора </w:t>
      </w:r>
      <w:proofErr w:type="spellStart"/>
      <w:r w:rsidRPr="004C346F">
        <w:rPr>
          <w:lang w:val="en-US"/>
        </w:rPr>
        <w:t>mosg</w:t>
      </w:r>
      <w:proofErr w:type="spellEnd"/>
      <w:r w:rsidRPr="004C346F">
        <w:t>.</w:t>
      </w:r>
      <w:proofErr w:type="spellStart"/>
      <w:r w:rsidRPr="004C346F">
        <w:rPr>
          <w:lang w:val="en-US"/>
        </w:rPr>
        <w:t>ru</w:t>
      </w:r>
      <w:proofErr w:type="spellEnd"/>
      <w:r w:rsidRPr="004C346F">
        <w:t>.</w:t>
      </w:r>
    </w:p>
    <w:p w:rsidR="00487E8E" w:rsidRDefault="00674AC4" w:rsidP="00487E8E">
      <w:pPr>
        <w:widowControl w:val="0"/>
        <w:autoSpaceDE w:val="0"/>
        <w:autoSpaceDN w:val="0"/>
        <w:adjustRightInd w:val="0"/>
        <w:ind w:firstLine="709"/>
        <w:jc w:val="both"/>
        <w:rPr>
          <w:bCs/>
          <w:sz w:val="28"/>
          <w:szCs w:val="28"/>
        </w:rPr>
      </w:pPr>
      <w:r>
        <w:t>4</w:t>
      </w:r>
      <w:r w:rsidRPr="004C346F">
        <w:t xml:space="preserve">. </w:t>
      </w:r>
      <w:r w:rsidR="00487E8E">
        <w:rPr>
          <w:bCs/>
          <w:sz w:val="28"/>
          <w:szCs w:val="28"/>
        </w:rPr>
        <w:t> Направить настоящее решение в  Избирательную комиссию внутригородского муниципального образования в городе Москве</w:t>
      </w:r>
      <w:r w:rsidR="008C40DB">
        <w:rPr>
          <w:bCs/>
          <w:sz w:val="28"/>
          <w:szCs w:val="28"/>
        </w:rPr>
        <w:t xml:space="preserve"> -</w:t>
      </w:r>
      <w:r w:rsidR="00487E8E">
        <w:rPr>
          <w:bCs/>
          <w:sz w:val="28"/>
          <w:szCs w:val="28"/>
        </w:rPr>
        <w:t xml:space="preserve"> муниципального округа Соколиная гора</w:t>
      </w:r>
      <w:r w:rsidR="00487E8E">
        <w:rPr>
          <w:sz w:val="28"/>
          <w:szCs w:val="28"/>
        </w:rPr>
        <w:t>.</w:t>
      </w:r>
    </w:p>
    <w:p w:rsidR="00674AC4" w:rsidRPr="004C346F" w:rsidRDefault="00487E8E" w:rsidP="00C24B69">
      <w:pPr>
        <w:pStyle w:val="a8"/>
        <w:ind w:firstLine="700"/>
      </w:pPr>
      <w:r>
        <w:t xml:space="preserve">5. </w:t>
      </w:r>
      <w:proofErr w:type="gramStart"/>
      <w:r w:rsidR="00674AC4" w:rsidRPr="004C346F">
        <w:t>Контроль за</w:t>
      </w:r>
      <w:proofErr w:type="gramEnd"/>
      <w:r w:rsidR="00674AC4" w:rsidRPr="004C346F">
        <w:t xml:space="preserve"> выполнением настоящего решения возложить на главу муниципального округа Соколиная гора Прохорова Н.А.</w:t>
      </w:r>
    </w:p>
    <w:p w:rsidR="00674AC4" w:rsidRPr="004C346F" w:rsidRDefault="00674AC4" w:rsidP="00674AC4">
      <w:pPr>
        <w:jc w:val="both"/>
        <w:rPr>
          <w:sz w:val="28"/>
          <w:szCs w:val="28"/>
        </w:rPr>
      </w:pPr>
    </w:p>
    <w:p w:rsidR="00674AC4" w:rsidRPr="004C346F" w:rsidRDefault="00674AC4" w:rsidP="00674AC4">
      <w:pPr>
        <w:rPr>
          <w:sz w:val="28"/>
          <w:szCs w:val="28"/>
        </w:rPr>
      </w:pPr>
    </w:p>
    <w:p w:rsidR="00674AC4" w:rsidRDefault="00674AC4" w:rsidP="00674AC4"/>
    <w:p w:rsidR="00674AC4" w:rsidRPr="008318DD" w:rsidRDefault="00674AC4" w:rsidP="00674AC4">
      <w:pPr>
        <w:jc w:val="both"/>
        <w:rPr>
          <w:b/>
          <w:sz w:val="28"/>
          <w:szCs w:val="28"/>
        </w:rPr>
      </w:pPr>
      <w:r w:rsidRPr="008318DD">
        <w:rPr>
          <w:b/>
          <w:sz w:val="28"/>
          <w:szCs w:val="28"/>
        </w:rPr>
        <w:t xml:space="preserve">Глава  муниципального округа  </w:t>
      </w:r>
    </w:p>
    <w:p w:rsidR="00674AC4" w:rsidRPr="008318DD" w:rsidRDefault="00674AC4" w:rsidP="00674AC4">
      <w:pPr>
        <w:jc w:val="both"/>
        <w:rPr>
          <w:b/>
          <w:sz w:val="28"/>
          <w:szCs w:val="28"/>
        </w:rPr>
      </w:pPr>
      <w:r w:rsidRPr="008318DD">
        <w:rPr>
          <w:b/>
          <w:sz w:val="28"/>
          <w:szCs w:val="28"/>
        </w:rPr>
        <w:t xml:space="preserve">Соколиная гора   </w:t>
      </w:r>
      <w:r w:rsidRPr="008318DD">
        <w:rPr>
          <w:b/>
          <w:sz w:val="28"/>
          <w:szCs w:val="28"/>
        </w:rPr>
        <w:tab/>
        <w:t xml:space="preserve">                                                                  Н.А. Прохоров</w:t>
      </w:r>
    </w:p>
    <w:p w:rsidR="00DC7268" w:rsidRDefault="002563F2" w:rsidP="002563F2">
      <w:pPr>
        <w:jc w:val="center"/>
        <w:rPr>
          <w:b/>
        </w:rPr>
      </w:pPr>
      <w:r>
        <w:rPr>
          <w:b/>
        </w:rPr>
        <w:t xml:space="preserve">                                     </w:t>
      </w:r>
    </w:p>
    <w:p w:rsidR="00DC7268" w:rsidRDefault="00DC7268" w:rsidP="002563F2">
      <w:pPr>
        <w:jc w:val="center"/>
        <w:rPr>
          <w:b/>
        </w:rPr>
      </w:pPr>
    </w:p>
    <w:p w:rsidR="00674AC4" w:rsidRPr="002563F2" w:rsidRDefault="00DC7268" w:rsidP="002563F2">
      <w:pPr>
        <w:jc w:val="center"/>
      </w:pPr>
      <w:r>
        <w:rPr>
          <w:b/>
        </w:rPr>
        <w:lastRenderedPageBreak/>
        <w:t xml:space="preserve">                                    </w:t>
      </w:r>
      <w:r w:rsidR="002563F2" w:rsidRPr="002563F2">
        <w:t xml:space="preserve">Приложение </w:t>
      </w:r>
    </w:p>
    <w:p w:rsidR="002563F2" w:rsidRPr="002563F2" w:rsidRDefault="002563F2" w:rsidP="002563F2">
      <w:pPr>
        <w:jc w:val="center"/>
      </w:pPr>
      <w:r w:rsidRPr="002563F2">
        <w:t xml:space="preserve">                                                              </w:t>
      </w:r>
      <w:r w:rsidR="00FC2238">
        <w:t xml:space="preserve">  </w:t>
      </w:r>
      <w:r w:rsidR="00DC7268">
        <w:t xml:space="preserve"> </w:t>
      </w:r>
      <w:r w:rsidR="00FC2238">
        <w:t xml:space="preserve"> </w:t>
      </w:r>
      <w:r w:rsidRPr="002563F2">
        <w:t>к  решению Совета депутатов</w:t>
      </w:r>
    </w:p>
    <w:p w:rsidR="002563F2" w:rsidRPr="002563F2" w:rsidRDefault="002563F2" w:rsidP="002563F2">
      <w:pPr>
        <w:jc w:val="right"/>
      </w:pPr>
      <w:r w:rsidRPr="002563F2">
        <w:t>муниципального округа Соколиная гора</w:t>
      </w:r>
    </w:p>
    <w:p w:rsidR="002563F2" w:rsidRPr="002563F2" w:rsidRDefault="002563F2" w:rsidP="002563F2">
      <w:pPr>
        <w:jc w:val="center"/>
      </w:pPr>
      <w:r w:rsidRPr="002563F2">
        <w:t xml:space="preserve">                                                         </w:t>
      </w:r>
      <w:r w:rsidR="00DC7268">
        <w:t>от 21.03.2017 г. № 68/2</w:t>
      </w:r>
    </w:p>
    <w:p w:rsidR="002563F2" w:rsidRPr="008318DD" w:rsidRDefault="002563F2" w:rsidP="002563F2">
      <w:pPr>
        <w:jc w:val="right"/>
        <w:rPr>
          <w:b/>
        </w:rPr>
      </w:pPr>
    </w:p>
    <w:p w:rsidR="00487E8E" w:rsidRPr="00EB1F8E" w:rsidRDefault="00487E8E" w:rsidP="00487E8E">
      <w:pPr>
        <w:jc w:val="center"/>
        <w:rPr>
          <w:b/>
          <w:sz w:val="28"/>
          <w:szCs w:val="28"/>
        </w:rPr>
      </w:pPr>
      <w:r w:rsidRPr="00EB1F8E">
        <w:rPr>
          <w:b/>
          <w:sz w:val="28"/>
          <w:szCs w:val="28"/>
        </w:rPr>
        <w:t>Схема</w:t>
      </w:r>
    </w:p>
    <w:p w:rsidR="00487E8E" w:rsidRDefault="00F7282B" w:rsidP="00487E8E">
      <w:pPr>
        <w:jc w:val="center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многомандатных</w:t>
      </w:r>
      <w:proofErr w:type="spellEnd"/>
      <w:r w:rsidR="00487E8E" w:rsidRPr="00EB1F8E">
        <w:rPr>
          <w:b/>
          <w:sz w:val="28"/>
          <w:szCs w:val="28"/>
        </w:rPr>
        <w:t xml:space="preserve"> избирательных округов по выборам депутатов </w:t>
      </w:r>
      <w:r w:rsidR="00487E8E" w:rsidRPr="005E418D">
        <w:rPr>
          <w:b/>
          <w:sz w:val="28"/>
          <w:szCs w:val="28"/>
        </w:rPr>
        <w:t xml:space="preserve">Совета депутатов муниципального округа </w:t>
      </w:r>
      <w:r w:rsidR="00487E8E" w:rsidRPr="00661304">
        <w:rPr>
          <w:b/>
          <w:sz w:val="28"/>
          <w:szCs w:val="28"/>
        </w:rPr>
        <w:t>Соколиная гора</w:t>
      </w:r>
      <w:r w:rsidR="00487E8E">
        <w:rPr>
          <w:b/>
          <w:sz w:val="28"/>
          <w:szCs w:val="28"/>
        </w:rPr>
        <w:t xml:space="preserve"> </w:t>
      </w:r>
    </w:p>
    <w:p w:rsidR="00F7282B" w:rsidRPr="00C84058" w:rsidRDefault="00F7282B" w:rsidP="00487E8E">
      <w:pPr>
        <w:jc w:val="center"/>
      </w:pPr>
    </w:p>
    <w:p w:rsidR="002563F2" w:rsidRDefault="002563F2" w:rsidP="002563F2">
      <w:pPr>
        <w:pStyle w:val="2"/>
        <w:spacing w:after="0" w:line="240" w:lineRule="auto"/>
        <w:ind w:left="70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 </w:t>
      </w:r>
      <w:proofErr w:type="spellStart"/>
      <w:r w:rsidR="00487E8E" w:rsidRPr="00487E8E">
        <w:rPr>
          <w:b/>
          <w:sz w:val="28"/>
          <w:szCs w:val="28"/>
        </w:rPr>
        <w:t>Четырехмандатный</w:t>
      </w:r>
      <w:proofErr w:type="spellEnd"/>
      <w:r>
        <w:rPr>
          <w:b/>
          <w:sz w:val="28"/>
          <w:szCs w:val="28"/>
        </w:rPr>
        <w:t xml:space="preserve"> избирательный округ № 1</w:t>
      </w:r>
    </w:p>
    <w:p w:rsidR="002563F2" w:rsidRDefault="002563F2" w:rsidP="002563F2">
      <w:pPr>
        <w:pStyle w:val="2"/>
        <w:spacing w:after="0" w:line="240" w:lineRule="auto"/>
        <w:ind w:left="705"/>
        <w:jc w:val="both"/>
        <w:rPr>
          <w:b/>
          <w:sz w:val="28"/>
          <w:szCs w:val="28"/>
        </w:rPr>
      </w:pPr>
    </w:p>
    <w:p w:rsidR="00487E8E" w:rsidRPr="00487E8E" w:rsidRDefault="002563F2" w:rsidP="002563F2">
      <w:pPr>
        <w:pStyle w:val="2"/>
        <w:spacing w:after="0" w:line="240" w:lineRule="auto"/>
        <w:ind w:left="0"/>
        <w:rPr>
          <w:b/>
          <w:sz w:val="28"/>
          <w:szCs w:val="28"/>
        </w:rPr>
      </w:pPr>
      <w:r>
        <w:rPr>
          <w:b/>
          <w:sz w:val="28"/>
          <w:szCs w:val="28"/>
        </w:rPr>
        <w:t>Ч</w:t>
      </w:r>
      <w:r w:rsidR="00487E8E" w:rsidRPr="00487E8E">
        <w:rPr>
          <w:b/>
          <w:sz w:val="28"/>
          <w:szCs w:val="28"/>
        </w:rPr>
        <w:t>исло избирателей</w:t>
      </w:r>
      <w:r>
        <w:rPr>
          <w:b/>
          <w:sz w:val="28"/>
          <w:szCs w:val="28"/>
        </w:rPr>
        <w:t xml:space="preserve"> </w:t>
      </w:r>
      <w:r w:rsidR="00487E8E" w:rsidRPr="00487E8E">
        <w:rPr>
          <w:b/>
          <w:sz w:val="28"/>
          <w:szCs w:val="28"/>
        </w:rPr>
        <w:t xml:space="preserve">– </w:t>
      </w:r>
      <w:r w:rsidR="00487E8E" w:rsidRPr="002563F2">
        <w:rPr>
          <w:b/>
          <w:sz w:val="28"/>
          <w:szCs w:val="28"/>
          <w:u w:val="single"/>
        </w:rPr>
        <w:t>1</w:t>
      </w:r>
      <w:r w:rsidR="000751BB">
        <w:rPr>
          <w:b/>
          <w:sz w:val="28"/>
          <w:szCs w:val="28"/>
          <w:u w:val="single"/>
        </w:rPr>
        <w:t>7081</w:t>
      </w:r>
      <w:r w:rsidR="00487E8E" w:rsidRPr="002563F2">
        <w:rPr>
          <w:b/>
          <w:sz w:val="28"/>
          <w:szCs w:val="28"/>
          <w:u w:val="single"/>
        </w:rPr>
        <w:t xml:space="preserve"> </w:t>
      </w:r>
      <w:r>
        <w:rPr>
          <w:b/>
          <w:sz w:val="28"/>
          <w:szCs w:val="28"/>
        </w:rPr>
        <w:t>человек</w:t>
      </w:r>
      <w:r w:rsidR="00487E8E" w:rsidRPr="00487E8E">
        <w:rPr>
          <w:b/>
          <w:sz w:val="28"/>
          <w:szCs w:val="28"/>
        </w:rPr>
        <w:t>.</w:t>
      </w:r>
    </w:p>
    <w:p w:rsidR="00487E8E" w:rsidRPr="002563F2" w:rsidRDefault="00487E8E" w:rsidP="00487E8E">
      <w:pPr>
        <w:jc w:val="both"/>
        <w:rPr>
          <w:b/>
          <w:sz w:val="28"/>
          <w:szCs w:val="28"/>
        </w:rPr>
      </w:pPr>
    </w:p>
    <w:p w:rsidR="00487E8E" w:rsidRPr="00487E8E" w:rsidRDefault="00487E8E" w:rsidP="00487E8E">
      <w:pPr>
        <w:jc w:val="both"/>
        <w:rPr>
          <w:sz w:val="28"/>
          <w:szCs w:val="28"/>
        </w:rPr>
      </w:pPr>
      <w:r w:rsidRPr="002563F2">
        <w:rPr>
          <w:b/>
          <w:sz w:val="28"/>
          <w:szCs w:val="28"/>
        </w:rPr>
        <w:t>Перечень домовладений</w:t>
      </w:r>
      <w:r w:rsidR="002563F2">
        <w:rPr>
          <w:b/>
          <w:sz w:val="28"/>
          <w:szCs w:val="28"/>
        </w:rPr>
        <w:t>:</w:t>
      </w:r>
    </w:p>
    <w:tbl>
      <w:tblPr>
        <w:tblW w:w="0" w:type="auto"/>
        <w:tblLook w:val="04A0"/>
      </w:tblPr>
      <w:tblGrid>
        <w:gridCol w:w="9571"/>
      </w:tblGrid>
      <w:tr w:rsidR="00487E8E" w:rsidRPr="00487E8E" w:rsidTr="00487E8E">
        <w:tc>
          <w:tcPr>
            <w:tcW w:w="10138" w:type="dxa"/>
          </w:tcPr>
          <w:p w:rsidR="002563F2" w:rsidRDefault="002563F2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</w:p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Барабанный пер., д.11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Борисовская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 xml:space="preserve"> ул., д.7, 21, 25а, 27, 29, 33, 35, 37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Буденного просп., д.1/1, 1/1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(к.1,2), 9, 11, 11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 xml:space="preserve">(к.1), 15/2, 16, 17, 17(к.1), 19, 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    </w:t>
            </w:r>
            <w:r w:rsidRPr="00487E8E">
              <w:rPr>
                <w:rFonts w:eastAsia="Calibri"/>
                <w:bCs/>
                <w:sz w:val="28"/>
                <w:szCs w:val="28"/>
              </w:rPr>
              <w:t>20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(к.1, 2, 3, 4), 22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(к.1, 2, 3),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23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510766" w:rsidP="00856CE6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>
              <w:rPr>
                <w:rFonts w:eastAsia="Calibri"/>
                <w:bCs/>
                <w:sz w:val="28"/>
                <w:szCs w:val="28"/>
              </w:rPr>
              <w:t>Б</w:t>
            </w:r>
            <w:r w:rsidR="00F7282B">
              <w:rPr>
                <w:rFonts w:eastAsia="Calibri"/>
                <w:bCs/>
                <w:sz w:val="28"/>
                <w:szCs w:val="28"/>
              </w:rPr>
              <w:t>уракова</w:t>
            </w:r>
            <w:proofErr w:type="spellEnd"/>
            <w:r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F7282B">
              <w:rPr>
                <w:rFonts w:eastAsia="Calibri"/>
                <w:bCs/>
                <w:sz w:val="28"/>
                <w:szCs w:val="28"/>
              </w:rPr>
              <w:t>ул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 xml:space="preserve">. </w:t>
            </w:r>
            <w:r w:rsidR="00856CE6">
              <w:rPr>
                <w:rFonts w:eastAsia="Calibri"/>
                <w:bCs/>
                <w:sz w:val="28"/>
                <w:szCs w:val="28"/>
              </w:rPr>
              <w:t>д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.1(к.1, 2), 3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(к.1,2)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Вельяминовская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 xml:space="preserve"> ул., д.6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Вольная ул., д.1, 3, 4, 5, 5(к.1), 22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Вольный пер., д.6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Жигуленкова</w:t>
            </w:r>
            <w:proofErr w:type="spellEnd"/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Бориса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ул., д.1/20, 2, 4, 6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Зверинецкая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 xml:space="preserve"> ул., д.6,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12,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14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Измайловское шоссе, д.6, 11,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13,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15,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15(к.1,2), 22, 24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(к.1,2,3)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Кирпичная ул., д.8, 12, 14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Кирпичный 1-й пер., д.14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Лечебная ул., д.1/36, 3, 5, 7/23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Мажоров пер., д.4, 8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Медовый пер., д.6, 8, 12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Мироновская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 xml:space="preserve"> ул., д.18, 24, 25, 26, 28, 40, 44, 44а, 46, 46(к.1)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Семеновская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Б. ул., д.21, 27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(к.1,2), 29/2, 31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(к.1,2)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Семеновская М. ул., д.12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Семеновский Вал ул., д.6, 10(к.1,2,3,4,5), 12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Семеновский пер., д.18, 18а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Соколиной Горы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10-я ул., д.6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(к.1), 8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(к.2), 12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Соколиной Горы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8-я ул., д.4, 4</w:t>
            </w:r>
            <w:r w:rsidR="00CD5757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(к.1)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CD5757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>Соколиной Г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оры</w:t>
            </w:r>
            <w:r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9-я ул., д.1, 3, 5, 9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Ткацкая ул., д.28/14, 32, 33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Щербаковская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 xml:space="preserve"> ул., д.5, 7, 8, 9, 11, 16, 20, 35</w:t>
            </w:r>
          </w:p>
        </w:tc>
      </w:tr>
    </w:tbl>
    <w:p w:rsidR="00487E8E" w:rsidRPr="00487E8E" w:rsidRDefault="00487E8E" w:rsidP="00487E8E">
      <w:pPr>
        <w:jc w:val="both"/>
        <w:rPr>
          <w:sz w:val="28"/>
          <w:szCs w:val="28"/>
        </w:rPr>
      </w:pPr>
    </w:p>
    <w:p w:rsidR="002563F2" w:rsidRDefault="002563F2" w:rsidP="002563F2">
      <w:pPr>
        <w:pStyle w:val="2"/>
        <w:spacing w:after="0" w:line="240" w:lineRule="auto"/>
        <w:ind w:left="705"/>
        <w:jc w:val="both"/>
        <w:rPr>
          <w:b/>
          <w:sz w:val="28"/>
          <w:szCs w:val="28"/>
        </w:rPr>
      </w:pPr>
    </w:p>
    <w:p w:rsidR="002563F2" w:rsidRDefault="002563F2" w:rsidP="002563F2">
      <w:pPr>
        <w:pStyle w:val="2"/>
        <w:spacing w:after="0" w:line="240" w:lineRule="auto"/>
        <w:ind w:left="705"/>
        <w:jc w:val="both"/>
        <w:rPr>
          <w:b/>
          <w:sz w:val="28"/>
          <w:szCs w:val="28"/>
        </w:rPr>
      </w:pPr>
    </w:p>
    <w:p w:rsidR="002563F2" w:rsidRDefault="002563F2" w:rsidP="002563F2">
      <w:pPr>
        <w:pStyle w:val="2"/>
        <w:spacing w:after="0" w:line="240" w:lineRule="auto"/>
        <w:ind w:left="705"/>
        <w:jc w:val="both"/>
        <w:rPr>
          <w:b/>
          <w:sz w:val="28"/>
          <w:szCs w:val="28"/>
        </w:rPr>
      </w:pPr>
    </w:p>
    <w:p w:rsidR="00345EBF" w:rsidRDefault="00345EBF" w:rsidP="002563F2">
      <w:pPr>
        <w:pStyle w:val="2"/>
        <w:spacing w:after="0" w:line="240" w:lineRule="auto"/>
        <w:ind w:left="705"/>
        <w:jc w:val="center"/>
        <w:rPr>
          <w:b/>
          <w:sz w:val="28"/>
          <w:szCs w:val="28"/>
        </w:rPr>
      </w:pPr>
    </w:p>
    <w:p w:rsidR="002563F2" w:rsidRDefault="002563F2" w:rsidP="002563F2">
      <w:pPr>
        <w:pStyle w:val="2"/>
        <w:spacing w:after="0" w:line="240" w:lineRule="auto"/>
        <w:ind w:left="70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2. </w:t>
      </w:r>
      <w:proofErr w:type="spellStart"/>
      <w:r w:rsidR="00487E8E" w:rsidRPr="00487E8E">
        <w:rPr>
          <w:b/>
          <w:sz w:val="28"/>
          <w:szCs w:val="28"/>
        </w:rPr>
        <w:t>Четырехма</w:t>
      </w:r>
      <w:r>
        <w:rPr>
          <w:b/>
          <w:sz w:val="28"/>
          <w:szCs w:val="28"/>
        </w:rPr>
        <w:t>ндатный</w:t>
      </w:r>
      <w:proofErr w:type="spellEnd"/>
      <w:r>
        <w:rPr>
          <w:b/>
          <w:sz w:val="28"/>
          <w:szCs w:val="28"/>
        </w:rPr>
        <w:t xml:space="preserve"> избирательный округ № 2</w:t>
      </w:r>
    </w:p>
    <w:p w:rsidR="002563F2" w:rsidRDefault="002563F2" w:rsidP="002563F2">
      <w:pPr>
        <w:pStyle w:val="2"/>
        <w:spacing w:after="0" w:line="240" w:lineRule="auto"/>
        <w:ind w:left="705"/>
        <w:jc w:val="both"/>
        <w:rPr>
          <w:b/>
          <w:sz w:val="28"/>
          <w:szCs w:val="28"/>
        </w:rPr>
      </w:pPr>
    </w:p>
    <w:p w:rsidR="00487E8E" w:rsidRPr="00487E8E" w:rsidRDefault="002563F2" w:rsidP="002563F2">
      <w:pPr>
        <w:pStyle w:val="2"/>
        <w:spacing w:after="0" w:line="240" w:lineRule="auto"/>
        <w:ind w:left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Ч</w:t>
      </w:r>
      <w:r w:rsidR="00487E8E" w:rsidRPr="00487E8E">
        <w:rPr>
          <w:b/>
          <w:sz w:val="28"/>
          <w:szCs w:val="28"/>
        </w:rPr>
        <w:t>исло избирателей</w:t>
      </w:r>
      <w:r>
        <w:rPr>
          <w:b/>
          <w:sz w:val="28"/>
          <w:szCs w:val="28"/>
        </w:rPr>
        <w:t xml:space="preserve"> – </w:t>
      </w:r>
      <w:r w:rsidRPr="002563F2">
        <w:rPr>
          <w:b/>
          <w:sz w:val="28"/>
          <w:szCs w:val="28"/>
          <w:u w:val="single"/>
        </w:rPr>
        <w:t>1</w:t>
      </w:r>
      <w:r w:rsidR="00FD25A0">
        <w:rPr>
          <w:b/>
          <w:sz w:val="28"/>
          <w:szCs w:val="28"/>
          <w:u w:val="single"/>
        </w:rPr>
        <w:t>7047</w:t>
      </w:r>
      <w:r>
        <w:rPr>
          <w:b/>
          <w:sz w:val="28"/>
          <w:szCs w:val="28"/>
        </w:rPr>
        <w:t xml:space="preserve"> человек</w:t>
      </w:r>
      <w:r w:rsidR="00487E8E" w:rsidRPr="00487E8E">
        <w:rPr>
          <w:b/>
          <w:sz w:val="28"/>
          <w:szCs w:val="28"/>
        </w:rPr>
        <w:t>.</w:t>
      </w:r>
    </w:p>
    <w:p w:rsidR="00487E8E" w:rsidRPr="00487E8E" w:rsidRDefault="00487E8E" w:rsidP="00487E8E">
      <w:pPr>
        <w:jc w:val="both"/>
        <w:rPr>
          <w:sz w:val="28"/>
          <w:szCs w:val="28"/>
        </w:rPr>
      </w:pPr>
    </w:p>
    <w:p w:rsidR="00487E8E" w:rsidRPr="00487E8E" w:rsidRDefault="00487E8E" w:rsidP="00487E8E">
      <w:pPr>
        <w:jc w:val="both"/>
        <w:rPr>
          <w:sz w:val="28"/>
          <w:szCs w:val="28"/>
        </w:rPr>
      </w:pPr>
      <w:r w:rsidRPr="002563F2">
        <w:rPr>
          <w:b/>
          <w:sz w:val="28"/>
          <w:szCs w:val="28"/>
        </w:rPr>
        <w:t>Перечень домовладений</w:t>
      </w:r>
      <w:r w:rsidR="002563F2">
        <w:rPr>
          <w:sz w:val="28"/>
          <w:szCs w:val="28"/>
        </w:rPr>
        <w:t>:</w:t>
      </w:r>
      <w:r w:rsidRPr="00487E8E">
        <w:rPr>
          <w:sz w:val="28"/>
          <w:szCs w:val="28"/>
        </w:rPr>
        <w:t xml:space="preserve"> </w:t>
      </w:r>
    </w:p>
    <w:tbl>
      <w:tblPr>
        <w:tblW w:w="0" w:type="auto"/>
        <w:tblLook w:val="04A0"/>
      </w:tblPr>
      <w:tblGrid>
        <w:gridCol w:w="9571"/>
      </w:tblGrid>
      <w:tr w:rsidR="00487E8E" w:rsidRPr="00487E8E" w:rsidTr="00487E8E">
        <w:tc>
          <w:tcPr>
            <w:tcW w:w="10138" w:type="dxa"/>
          </w:tcPr>
          <w:p w:rsidR="002563F2" w:rsidRDefault="002563F2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</w:p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Борисовская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 xml:space="preserve"> ул., д.1, 2/31, 8а, 10а, 12, 16, 18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Вольная ул., д.26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Жигуленкова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 xml:space="preserve"> Бориса ул., д.7, 15, 19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Зверинецкая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 xml:space="preserve"> ул., д.22, 23/8, 30/6, 32, 33, 34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 xml:space="preserve">Ибрагимова </w:t>
            </w: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ул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>, д.2, 5(к.1), 5а, 16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Измайловское шоссе, д.17, 17</w:t>
            </w:r>
            <w:r w:rsidR="00B16B19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(к.1,2), 19, 25, 27, 29, 33, 45, 47, 55, 57, 62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 xml:space="preserve">Кирпичная ул. </w:t>
            </w:r>
            <w:r w:rsidR="00F7282B" w:rsidRPr="00487E8E">
              <w:rPr>
                <w:rFonts w:eastAsia="Calibri"/>
                <w:bCs/>
                <w:sz w:val="28"/>
                <w:szCs w:val="28"/>
              </w:rPr>
              <w:t>Д</w:t>
            </w:r>
            <w:r w:rsidRPr="00487E8E">
              <w:rPr>
                <w:rFonts w:eastAsia="Calibri"/>
                <w:bCs/>
                <w:sz w:val="28"/>
                <w:szCs w:val="28"/>
              </w:rPr>
              <w:t>.47, 49, 50, 51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Кирпичный 1-й пер., д.15, 17, 19, 22, 26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Лечебная ул., д.14, 16, 17, 18, 19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Мироновская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 xml:space="preserve"> ул., д.9, 9/28, 10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Окружной пр., д.11(к.5, 6, 7), 12, 13, 14(к.1, 2), 15, 15</w:t>
            </w:r>
            <w:r w:rsidR="00B16B19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(к.1), 17, 22/64, 23, 24, 30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Соколиной Горы 10-я ул., д.20, 26а, 28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B16B19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>Соколиной Г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оры 9-я ул., д.13, 15, 17, 19, 21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Ткацкая ул., д.34/5, 37, 43, 44, 45, 48, 49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Фортунатовская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 xml:space="preserve"> ул., д.8, 9, 10, 11, 12, 15, 16, 17, 18, 19, 25, 26, 27 а, 31/35, 31а, 33/44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Щербаковская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 xml:space="preserve"> ул. </w:t>
            </w:r>
            <w:r w:rsidR="00F7282B" w:rsidRPr="00487E8E">
              <w:rPr>
                <w:rFonts w:eastAsia="Calibri"/>
                <w:bCs/>
                <w:sz w:val="28"/>
                <w:szCs w:val="28"/>
              </w:rPr>
              <w:t>Д</w:t>
            </w:r>
            <w:r w:rsidRPr="00487E8E">
              <w:rPr>
                <w:rFonts w:eastAsia="Calibri"/>
                <w:bCs/>
                <w:sz w:val="28"/>
                <w:szCs w:val="28"/>
              </w:rPr>
              <w:t>.26, 32/7, 40, 44а, 46, 48, 50, 54, 55, 57/20, 58, 58а</w:t>
            </w:r>
          </w:p>
        </w:tc>
      </w:tr>
    </w:tbl>
    <w:p w:rsidR="00487E8E" w:rsidRPr="00487E8E" w:rsidRDefault="00487E8E" w:rsidP="00B16B19">
      <w:pPr>
        <w:rPr>
          <w:sz w:val="28"/>
          <w:szCs w:val="28"/>
        </w:rPr>
      </w:pPr>
    </w:p>
    <w:p w:rsidR="002563F2" w:rsidRDefault="002563F2" w:rsidP="002563F2">
      <w:pPr>
        <w:pStyle w:val="2"/>
        <w:spacing w:after="0" w:line="240" w:lineRule="auto"/>
        <w:ind w:left="70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3. </w:t>
      </w:r>
      <w:proofErr w:type="spellStart"/>
      <w:r w:rsidR="00487E8E" w:rsidRPr="00487E8E">
        <w:rPr>
          <w:b/>
          <w:sz w:val="28"/>
          <w:szCs w:val="28"/>
        </w:rPr>
        <w:t>Четырехма</w:t>
      </w:r>
      <w:r>
        <w:rPr>
          <w:b/>
          <w:sz w:val="28"/>
          <w:szCs w:val="28"/>
        </w:rPr>
        <w:t>ндатный</w:t>
      </w:r>
      <w:proofErr w:type="spellEnd"/>
      <w:r>
        <w:rPr>
          <w:b/>
          <w:sz w:val="28"/>
          <w:szCs w:val="28"/>
        </w:rPr>
        <w:t xml:space="preserve"> избирательный округ № 3</w:t>
      </w:r>
    </w:p>
    <w:p w:rsidR="002563F2" w:rsidRDefault="002563F2" w:rsidP="002563F2">
      <w:pPr>
        <w:pStyle w:val="2"/>
        <w:spacing w:after="0" w:line="240" w:lineRule="auto"/>
        <w:ind w:left="705"/>
        <w:jc w:val="both"/>
        <w:rPr>
          <w:b/>
          <w:sz w:val="28"/>
          <w:szCs w:val="28"/>
        </w:rPr>
      </w:pPr>
    </w:p>
    <w:p w:rsidR="00487E8E" w:rsidRPr="00487E8E" w:rsidRDefault="002563F2" w:rsidP="002563F2">
      <w:pPr>
        <w:pStyle w:val="2"/>
        <w:spacing w:after="0" w:line="240" w:lineRule="auto"/>
        <w:ind w:left="0"/>
        <w:rPr>
          <w:b/>
          <w:sz w:val="28"/>
          <w:szCs w:val="28"/>
        </w:rPr>
      </w:pPr>
      <w:r>
        <w:rPr>
          <w:b/>
          <w:sz w:val="28"/>
          <w:szCs w:val="28"/>
        </w:rPr>
        <w:t>Ч</w:t>
      </w:r>
      <w:r w:rsidR="00487E8E" w:rsidRPr="00487E8E">
        <w:rPr>
          <w:b/>
          <w:sz w:val="28"/>
          <w:szCs w:val="28"/>
        </w:rPr>
        <w:t>исло избирателей</w:t>
      </w:r>
      <w:r>
        <w:rPr>
          <w:b/>
          <w:sz w:val="28"/>
          <w:szCs w:val="28"/>
        </w:rPr>
        <w:t xml:space="preserve"> </w:t>
      </w:r>
      <w:r w:rsidR="00487E8E" w:rsidRPr="00487E8E">
        <w:rPr>
          <w:b/>
          <w:sz w:val="28"/>
          <w:szCs w:val="28"/>
        </w:rPr>
        <w:t xml:space="preserve">– </w:t>
      </w:r>
      <w:r w:rsidR="00EF5EFD">
        <w:rPr>
          <w:b/>
          <w:sz w:val="28"/>
          <w:szCs w:val="28"/>
          <w:u w:val="single"/>
        </w:rPr>
        <w:t>17703</w:t>
      </w:r>
      <w:r w:rsidR="00487E8E" w:rsidRPr="00487E8E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человек</w:t>
      </w:r>
      <w:r w:rsidR="007B1DBF">
        <w:rPr>
          <w:b/>
          <w:sz w:val="28"/>
          <w:szCs w:val="28"/>
        </w:rPr>
        <w:t>а</w:t>
      </w:r>
      <w:r w:rsidR="00487E8E" w:rsidRPr="00487E8E">
        <w:rPr>
          <w:b/>
          <w:sz w:val="28"/>
          <w:szCs w:val="28"/>
        </w:rPr>
        <w:t>.</w:t>
      </w:r>
    </w:p>
    <w:p w:rsidR="00487E8E" w:rsidRPr="00487E8E" w:rsidRDefault="00487E8E" w:rsidP="00487E8E">
      <w:pPr>
        <w:pStyle w:val="-11"/>
        <w:ind w:left="1065"/>
        <w:jc w:val="both"/>
        <w:rPr>
          <w:b/>
          <w:sz w:val="28"/>
          <w:szCs w:val="28"/>
        </w:rPr>
      </w:pPr>
    </w:p>
    <w:p w:rsidR="002563F2" w:rsidRPr="00487E8E" w:rsidRDefault="00487E8E" w:rsidP="00487E8E">
      <w:pPr>
        <w:jc w:val="both"/>
        <w:rPr>
          <w:sz w:val="28"/>
          <w:szCs w:val="28"/>
        </w:rPr>
      </w:pPr>
      <w:r w:rsidRPr="002563F2">
        <w:rPr>
          <w:b/>
          <w:sz w:val="28"/>
          <w:szCs w:val="28"/>
        </w:rPr>
        <w:t>Перечень домовладений</w:t>
      </w:r>
      <w:r w:rsidR="002563F2">
        <w:rPr>
          <w:sz w:val="28"/>
          <w:szCs w:val="28"/>
        </w:rPr>
        <w:t xml:space="preserve">: </w:t>
      </w:r>
      <w:r w:rsidRPr="00487E8E">
        <w:rPr>
          <w:sz w:val="28"/>
          <w:szCs w:val="28"/>
        </w:rPr>
        <w:t xml:space="preserve"> </w:t>
      </w:r>
    </w:p>
    <w:tbl>
      <w:tblPr>
        <w:tblW w:w="0" w:type="auto"/>
        <w:tblLook w:val="04A0"/>
      </w:tblPr>
      <w:tblGrid>
        <w:gridCol w:w="9571"/>
      </w:tblGrid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pStyle w:val="2"/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Буденного</w:t>
            </w:r>
            <w:r w:rsidR="002563F2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просп., д.24</w:t>
            </w:r>
            <w:r w:rsidR="00B16B19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 xml:space="preserve">(к.1, 2, 3), 25, 26(к.1, 2), 27, 27(к.2, 3, 4, 5), 28, </w:t>
            </w:r>
            <w:r w:rsidR="00B16B19">
              <w:rPr>
                <w:rFonts w:eastAsia="Calibri"/>
                <w:bCs/>
                <w:sz w:val="28"/>
                <w:szCs w:val="28"/>
              </w:rPr>
              <w:t xml:space="preserve">           </w:t>
            </w:r>
            <w:r w:rsidRPr="00487E8E">
              <w:rPr>
                <w:rFonts w:eastAsia="Calibri"/>
                <w:bCs/>
                <w:sz w:val="28"/>
                <w:szCs w:val="28"/>
              </w:rPr>
              <w:t>28</w:t>
            </w:r>
            <w:r w:rsidR="00B16B19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(к.1,2), 29/1, 30/8, 37</w:t>
            </w:r>
            <w:r w:rsidR="00B16B19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(к.1,2,3), 39</w:t>
            </w:r>
            <w:r w:rsidR="00B16B19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(к.1,2,3), 41/17, 43, 47, 47а, 49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895C90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>
              <w:rPr>
                <w:rFonts w:eastAsia="Calibri"/>
                <w:bCs/>
                <w:sz w:val="28"/>
                <w:szCs w:val="28"/>
              </w:rPr>
              <w:t>Бураков</w:t>
            </w:r>
            <w:r w:rsidR="00F7282B">
              <w:rPr>
                <w:rFonts w:eastAsia="Calibri"/>
                <w:bCs/>
                <w:sz w:val="28"/>
                <w:szCs w:val="28"/>
              </w:rPr>
              <w:t>а</w:t>
            </w:r>
            <w:proofErr w:type="spellEnd"/>
            <w:r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F7282B">
              <w:rPr>
                <w:rFonts w:eastAsia="Calibri"/>
                <w:bCs/>
                <w:sz w:val="28"/>
                <w:szCs w:val="28"/>
              </w:rPr>
              <w:t>ул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., д.5</w:t>
            </w:r>
            <w:r w:rsidR="00B16B19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(к.1,2), 7</w:t>
            </w:r>
            <w:r w:rsidR="00B16B19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(к.1,2), 9, 11, 11</w:t>
            </w:r>
            <w:r w:rsidR="00B16B19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(к.1), 13, 15/1, 17/2, 19, 21, 23, 23а, 25а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Гаражная ул., д.3, 3а, 5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pStyle w:val="2"/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eastAsia="Calibri"/>
                <w:bCs/>
                <w:sz w:val="28"/>
                <w:szCs w:val="28"/>
              </w:rPr>
            </w:pP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Жигуленкова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 xml:space="preserve"> Бориса ул.,</w:t>
            </w:r>
            <w:r w:rsidR="00443006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д.10, 12, 25</w:t>
            </w:r>
            <w:r w:rsidR="00B16B19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(к.1, 2, 3, 4), 27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Окружной пр., д.34</w:t>
            </w:r>
            <w:r w:rsidR="00B16B19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Pr="00487E8E">
              <w:rPr>
                <w:rFonts w:eastAsia="Calibri"/>
                <w:bCs/>
                <w:sz w:val="28"/>
                <w:szCs w:val="28"/>
              </w:rPr>
              <w:t>(к.1,2,3,4), 35, 36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B16B19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>Соколиной Г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оры</w:t>
            </w:r>
            <w:r w:rsidR="00443006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3-я ул., д.1, 12, 12а, 14, 17, 19, 19а, 19б, 21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B16B19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>Соколиной Г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оры</w:t>
            </w:r>
            <w:r w:rsidR="00443006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5-я ул.,</w:t>
            </w:r>
            <w:r w:rsidR="00443006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д.4, 6(к.1,2), 12, 16(к.1,2), 18(к.1,2), 19, 19(к.1,2), 20(к.1,2), 21(к.1,2,3,4,5), 23(к.1, 2, 3), 25(к.1, 2, 3, 4, 5), 27, 27(к.1, 2, 3)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B16B19" w:rsidP="00487E8E">
            <w:pPr>
              <w:pStyle w:val="2"/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>Соколиной Г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оры 8-я ул.,</w:t>
            </w:r>
            <w:r w:rsidR="00443006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д.3, 6, 7, 8, 8</w:t>
            </w:r>
            <w:r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(к.1, 2), 13, 18</w:t>
            </w:r>
            <w:r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(к.1,2), 20, 20</w:t>
            </w:r>
            <w:r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 xml:space="preserve">(к.1), </w:t>
            </w:r>
            <w:r>
              <w:rPr>
                <w:rFonts w:eastAsia="Calibri"/>
                <w:bCs/>
                <w:sz w:val="28"/>
                <w:szCs w:val="28"/>
              </w:rPr>
              <w:t xml:space="preserve">          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24</w:t>
            </w:r>
            <w:r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487E8E" w:rsidRPr="00487E8E">
              <w:rPr>
                <w:rFonts w:eastAsia="Calibri"/>
                <w:bCs/>
                <w:sz w:val="28"/>
                <w:szCs w:val="28"/>
              </w:rPr>
              <w:t>(к.1,2)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Уткина ул., д.37, 38, 39, 39а, 41а, 41б, 44, 44а, 45, 45а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pStyle w:val="2"/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>Энтузиастов пр., д.17, 19а, 19б</w:t>
            </w:r>
          </w:p>
        </w:tc>
      </w:tr>
      <w:tr w:rsidR="00487E8E" w:rsidRPr="00487E8E" w:rsidTr="00487E8E">
        <w:tc>
          <w:tcPr>
            <w:tcW w:w="10138" w:type="dxa"/>
          </w:tcPr>
          <w:p w:rsidR="00487E8E" w:rsidRPr="00487E8E" w:rsidRDefault="00487E8E" w:rsidP="00487E8E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87E8E">
              <w:rPr>
                <w:rFonts w:eastAsia="Calibri"/>
                <w:bCs/>
                <w:sz w:val="28"/>
                <w:szCs w:val="28"/>
              </w:rPr>
              <w:t xml:space="preserve">Энтузиастов </w:t>
            </w:r>
            <w:proofErr w:type="spellStart"/>
            <w:r w:rsidRPr="00487E8E">
              <w:rPr>
                <w:rFonts w:eastAsia="Calibri"/>
                <w:bCs/>
                <w:sz w:val="28"/>
                <w:szCs w:val="28"/>
              </w:rPr>
              <w:t>ш</w:t>
            </w:r>
            <w:proofErr w:type="spellEnd"/>
            <w:r w:rsidRPr="00487E8E">
              <w:rPr>
                <w:rFonts w:eastAsia="Calibri"/>
                <w:bCs/>
                <w:sz w:val="28"/>
                <w:szCs w:val="28"/>
              </w:rPr>
              <w:t>., д.23а</w:t>
            </w:r>
          </w:p>
        </w:tc>
      </w:tr>
    </w:tbl>
    <w:p w:rsidR="00F7282B" w:rsidRPr="00F137E1" w:rsidRDefault="00F137E1" w:rsidP="00F137E1">
      <w:pPr>
        <w:jc w:val="center"/>
      </w:pPr>
      <w:r>
        <w:lastRenderedPageBreak/>
        <w:t xml:space="preserve">                                                                           </w:t>
      </w:r>
      <w:r w:rsidR="00F7282B" w:rsidRPr="00F137E1">
        <w:t xml:space="preserve">Приложение к схеме </w:t>
      </w:r>
      <w:proofErr w:type="spellStart"/>
      <w:r w:rsidR="00F7282B" w:rsidRPr="00F137E1">
        <w:t>многомандатных</w:t>
      </w:r>
      <w:proofErr w:type="spellEnd"/>
      <w:r w:rsidR="00F7282B" w:rsidRPr="00F137E1">
        <w:t xml:space="preserve"> </w:t>
      </w:r>
    </w:p>
    <w:p w:rsidR="00F137E1" w:rsidRDefault="00F7282B" w:rsidP="00F7282B">
      <w:pPr>
        <w:ind w:left="5055"/>
      </w:pPr>
      <w:r w:rsidRPr="00F137E1">
        <w:t xml:space="preserve">избирательных </w:t>
      </w:r>
      <w:r w:rsidR="00F137E1">
        <w:t xml:space="preserve">               </w:t>
      </w:r>
      <w:r w:rsidRPr="00F137E1">
        <w:t xml:space="preserve">округов </w:t>
      </w:r>
      <w:r w:rsidR="00F137E1">
        <w:t xml:space="preserve">     </w:t>
      </w:r>
      <w:proofErr w:type="gramStart"/>
      <w:r w:rsidRPr="00F137E1">
        <w:t>по</w:t>
      </w:r>
      <w:proofErr w:type="gramEnd"/>
      <w:r w:rsidRPr="00F137E1">
        <w:t xml:space="preserve"> </w:t>
      </w:r>
      <w:r w:rsidR="00F137E1">
        <w:t xml:space="preserve"> </w:t>
      </w:r>
    </w:p>
    <w:p w:rsidR="00F7282B" w:rsidRPr="00F137E1" w:rsidRDefault="00F7282B" w:rsidP="00F7282B">
      <w:pPr>
        <w:ind w:left="5055"/>
      </w:pPr>
      <w:r w:rsidRPr="00F137E1">
        <w:t xml:space="preserve">выборам         </w:t>
      </w:r>
      <w:r w:rsidR="00F137E1">
        <w:t xml:space="preserve">    </w:t>
      </w:r>
      <w:r w:rsidRPr="00F137E1">
        <w:t xml:space="preserve">депутатов </w:t>
      </w:r>
      <w:r w:rsidR="00F137E1">
        <w:t xml:space="preserve">        </w:t>
      </w:r>
      <w:r w:rsidRPr="00F137E1">
        <w:t xml:space="preserve">Совета </w:t>
      </w:r>
      <w:r w:rsidR="00F137E1">
        <w:t xml:space="preserve">          </w:t>
      </w:r>
      <w:r w:rsidRPr="00F137E1">
        <w:t xml:space="preserve">депутатов муниципального </w:t>
      </w:r>
      <w:r w:rsidR="00F137E1">
        <w:t xml:space="preserve">      </w:t>
      </w:r>
      <w:r w:rsidRPr="00F137E1">
        <w:t xml:space="preserve">округа </w:t>
      </w:r>
    </w:p>
    <w:p w:rsidR="00F7282B" w:rsidRDefault="00F7282B" w:rsidP="00F7282B">
      <w:pPr>
        <w:ind w:left="4347" w:firstLine="708"/>
      </w:pPr>
      <w:r w:rsidRPr="00F137E1">
        <w:t>Соколиная гора</w:t>
      </w:r>
    </w:p>
    <w:p w:rsidR="00946CA9" w:rsidRDefault="00946CA9" w:rsidP="00F7282B">
      <w:pPr>
        <w:ind w:left="4347" w:firstLine="708"/>
      </w:pPr>
    </w:p>
    <w:p w:rsidR="00946CA9" w:rsidRDefault="00946CA9" w:rsidP="00946CA9">
      <w:pPr>
        <w:ind w:left="142" w:firstLine="4913"/>
        <w:rPr>
          <w:b/>
        </w:rPr>
      </w:pPr>
    </w:p>
    <w:p w:rsidR="00946CA9" w:rsidRDefault="00946CA9" w:rsidP="00946CA9">
      <w:pPr>
        <w:ind w:firstLine="708"/>
        <w:rPr>
          <w:b/>
        </w:rPr>
      </w:pPr>
      <w:r w:rsidRPr="00946CA9">
        <w:rPr>
          <w:b/>
        </w:rPr>
        <w:t xml:space="preserve">Графическое изображение схемы </w:t>
      </w:r>
      <w:proofErr w:type="spellStart"/>
      <w:r w:rsidRPr="00946CA9">
        <w:rPr>
          <w:b/>
        </w:rPr>
        <w:t>многомандатных</w:t>
      </w:r>
      <w:proofErr w:type="spellEnd"/>
      <w:r w:rsidRPr="00946CA9">
        <w:rPr>
          <w:b/>
        </w:rPr>
        <w:t xml:space="preserve"> избирательных округов по выборам депутатов Совета депутатов муниципального</w:t>
      </w:r>
      <w:r>
        <w:rPr>
          <w:b/>
        </w:rPr>
        <w:t xml:space="preserve"> округа Соколиная гора</w:t>
      </w:r>
    </w:p>
    <w:p w:rsidR="00946CA9" w:rsidRPr="00946CA9" w:rsidRDefault="00946CA9" w:rsidP="00946CA9">
      <w:pPr>
        <w:ind w:firstLine="708"/>
        <w:rPr>
          <w:b/>
        </w:rPr>
      </w:pPr>
    </w:p>
    <w:p w:rsidR="00674AC4" w:rsidRDefault="00236005" w:rsidP="001A64FF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486400" cy="7426325"/>
            <wp:effectExtent l="19050" t="0" r="0" b="0"/>
            <wp:docPr id="1" name="Рисунок 1" descr="новые границы толстые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новые границы толстые (2)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42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74AC4" w:rsidSect="000A5C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1D"/>
    <w:multiLevelType w:val="multilevel"/>
    <w:tmpl w:val="F9BC36D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2F5A593B"/>
    <w:multiLevelType w:val="hybridMultilevel"/>
    <w:tmpl w:val="DC6C9B72"/>
    <w:lvl w:ilvl="0" w:tplc="C0F878B2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 w:grammar="clean"/>
  <w:stylePaneFormatFilter w:val="3F01"/>
  <w:defaultTabStop w:val="708"/>
  <w:noPunctuationKerning/>
  <w:characterSpacingControl w:val="doNotCompress"/>
  <w:compat/>
  <w:rsids>
    <w:rsidRoot w:val="00B11D1D"/>
    <w:rsid w:val="00055841"/>
    <w:rsid w:val="000751BB"/>
    <w:rsid w:val="000A5C04"/>
    <w:rsid w:val="00187A2D"/>
    <w:rsid w:val="001A64FF"/>
    <w:rsid w:val="001F7B97"/>
    <w:rsid w:val="00220658"/>
    <w:rsid w:val="0023071E"/>
    <w:rsid w:val="00236005"/>
    <w:rsid w:val="002563F2"/>
    <w:rsid w:val="00345EBF"/>
    <w:rsid w:val="00357EDA"/>
    <w:rsid w:val="003A0A15"/>
    <w:rsid w:val="003F1CB5"/>
    <w:rsid w:val="00443006"/>
    <w:rsid w:val="004613D9"/>
    <w:rsid w:val="00465558"/>
    <w:rsid w:val="00487E8E"/>
    <w:rsid w:val="00510766"/>
    <w:rsid w:val="00546A93"/>
    <w:rsid w:val="005538CF"/>
    <w:rsid w:val="005A4880"/>
    <w:rsid w:val="00632F0A"/>
    <w:rsid w:val="00674AC4"/>
    <w:rsid w:val="006B1AAB"/>
    <w:rsid w:val="006D48A8"/>
    <w:rsid w:val="007B1DBF"/>
    <w:rsid w:val="007C09AB"/>
    <w:rsid w:val="007F02CA"/>
    <w:rsid w:val="00810E7F"/>
    <w:rsid w:val="00856CE6"/>
    <w:rsid w:val="00895C90"/>
    <w:rsid w:val="008C40DB"/>
    <w:rsid w:val="00906CA5"/>
    <w:rsid w:val="00946CA9"/>
    <w:rsid w:val="00964C38"/>
    <w:rsid w:val="00972F69"/>
    <w:rsid w:val="009D763C"/>
    <w:rsid w:val="00A2117A"/>
    <w:rsid w:val="00A5475D"/>
    <w:rsid w:val="00A654C8"/>
    <w:rsid w:val="00AD7C44"/>
    <w:rsid w:val="00B11D1D"/>
    <w:rsid w:val="00B16B19"/>
    <w:rsid w:val="00B576D9"/>
    <w:rsid w:val="00BC0114"/>
    <w:rsid w:val="00C17152"/>
    <w:rsid w:val="00C24B69"/>
    <w:rsid w:val="00CD5757"/>
    <w:rsid w:val="00D1627B"/>
    <w:rsid w:val="00D40ADC"/>
    <w:rsid w:val="00D962F3"/>
    <w:rsid w:val="00DC18E7"/>
    <w:rsid w:val="00DC7268"/>
    <w:rsid w:val="00DE0908"/>
    <w:rsid w:val="00E1378D"/>
    <w:rsid w:val="00EB5C70"/>
    <w:rsid w:val="00EF5EFD"/>
    <w:rsid w:val="00F137E1"/>
    <w:rsid w:val="00F7282B"/>
    <w:rsid w:val="00F94E83"/>
    <w:rsid w:val="00FC2238"/>
    <w:rsid w:val="00FD25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64FF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semiHidden/>
    <w:rsid w:val="00C17152"/>
    <w:rPr>
      <w:sz w:val="16"/>
      <w:szCs w:val="16"/>
    </w:rPr>
  </w:style>
  <w:style w:type="paragraph" w:styleId="a4">
    <w:name w:val="annotation text"/>
    <w:basedOn w:val="a"/>
    <w:semiHidden/>
    <w:rsid w:val="00C17152"/>
    <w:rPr>
      <w:sz w:val="20"/>
      <w:szCs w:val="20"/>
    </w:rPr>
  </w:style>
  <w:style w:type="paragraph" w:styleId="a5">
    <w:name w:val="annotation subject"/>
    <w:basedOn w:val="a4"/>
    <w:next w:val="a4"/>
    <w:semiHidden/>
    <w:rsid w:val="00C17152"/>
    <w:rPr>
      <w:b/>
      <w:bCs/>
    </w:rPr>
  </w:style>
  <w:style w:type="paragraph" w:styleId="a6">
    <w:name w:val="Balloon Text"/>
    <w:basedOn w:val="a"/>
    <w:semiHidden/>
    <w:rsid w:val="00C17152"/>
    <w:rPr>
      <w:rFonts w:ascii="Tahoma" w:hAnsi="Tahoma" w:cs="Tahoma"/>
      <w:sz w:val="16"/>
      <w:szCs w:val="16"/>
    </w:rPr>
  </w:style>
  <w:style w:type="character" w:customStyle="1" w:styleId="a7">
    <w:name w:val="Основной текст с отступом Знак"/>
    <w:link w:val="a8"/>
    <w:rsid w:val="00674AC4"/>
    <w:rPr>
      <w:sz w:val="28"/>
      <w:szCs w:val="28"/>
    </w:rPr>
  </w:style>
  <w:style w:type="paragraph" w:styleId="a8">
    <w:name w:val="Body Text Indent"/>
    <w:basedOn w:val="a"/>
    <w:link w:val="a7"/>
    <w:rsid w:val="00674AC4"/>
    <w:pPr>
      <w:autoSpaceDE w:val="0"/>
      <w:autoSpaceDN w:val="0"/>
      <w:jc w:val="both"/>
    </w:pPr>
    <w:rPr>
      <w:sz w:val="28"/>
      <w:szCs w:val="28"/>
    </w:rPr>
  </w:style>
  <w:style w:type="character" w:customStyle="1" w:styleId="1">
    <w:name w:val="Основной текст с отступом Знак1"/>
    <w:link w:val="a8"/>
    <w:uiPriority w:val="99"/>
    <w:semiHidden/>
    <w:rsid w:val="00674AC4"/>
    <w:rPr>
      <w:sz w:val="24"/>
      <w:szCs w:val="24"/>
    </w:rPr>
  </w:style>
  <w:style w:type="paragraph" w:customStyle="1" w:styleId="ConsPlusTitle">
    <w:name w:val="ConsPlusTitle"/>
    <w:rsid w:val="00674AC4"/>
    <w:pPr>
      <w:autoSpaceDE w:val="0"/>
      <w:autoSpaceDN w:val="0"/>
      <w:adjustRightInd w:val="0"/>
    </w:pPr>
    <w:rPr>
      <w:b/>
      <w:bCs/>
      <w:sz w:val="28"/>
      <w:szCs w:val="28"/>
    </w:rPr>
  </w:style>
  <w:style w:type="paragraph" w:customStyle="1" w:styleId="ConsPlusNormal">
    <w:name w:val="ConsPlusNormal"/>
    <w:rsid w:val="00487E8E"/>
    <w:pPr>
      <w:autoSpaceDE w:val="0"/>
      <w:autoSpaceDN w:val="0"/>
      <w:adjustRightInd w:val="0"/>
    </w:pPr>
    <w:rPr>
      <w:rFonts w:eastAsia="Calibri"/>
      <w:b/>
      <w:bCs/>
      <w:sz w:val="28"/>
      <w:szCs w:val="28"/>
    </w:rPr>
  </w:style>
  <w:style w:type="paragraph" w:styleId="2">
    <w:name w:val="Body Text Indent 2"/>
    <w:basedOn w:val="a"/>
    <w:link w:val="20"/>
    <w:uiPriority w:val="99"/>
    <w:semiHidden/>
    <w:unhideWhenUsed/>
    <w:rsid w:val="00487E8E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link w:val="2"/>
    <w:uiPriority w:val="99"/>
    <w:semiHidden/>
    <w:rsid w:val="00487E8E"/>
    <w:rPr>
      <w:sz w:val="24"/>
      <w:szCs w:val="24"/>
    </w:rPr>
  </w:style>
  <w:style w:type="paragraph" w:customStyle="1" w:styleId="-11">
    <w:name w:val="Цветной список - Акцент 11"/>
    <w:basedOn w:val="a"/>
    <w:uiPriority w:val="34"/>
    <w:qFormat/>
    <w:rsid w:val="00487E8E"/>
    <w:pPr>
      <w:ind w:left="720"/>
      <w:contextualSpacing/>
    </w:pPr>
  </w:style>
  <w:style w:type="table" w:styleId="a9">
    <w:name w:val="Table Grid"/>
    <w:basedOn w:val="a1"/>
    <w:uiPriority w:val="39"/>
    <w:rsid w:val="00487E8E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650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4857D3-5557-4082-AF16-963612EC7D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807</Words>
  <Characters>4602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</Company>
  <LinksUpToDate>false</LinksUpToDate>
  <CharactersWithSpaces>5399</CharactersWithSpaces>
  <SharedDoc>false</SharedDoc>
  <HLinks>
    <vt:vector size="6" baseType="variant">
      <vt:variant>
        <vt:i4>6816837</vt:i4>
      </vt:variant>
      <vt:variant>
        <vt:i4>17670</vt:i4>
      </vt:variant>
      <vt:variant>
        <vt:i4>1025</vt:i4>
      </vt:variant>
      <vt:variant>
        <vt:i4>1</vt:i4>
      </vt:variant>
      <vt:variant>
        <vt:lpwstr>новые границы толстые (2)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</dc:creator>
  <cp:lastModifiedBy>1</cp:lastModifiedBy>
  <cp:revision>19</cp:revision>
  <cp:lastPrinted>2017-03-22T08:03:00Z</cp:lastPrinted>
  <dcterms:created xsi:type="dcterms:W3CDTF">2017-03-16T10:47:00Z</dcterms:created>
  <dcterms:modified xsi:type="dcterms:W3CDTF">2017-03-22T13:33:00Z</dcterms:modified>
</cp:coreProperties>
</file>