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DB" w:rsidRPr="00901E89" w:rsidRDefault="003A2DDB" w:rsidP="003A2DDB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3A2DDB" w:rsidRPr="00901E89" w:rsidRDefault="003A2DDB" w:rsidP="003A2DDB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3A2DDB" w:rsidRPr="00901E89" w:rsidRDefault="003A2DDB" w:rsidP="003A2DDB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3A2DDB" w:rsidRPr="00901E89" w:rsidRDefault="003A2DDB" w:rsidP="003A2DDB">
      <w:pPr>
        <w:jc w:val="center"/>
        <w:rPr>
          <w:b/>
          <w:szCs w:val="28"/>
        </w:rPr>
      </w:pPr>
    </w:p>
    <w:p w:rsidR="003A2DDB" w:rsidRPr="00901E89" w:rsidRDefault="003A2DDB" w:rsidP="003A2DDB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3A2DDB" w:rsidRPr="00342435" w:rsidRDefault="003A2DDB" w:rsidP="003A2DDB">
      <w:pPr>
        <w:jc w:val="both"/>
        <w:rPr>
          <w:sz w:val="26"/>
          <w:szCs w:val="26"/>
        </w:rPr>
      </w:pPr>
    </w:p>
    <w:p w:rsidR="003A2DDB" w:rsidRDefault="003A2DDB" w:rsidP="003A2DDB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24.05.2016 г. № 58/5</w:t>
      </w:r>
    </w:p>
    <w:p w:rsidR="00CD0F4E" w:rsidRDefault="00CD0F4E" w:rsidP="00351D00">
      <w:pPr>
        <w:ind w:right="4570"/>
        <w:jc w:val="both"/>
        <w:rPr>
          <w:sz w:val="26"/>
          <w:u w:val="single"/>
        </w:rPr>
      </w:pPr>
    </w:p>
    <w:p w:rsidR="00CD0F4E" w:rsidRDefault="00CD0F4E" w:rsidP="00351D00">
      <w:pPr>
        <w:ind w:right="4570"/>
        <w:jc w:val="both"/>
        <w:rPr>
          <w:sz w:val="26"/>
          <w:u w:val="single"/>
        </w:rPr>
      </w:pPr>
    </w:p>
    <w:p w:rsidR="00351D00" w:rsidRPr="00CE61EB" w:rsidRDefault="00351D00" w:rsidP="00351D00">
      <w:pPr>
        <w:ind w:right="4570"/>
        <w:jc w:val="both"/>
        <w:rPr>
          <w:b/>
          <w:sz w:val="28"/>
          <w:szCs w:val="28"/>
        </w:rPr>
      </w:pPr>
      <w:r w:rsidRPr="00CE61EB">
        <w:rPr>
          <w:b/>
          <w:sz w:val="28"/>
          <w:szCs w:val="28"/>
        </w:rPr>
        <w:t xml:space="preserve">О согласовании проекта изменения  схемы размещения сезонных (летних) кафе при стационарных предприятий общественного питания </w:t>
      </w:r>
    </w:p>
    <w:p w:rsidR="00351D00" w:rsidRPr="00CE61EB" w:rsidRDefault="00351D00" w:rsidP="00351D00">
      <w:pPr>
        <w:rPr>
          <w:sz w:val="28"/>
          <w:szCs w:val="28"/>
        </w:rPr>
      </w:pPr>
    </w:p>
    <w:p w:rsidR="00351D00" w:rsidRPr="00CE61EB" w:rsidRDefault="00351D00" w:rsidP="00351D00">
      <w:pPr>
        <w:ind w:firstLine="708"/>
        <w:jc w:val="both"/>
        <w:rPr>
          <w:b/>
          <w:sz w:val="28"/>
          <w:szCs w:val="28"/>
        </w:rPr>
      </w:pPr>
      <w:r w:rsidRPr="00CE61EB">
        <w:rPr>
          <w:bCs/>
          <w:sz w:val="28"/>
          <w:szCs w:val="28"/>
        </w:rPr>
        <w:t xml:space="preserve">В соответствии с пунктом 2 части 5 статьи 1 </w:t>
      </w:r>
      <w:r w:rsidRPr="00CE61EB">
        <w:rPr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обращения префектуры Восточного административного округа города Москвы</w:t>
      </w:r>
      <w:r w:rsidR="00CD0F4E">
        <w:rPr>
          <w:sz w:val="28"/>
          <w:szCs w:val="28"/>
        </w:rPr>
        <w:t xml:space="preserve"> от 21.04.2016 г. № 01-14-668/16</w:t>
      </w:r>
      <w:r w:rsidRPr="00CE61EB">
        <w:rPr>
          <w:sz w:val="28"/>
          <w:szCs w:val="28"/>
        </w:rPr>
        <w:t>,</w:t>
      </w:r>
      <w:r w:rsidR="00CD0F4E">
        <w:rPr>
          <w:sz w:val="28"/>
          <w:szCs w:val="28"/>
        </w:rPr>
        <w:t xml:space="preserve"> от 27.04.2016 г. № 01-14-710/16, от 29.04.2016 г. № 01-14-719/16, </w:t>
      </w:r>
      <w:r w:rsidRPr="00CE61EB">
        <w:rPr>
          <w:sz w:val="28"/>
          <w:szCs w:val="28"/>
        </w:rPr>
        <w:t xml:space="preserve">   </w:t>
      </w:r>
      <w:r w:rsidRPr="00CE61EB">
        <w:rPr>
          <w:b/>
          <w:sz w:val="28"/>
          <w:szCs w:val="28"/>
        </w:rPr>
        <w:t xml:space="preserve">Совет депутатов решил: </w:t>
      </w:r>
    </w:p>
    <w:p w:rsidR="00351D00" w:rsidRDefault="00351D00" w:rsidP="00351D00">
      <w:pPr>
        <w:ind w:right="99" w:firstLine="708"/>
        <w:jc w:val="both"/>
        <w:rPr>
          <w:sz w:val="28"/>
          <w:szCs w:val="28"/>
        </w:rPr>
      </w:pPr>
    </w:p>
    <w:p w:rsidR="00351D00" w:rsidRPr="00CE61EB" w:rsidRDefault="00351D00" w:rsidP="00351D00">
      <w:pPr>
        <w:ind w:right="99" w:firstLine="708"/>
        <w:jc w:val="both"/>
        <w:rPr>
          <w:sz w:val="28"/>
          <w:szCs w:val="28"/>
        </w:rPr>
      </w:pPr>
      <w:r w:rsidRPr="00CE61EB">
        <w:rPr>
          <w:sz w:val="28"/>
          <w:szCs w:val="28"/>
        </w:rPr>
        <w:t>1. Согласовать представленный префектурой Восточного  административного округа города Москвы проект изменения схемы размещения  сезонных (летних) кафе в части включения</w:t>
      </w:r>
      <w:r>
        <w:rPr>
          <w:sz w:val="28"/>
          <w:szCs w:val="28"/>
        </w:rPr>
        <w:t xml:space="preserve"> </w:t>
      </w:r>
      <w:r w:rsidRPr="00CE61EB">
        <w:rPr>
          <w:sz w:val="28"/>
          <w:szCs w:val="28"/>
        </w:rPr>
        <w:t>в схему размещения сезонного (летнего) кафе согласно приложению.</w:t>
      </w:r>
    </w:p>
    <w:p w:rsidR="00351D00" w:rsidRPr="00CE61EB" w:rsidRDefault="00351D00" w:rsidP="00351D00">
      <w:pPr>
        <w:ind w:right="-6" w:firstLine="708"/>
        <w:jc w:val="both"/>
        <w:rPr>
          <w:spacing w:val="-1"/>
          <w:sz w:val="28"/>
          <w:szCs w:val="28"/>
        </w:rPr>
      </w:pPr>
      <w:r w:rsidRPr="00CE61EB">
        <w:rPr>
          <w:bCs/>
          <w:sz w:val="28"/>
          <w:szCs w:val="28"/>
        </w:rPr>
        <w:t xml:space="preserve">2. </w:t>
      </w:r>
      <w:r w:rsidRPr="00CE61EB">
        <w:rPr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торговли и услуг города Москвы и Департамент территориальных органов исполнительной власти города Москвы.</w:t>
      </w:r>
    </w:p>
    <w:p w:rsidR="00351D00" w:rsidRPr="00CE61EB" w:rsidRDefault="00351D00" w:rsidP="00351D00">
      <w:pPr>
        <w:ind w:firstLine="708"/>
        <w:jc w:val="both"/>
        <w:rPr>
          <w:sz w:val="28"/>
          <w:szCs w:val="28"/>
        </w:rPr>
      </w:pPr>
      <w:r w:rsidRPr="00CE61EB">
        <w:rPr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CE61EB">
        <w:rPr>
          <w:sz w:val="28"/>
          <w:szCs w:val="28"/>
        </w:rPr>
        <w:t>mosg</w:t>
      </w:r>
      <w:proofErr w:type="spellEnd"/>
      <w:r w:rsidRPr="00CE61EB">
        <w:rPr>
          <w:sz w:val="28"/>
          <w:szCs w:val="28"/>
        </w:rPr>
        <w:t>.</w:t>
      </w:r>
      <w:proofErr w:type="spellStart"/>
      <w:r w:rsidRPr="00CE61EB">
        <w:rPr>
          <w:sz w:val="28"/>
          <w:szCs w:val="28"/>
          <w:lang w:val="en-US"/>
        </w:rPr>
        <w:t>ru</w:t>
      </w:r>
      <w:proofErr w:type="spellEnd"/>
      <w:r w:rsidRPr="00CE61EB">
        <w:rPr>
          <w:sz w:val="28"/>
          <w:szCs w:val="28"/>
        </w:rPr>
        <w:t>.</w:t>
      </w:r>
    </w:p>
    <w:p w:rsidR="00351D00" w:rsidRPr="00CE61EB" w:rsidRDefault="00351D00" w:rsidP="00351D00">
      <w:pPr>
        <w:ind w:firstLine="708"/>
        <w:jc w:val="both"/>
        <w:rPr>
          <w:b/>
          <w:sz w:val="28"/>
          <w:szCs w:val="28"/>
        </w:rPr>
      </w:pPr>
      <w:r w:rsidRPr="00CE61EB">
        <w:rPr>
          <w:sz w:val="28"/>
          <w:szCs w:val="28"/>
        </w:rPr>
        <w:t>4. Контроль за исполнением настоящего решения возложить на главу муниципального округа Соколиная гора Прохорова Н.А  </w:t>
      </w:r>
    </w:p>
    <w:p w:rsidR="00351D00" w:rsidRPr="00CE61EB" w:rsidRDefault="00351D00" w:rsidP="00351D00">
      <w:pPr>
        <w:rPr>
          <w:b/>
          <w:sz w:val="28"/>
          <w:szCs w:val="28"/>
        </w:rPr>
      </w:pPr>
    </w:p>
    <w:p w:rsidR="00351D00" w:rsidRPr="00CE61EB" w:rsidRDefault="00351D00" w:rsidP="00351D00">
      <w:pPr>
        <w:rPr>
          <w:b/>
          <w:sz w:val="28"/>
          <w:szCs w:val="28"/>
        </w:rPr>
      </w:pPr>
      <w:r w:rsidRPr="00CE61EB">
        <w:rPr>
          <w:b/>
          <w:sz w:val="28"/>
          <w:szCs w:val="28"/>
        </w:rPr>
        <w:t xml:space="preserve">Глава муниципального округа </w:t>
      </w:r>
    </w:p>
    <w:p w:rsidR="00351D00" w:rsidRDefault="00351D00" w:rsidP="00351D00">
      <w:pPr>
        <w:rPr>
          <w:b/>
          <w:sz w:val="26"/>
        </w:rPr>
      </w:pPr>
      <w:r w:rsidRPr="00CE61EB">
        <w:rPr>
          <w:b/>
          <w:sz w:val="28"/>
          <w:szCs w:val="28"/>
        </w:rPr>
        <w:t xml:space="preserve">Соколиная гора                                                   </w:t>
      </w:r>
      <w:r>
        <w:rPr>
          <w:b/>
          <w:sz w:val="28"/>
          <w:szCs w:val="28"/>
        </w:rPr>
        <w:t xml:space="preserve">             </w:t>
      </w:r>
      <w:r w:rsidRPr="00CE61EB">
        <w:rPr>
          <w:b/>
          <w:sz w:val="28"/>
          <w:szCs w:val="28"/>
        </w:rPr>
        <w:t xml:space="preserve"> </w:t>
      </w:r>
      <w:r w:rsidR="003A2DDB">
        <w:rPr>
          <w:b/>
          <w:sz w:val="28"/>
          <w:szCs w:val="28"/>
        </w:rPr>
        <w:t xml:space="preserve">    </w:t>
      </w:r>
      <w:r w:rsidRPr="00CE61EB">
        <w:rPr>
          <w:b/>
          <w:sz w:val="28"/>
          <w:szCs w:val="28"/>
        </w:rPr>
        <w:t>Н.А.Прохоров</w:t>
      </w:r>
    </w:p>
    <w:p w:rsidR="00351D00" w:rsidRDefault="00351D00" w:rsidP="00351D00">
      <w:pPr>
        <w:rPr>
          <w:b/>
          <w:sz w:val="26"/>
        </w:rPr>
      </w:pPr>
    </w:p>
    <w:p w:rsidR="00351D00" w:rsidRDefault="00351D00" w:rsidP="00351D00">
      <w:pPr>
        <w:rPr>
          <w:b/>
          <w:sz w:val="26"/>
        </w:rPr>
      </w:pPr>
    </w:p>
    <w:p w:rsidR="00351D00" w:rsidRDefault="00351D00" w:rsidP="00351D00">
      <w:pPr>
        <w:rPr>
          <w:b/>
          <w:sz w:val="26"/>
        </w:rPr>
      </w:pPr>
    </w:p>
    <w:p w:rsidR="00351D00" w:rsidRDefault="00351D00" w:rsidP="00351D00">
      <w:pPr>
        <w:rPr>
          <w:b/>
          <w:sz w:val="26"/>
        </w:rPr>
      </w:pPr>
    </w:p>
    <w:p w:rsidR="00351D00" w:rsidRDefault="00351D00" w:rsidP="00351D00">
      <w:pPr>
        <w:rPr>
          <w:b/>
          <w:sz w:val="26"/>
        </w:rPr>
      </w:pPr>
    </w:p>
    <w:p w:rsidR="003A2DDB" w:rsidRDefault="00FE5F29" w:rsidP="00FE5F29">
      <w:pPr>
        <w:rPr>
          <w:sz w:val="26"/>
        </w:rPr>
      </w:pPr>
      <w:r>
        <w:rPr>
          <w:sz w:val="26"/>
        </w:rPr>
        <w:t xml:space="preserve">                                                                        </w:t>
      </w:r>
    </w:p>
    <w:p w:rsidR="003A2DDB" w:rsidRDefault="003A2DDB" w:rsidP="00FE5F29">
      <w:pPr>
        <w:rPr>
          <w:sz w:val="26"/>
        </w:rPr>
      </w:pPr>
    </w:p>
    <w:p w:rsidR="00FE5F29" w:rsidRDefault="003A2DDB" w:rsidP="00FE5F29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</w:t>
      </w:r>
      <w:r w:rsidR="00FE5F29">
        <w:rPr>
          <w:sz w:val="26"/>
        </w:rPr>
        <w:t xml:space="preserve"> </w:t>
      </w:r>
      <w:r w:rsidR="00FE5F29" w:rsidRPr="00FE5F29">
        <w:rPr>
          <w:sz w:val="26"/>
        </w:rPr>
        <w:t xml:space="preserve">Приложение </w:t>
      </w:r>
    </w:p>
    <w:p w:rsidR="00351D00" w:rsidRDefault="00FE5F29" w:rsidP="00FE5F29">
      <w:pPr>
        <w:rPr>
          <w:sz w:val="26"/>
        </w:rPr>
      </w:pPr>
      <w:r>
        <w:rPr>
          <w:sz w:val="26"/>
        </w:rPr>
        <w:t xml:space="preserve">                                                                         к решению Совета депутатов </w:t>
      </w:r>
    </w:p>
    <w:p w:rsidR="00FE5F29" w:rsidRDefault="00FE5F29" w:rsidP="00FE5F29">
      <w:pPr>
        <w:rPr>
          <w:sz w:val="26"/>
        </w:rPr>
      </w:pPr>
      <w:r>
        <w:rPr>
          <w:sz w:val="26"/>
        </w:rPr>
        <w:t xml:space="preserve">                                                                         муниципального округа</w:t>
      </w:r>
    </w:p>
    <w:p w:rsidR="00FE5F29" w:rsidRPr="00FE5F29" w:rsidRDefault="00FE5F29" w:rsidP="00FE5F29">
      <w:pPr>
        <w:rPr>
          <w:sz w:val="26"/>
        </w:rPr>
      </w:pPr>
      <w:r>
        <w:rPr>
          <w:sz w:val="26"/>
        </w:rPr>
        <w:t xml:space="preserve">                                                                         Соколиная гора от 24.05.2016 г. № 58/5</w:t>
      </w:r>
    </w:p>
    <w:p w:rsidR="00351D00" w:rsidRDefault="00351D00" w:rsidP="00351D00">
      <w:pPr>
        <w:rPr>
          <w:b/>
          <w:sz w:val="26"/>
        </w:rPr>
      </w:pPr>
    </w:p>
    <w:p w:rsidR="00351D00" w:rsidRDefault="00351D00" w:rsidP="00351D00">
      <w:pPr>
        <w:rPr>
          <w:b/>
          <w:sz w:val="26"/>
        </w:rPr>
      </w:pPr>
    </w:p>
    <w:p w:rsidR="00351D00" w:rsidRDefault="00351D00" w:rsidP="00351D00">
      <w:pPr>
        <w:rPr>
          <w:b/>
          <w:sz w:val="26"/>
        </w:rPr>
      </w:pPr>
    </w:p>
    <w:p w:rsidR="00351D00" w:rsidRDefault="00351D00" w:rsidP="00351D00">
      <w:pPr>
        <w:rPr>
          <w:b/>
          <w:sz w:val="26"/>
        </w:rPr>
      </w:pPr>
    </w:p>
    <w:p w:rsidR="00351D00" w:rsidRPr="007C71D7" w:rsidRDefault="00351D00" w:rsidP="00351D00">
      <w:pPr>
        <w:jc w:val="center"/>
        <w:rPr>
          <w:sz w:val="28"/>
          <w:szCs w:val="28"/>
        </w:rPr>
      </w:pPr>
      <w:r w:rsidRPr="007C71D7">
        <w:rPr>
          <w:sz w:val="28"/>
          <w:szCs w:val="28"/>
        </w:rPr>
        <w:t>Включение в схему размещения сезонного (летнего) кафе</w:t>
      </w:r>
    </w:p>
    <w:p w:rsidR="00351D00" w:rsidRDefault="00351D00" w:rsidP="00351D00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3139"/>
        <w:gridCol w:w="3135"/>
        <w:gridCol w:w="3156"/>
      </w:tblGrid>
      <w:tr w:rsidR="00351D00" w:rsidTr="008059CA">
        <w:tc>
          <w:tcPr>
            <w:tcW w:w="3143" w:type="dxa"/>
          </w:tcPr>
          <w:p w:rsidR="00351D00" w:rsidRPr="00CE61EB" w:rsidRDefault="00351D00" w:rsidP="008059CA">
            <w:pPr>
              <w:rPr>
                <w:b/>
                <w:sz w:val="28"/>
                <w:szCs w:val="28"/>
              </w:rPr>
            </w:pPr>
            <w:r w:rsidRPr="00CE61EB">
              <w:rPr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43" w:type="dxa"/>
          </w:tcPr>
          <w:p w:rsidR="00351D00" w:rsidRPr="00CE61EB" w:rsidRDefault="00351D00" w:rsidP="008059CA">
            <w:pPr>
              <w:rPr>
                <w:b/>
                <w:sz w:val="28"/>
                <w:szCs w:val="28"/>
              </w:rPr>
            </w:pPr>
            <w:r w:rsidRPr="00CE61EB">
              <w:rPr>
                <w:b/>
                <w:sz w:val="28"/>
                <w:szCs w:val="28"/>
              </w:rPr>
              <w:t>Хозяйствующий объект</w:t>
            </w:r>
          </w:p>
        </w:tc>
        <w:tc>
          <w:tcPr>
            <w:tcW w:w="3144" w:type="dxa"/>
          </w:tcPr>
          <w:p w:rsidR="00351D00" w:rsidRPr="00CE61EB" w:rsidRDefault="00351D00" w:rsidP="008059CA">
            <w:pPr>
              <w:rPr>
                <w:b/>
                <w:sz w:val="28"/>
                <w:szCs w:val="28"/>
              </w:rPr>
            </w:pPr>
            <w:r w:rsidRPr="00CE61EB">
              <w:rPr>
                <w:b/>
                <w:sz w:val="28"/>
                <w:szCs w:val="28"/>
              </w:rPr>
              <w:t>Площадь (кв.м.)</w:t>
            </w:r>
          </w:p>
        </w:tc>
      </w:tr>
      <w:tr w:rsidR="00351D00" w:rsidTr="008059CA">
        <w:tc>
          <w:tcPr>
            <w:tcW w:w="3143" w:type="dxa"/>
          </w:tcPr>
          <w:p w:rsidR="00B74DAB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51D00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ул.Ибрагимова д. 20 стр. 1</w:t>
            </w:r>
          </w:p>
          <w:p w:rsidR="0049699C" w:rsidRDefault="00B74DAB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  <w:p w:rsidR="00B74DAB" w:rsidRDefault="00B74DAB" w:rsidP="008059CA">
            <w:pPr>
              <w:rPr>
                <w:sz w:val="28"/>
                <w:szCs w:val="28"/>
              </w:rPr>
            </w:pPr>
          </w:p>
          <w:p w:rsidR="0049699C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Семеновская пл. д. 7 </w:t>
            </w:r>
            <w:proofErr w:type="spellStart"/>
            <w:r>
              <w:rPr>
                <w:sz w:val="28"/>
                <w:szCs w:val="28"/>
              </w:rPr>
              <w:t>кор</w:t>
            </w:r>
            <w:proofErr w:type="spellEnd"/>
            <w:r>
              <w:rPr>
                <w:sz w:val="28"/>
                <w:szCs w:val="28"/>
              </w:rPr>
              <w:t>. 17</w:t>
            </w:r>
          </w:p>
          <w:p w:rsidR="0049699C" w:rsidRDefault="00B74DAB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  <w:p w:rsidR="00B74DAB" w:rsidRDefault="00B74DAB" w:rsidP="00351D00">
            <w:pPr>
              <w:rPr>
                <w:sz w:val="28"/>
                <w:szCs w:val="28"/>
              </w:rPr>
            </w:pPr>
          </w:p>
          <w:p w:rsidR="00351D00" w:rsidRPr="00CE61EB" w:rsidRDefault="00B7211B" w:rsidP="00351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 w:rsidR="0049699C">
              <w:rPr>
                <w:sz w:val="28"/>
                <w:szCs w:val="28"/>
              </w:rPr>
              <w:t>Щербаковская</w:t>
            </w:r>
            <w:proofErr w:type="spellEnd"/>
            <w:r w:rsidR="0049699C">
              <w:rPr>
                <w:sz w:val="28"/>
                <w:szCs w:val="28"/>
              </w:rPr>
              <w:t xml:space="preserve"> д. 41Б</w:t>
            </w:r>
          </w:p>
        </w:tc>
        <w:tc>
          <w:tcPr>
            <w:tcW w:w="3143" w:type="dxa"/>
          </w:tcPr>
          <w:p w:rsidR="00B74DAB" w:rsidRDefault="00B74DAB" w:rsidP="008059CA">
            <w:pPr>
              <w:rPr>
                <w:sz w:val="28"/>
                <w:szCs w:val="28"/>
              </w:rPr>
            </w:pPr>
          </w:p>
          <w:p w:rsidR="00351D00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"</w:t>
            </w:r>
            <w:proofErr w:type="spellStart"/>
            <w:r>
              <w:rPr>
                <w:sz w:val="28"/>
                <w:szCs w:val="28"/>
              </w:rPr>
              <w:t>Мисан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351D00" w:rsidRDefault="00351D00" w:rsidP="008059CA">
            <w:pPr>
              <w:rPr>
                <w:sz w:val="28"/>
                <w:szCs w:val="28"/>
              </w:rPr>
            </w:pPr>
          </w:p>
          <w:p w:rsidR="00351D00" w:rsidRDefault="00B74DAB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  <w:p w:rsidR="00B74DAB" w:rsidRDefault="00B74DAB" w:rsidP="008059CA">
            <w:pPr>
              <w:rPr>
                <w:sz w:val="28"/>
                <w:szCs w:val="28"/>
              </w:rPr>
            </w:pPr>
          </w:p>
          <w:p w:rsidR="0049699C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Гочияев</w:t>
            </w:r>
            <w:proofErr w:type="spellEnd"/>
          </w:p>
          <w:p w:rsidR="0049699C" w:rsidRDefault="0049699C" w:rsidP="008059CA">
            <w:pPr>
              <w:rPr>
                <w:sz w:val="28"/>
                <w:szCs w:val="28"/>
              </w:rPr>
            </w:pPr>
          </w:p>
          <w:p w:rsidR="0049699C" w:rsidRDefault="00B74DAB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  <w:p w:rsidR="00B74DAB" w:rsidRDefault="00B74DAB" w:rsidP="008059CA">
            <w:pPr>
              <w:rPr>
                <w:sz w:val="28"/>
                <w:szCs w:val="28"/>
              </w:rPr>
            </w:pPr>
          </w:p>
          <w:p w:rsidR="0049699C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"Пицца </w:t>
            </w:r>
            <w:proofErr w:type="spellStart"/>
            <w:r>
              <w:rPr>
                <w:sz w:val="28"/>
                <w:szCs w:val="28"/>
              </w:rPr>
              <w:t>Ресторанте</w:t>
            </w:r>
            <w:proofErr w:type="spellEnd"/>
            <w:r>
              <w:rPr>
                <w:sz w:val="28"/>
                <w:szCs w:val="28"/>
              </w:rPr>
              <w:t>"</w:t>
            </w:r>
          </w:p>
          <w:p w:rsidR="00B7211B" w:rsidRPr="00CE61EB" w:rsidRDefault="00B7211B" w:rsidP="008059CA">
            <w:pPr>
              <w:rPr>
                <w:sz w:val="28"/>
                <w:szCs w:val="28"/>
              </w:rPr>
            </w:pPr>
          </w:p>
        </w:tc>
        <w:tc>
          <w:tcPr>
            <w:tcW w:w="3144" w:type="dxa"/>
          </w:tcPr>
          <w:p w:rsidR="00B74DAB" w:rsidRDefault="00B74DAB" w:rsidP="008059CA">
            <w:pPr>
              <w:rPr>
                <w:sz w:val="28"/>
                <w:szCs w:val="28"/>
              </w:rPr>
            </w:pPr>
          </w:p>
          <w:p w:rsidR="00351D00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90,00</w:t>
            </w:r>
          </w:p>
          <w:p w:rsidR="00351D00" w:rsidRDefault="00351D00" w:rsidP="008059C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351D00" w:rsidRDefault="00B74DAB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B74DAB" w:rsidRDefault="00B74DAB" w:rsidP="008059CA">
            <w:pPr>
              <w:rPr>
                <w:sz w:val="28"/>
                <w:szCs w:val="28"/>
              </w:rPr>
            </w:pPr>
          </w:p>
          <w:p w:rsidR="00351D00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23,85</w:t>
            </w:r>
          </w:p>
          <w:p w:rsidR="00351D00" w:rsidRDefault="00351D00" w:rsidP="008059CA">
            <w:pPr>
              <w:rPr>
                <w:sz w:val="28"/>
                <w:szCs w:val="28"/>
              </w:rPr>
            </w:pPr>
          </w:p>
          <w:p w:rsidR="0049699C" w:rsidRDefault="00B74DAB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B74DAB" w:rsidRDefault="00B74DAB" w:rsidP="008059CA">
            <w:pPr>
              <w:rPr>
                <w:sz w:val="28"/>
                <w:szCs w:val="28"/>
              </w:rPr>
            </w:pPr>
          </w:p>
          <w:p w:rsidR="0049699C" w:rsidRPr="00CE61EB" w:rsidRDefault="0049699C" w:rsidP="00805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</w:tbl>
    <w:p w:rsidR="00351D00" w:rsidRDefault="00351D00" w:rsidP="00351D00"/>
    <w:p w:rsidR="0037615F" w:rsidRDefault="0037615F" w:rsidP="00351D00">
      <w:pPr>
        <w:ind w:right="4570"/>
        <w:jc w:val="both"/>
      </w:pPr>
    </w:p>
    <w:sectPr w:rsidR="0037615F" w:rsidSect="007E39BC">
      <w:pgSz w:w="11906" w:h="16838"/>
      <w:pgMar w:top="993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51D00"/>
    <w:rsid w:val="001E4392"/>
    <w:rsid w:val="00351D00"/>
    <w:rsid w:val="0037615F"/>
    <w:rsid w:val="003A2DDB"/>
    <w:rsid w:val="0049699C"/>
    <w:rsid w:val="004E7B60"/>
    <w:rsid w:val="006B30C9"/>
    <w:rsid w:val="006C4CA0"/>
    <w:rsid w:val="00B7211B"/>
    <w:rsid w:val="00B74DAB"/>
    <w:rsid w:val="00CD0F4E"/>
    <w:rsid w:val="00FE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0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1D00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351D00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cp:lastPrinted>2016-05-25T09:04:00Z</cp:lastPrinted>
  <dcterms:created xsi:type="dcterms:W3CDTF">2016-05-16T07:09:00Z</dcterms:created>
  <dcterms:modified xsi:type="dcterms:W3CDTF">2016-05-25T09:07:00Z</dcterms:modified>
</cp:coreProperties>
</file>