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B2A" w:rsidRDefault="00B27B2A" w:rsidP="00B27B2A">
      <w:pPr>
        <w:pStyle w:val="ConsPlusTitle"/>
        <w:jc w:val="center"/>
      </w:pPr>
    </w:p>
    <w:p w:rsidR="00B27B2A" w:rsidRPr="00FA3283" w:rsidRDefault="00B27B2A" w:rsidP="00B27B2A">
      <w:pPr>
        <w:pStyle w:val="ConsPlusTitle"/>
        <w:jc w:val="center"/>
      </w:pPr>
      <w:r w:rsidRPr="00FA3283">
        <w:t>СОВЕТ ДЕПУТОВ</w:t>
      </w:r>
    </w:p>
    <w:p w:rsidR="00B27B2A" w:rsidRPr="00FA3283" w:rsidRDefault="00B27B2A" w:rsidP="00B27B2A">
      <w:pPr>
        <w:pStyle w:val="ConsPlusTitle"/>
        <w:jc w:val="center"/>
      </w:pPr>
      <w:r w:rsidRPr="00FA3283">
        <w:t>МУНИЦИПАЛЬНОГО ОКРУГА СОКОЛИНАЯ ГОРА</w:t>
      </w:r>
    </w:p>
    <w:p w:rsidR="00B27B2A" w:rsidRPr="00FA3283" w:rsidRDefault="00B27B2A" w:rsidP="00B27B2A">
      <w:pPr>
        <w:pStyle w:val="ConsPlusTitle"/>
        <w:jc w:val="center"/>
      </w:pPr>
      <w:r w:rsidRPr="00FA3283">
        <w:t>В ГОРОДЕ МОСКВЕ</w:t>
      </w:r>
    </w:p>
    <w:p w:rsidR="00B27B2A" w:rsidRPr="00FA3283" w:rsidRDefault="00B27B2A" w:rsidP="00B27B2A">
      <w:pPr>
        <w:pStyle w:val="ConsPlusTitle"/>
        <w:jc w:val="center"/>
        <w:outlineLvl w:val="0"/>
      </w:pPr>
    </w:p>
    <w:p w:rsidR="00B27B2A" w:rsidRPr="00FA3283" w:rsidRDefault="00B27B2A" w:rsidP="00B27B2A">
      <w:pPr>
        <w:pStyle w:val="ConsPlusTitle"/>
        <w:jc w:val="center"/>
      </w:pPr>
      <w:r w:rsidRPr="00FA3283">
        <w:t>РЕШЕНИЕ</w:t>
      </w:r>
    </w:p>
    <w:p w:rsidR="00B27B2A" w:rsidRPr="00FA3283" w:rsidRDefault="00B27B2A" w:rsidP="00B27B2A">
      <w:pPr>
        <w:jc w:val="both"/>
        <w:rPr>
          <w:b/>
          <w:sz w:val="26"/>
          <w:szCs w:val="26"/>
        </w:rPr>
      </w:pPr>
    </w:p>
    <w:p w:rsidR="00B27B2A" w:rsidRDefault="00C8368F" w:rsidP="00B27B2A">
      <w:pPr>
        <w:tabs>
          <w:tab w:val="left" w:pos="4680"/>
        </w:tabs>
        <w:jc w:val="both"/>
        <w:rPr>
          <w:b/>
          <w:sz w:val="28"/>
          <w:szCs w:val="28"/>
        </w:rPr>
      </w:pPr>
      <w:r>
        <w:rPr>
          <w:sz w:val="28"/>
          <w:szCs w:val="28"/>
          <w:u w:val="single"/>
        </w:rPr>
        <w:t>26.05.2015 г. № 43/2</w:t>
      </w:r>
    </w:p>
    <w:p w:rsidR="00B27B2A" w:rsidRDefault="00B27B2A" w:rsidP="00B27B2A">
      <w:pPr>
        <w:tabs>
          <w:tab w:val="left" w:pos="4680"/>
        </w:tabs>
        <w:jc w:val="both"/>
        <w:rPr>
          <w:b/>
          <w:sz w:val="28"/>
          <w:szCs w:val="28"/>
        </w:rPr>
      </w:pPr>
    </w:p>
    <w:p w:rsidR="00B27B2A" w:rsidRDefault="00B27B2A" w:rsidP="00B27B2A">
      <w:pPr>
        <w:tabs>
          <w:tab w:val="left" w:pos="4680"/>
        </w:tabs>
        <w:jc w:val="both"/>
        <w:rPr>
          <w:b/>
          <w:sz w:val="28"/>
          <w:szCs w:val="28"/>
        </w:rPr>
      </w:pPr>
    </w:p>
    <w:p w:rsidR="00B27B2A" w:rsidRPr="003E7259" w:rsidRDefault="00B27B2A" w:rsidP="00B27B2A">
      <w:pPr>
        <w:tabs>
          <w:tab w:val="left" w:pos="4680"/>
        </w:tabs>
        <w:jc w:val="both"/>
        <w:rPr>
          <w:b/>
          <w:bCs/>
          <w:sz w:val="26"/>
          <w:szCs w:val="26"/>
        </w:rPr>
      </w:pPr>
      <w:r w:rsidRPr="003E7259">
        <w:rPr>
          <w:b/>
          <w:sz w:val="26"/>
          <w:szCs w:val="26"/>
        </w:rPr>
        <w:t>О с</w:t>
      </w:r>
      <w:r w:rsidRPr="003E7259">
        <w:rPr>
          <w:b/>
          <w:bCs/>
          <w:sz w:val="26"/>
          <w:szCs w:val="26"/>
        </w:rPr>
        <w:t xml:space="preserve">огласовании проекта изменения </w:t>
      </w:r>
    </w:p>
    <w:p w:rsidR="00B27B2A" w:rsidRPr="003E7259" w:rsidRDefault="00B27B2A" w:rsidP="00D256D0">
      <w:pPr>
        <w:tabs>
          <w:tab w:val="left" w:pos="4680"/>
        </w:tabs>
        <w:jc w:val="both"/>
        <w:rPr>
          <w:b/>
          <w:bCs/>
          <w:sz w:val="26"/>
          <w:szCs w:val="26"/>
        </w:rPr>
      </w:pPr>
      <w:r w:rsidRPr="003E7259">
        <w:rPr>
          <w:b/>
          <w:bCs/>
          <w:sz w:val="26"/>
          <w:szCs w:val="26"/>
        </w:rPr>
        <w:t xml:space="preserve">схемы размещения </w:t>
      </w:r>
      <w:r w:rsidR="00D256D0">
        <w:rPr>
          <w:b/>
          <w:bCs/>
          <w:sz w:val="26"/>
          <w:szCs w:val="26"/>
        </w:rPr>
        <w:t>сезонных кафе</w:t>
      </w:r>
    </w:p>
    <w:p w:rsidR="00B27B2A" w:rsidRPr="003E7259" w:rsidRDefault="00B27B2A" w:rsidP="00B27B2A">
      <w:pPr>
        <w:tabs>
          <w:tab w:val="left" w:pos="4680"/>
        </w:tabs>
        <w:jc w:val="both"/>
        <w:rPr>
          <w:b/>
          <w:sz w:val="26"/>
          <w:szCs w:val="26"/>
        </w:rPr>
      </w:pPr>
    </w:p>
    <w:p w:rsidR="00B27B2A" w:rsidRPr="003E7259" w:rsidRDefault="00B27B2A" w:rsidP="00B27B2A">
      <w:pPr>
        <w:pStyle w:val="a3"/>
        <w:ind w:firstLine="700"/>
        <w:rPr>
          <w:b/>
          <w:sz w:val="26"/>
          <w:szCs w:val="26"/>
        </w:rPr>
      </w:pPr>
      <w:r w:rsidRPr="003E7259">
        <w:rPr>
          <w:sz w:val="26"/>
          <w:szCs w:val="26"/>
        </w:rPr>
        <w:t xml:space="preserve">В соответствии с пунктом </w:t>
      </w:r>
      <w:r w:rsidR="00D256D0">
        <w:rPr>
          <w:sz w:val="26"/>
          <w:szCs w:val="26"/>
        </w:rPr>
        <w:t>2</w:t>
      </w:r>
      <w:r w:rsidRPr="003E7259">
        <w:rPr>
          <w:sz w:val="26"/>
          <w:szCs w:val="26"/>
        </w:rPr>
        <w:t xml:space="preserve"> части 5 статьи 1 Закона города Москвы от 11 июля 2012 года № 39 «О наделении органов местного самоуправления муниципальных округов в городе Москве отдельными полномочиями города Москвы», постановлением Правительства Москвы от </w:t>
      </w:r>
      <w:r w:rsidR="00D256D0">
        <w:rPr>
          <w:sz w:val="26"/>
          <w:szCs w:val="26"/>
        </w:rPr>
        <w:t xml:space="preserve">6 марта 2015 года </w:t>
      </w:r>
      <w:r w:rsidRPr="003E7259">
        <w:rPr>
          <w:sz w:val="26"/>
          <w:szCs w:val="26"/>
        </w:rPr>
        <w:t xml:space="preserve"> № </w:t>
      </w:r>
      <w:r w:rsidR="00D256D0">
        <w:rPr>
          <w:sz w:val="26"/>
          <w:szCs w:val="26"/>
        </w:rPr>
        <w:t>102</w:t>
      </w:r>
      <w:r w:rsidRPr="003E7259">
        <w:rPr>
          <w:sz w:val="26"/>
          <w:szCs w:val="26"/>
        </w:rPr>
        <w:t>-ПП «О размещении</w:t>
      </w:r>
      <w:r w:rsidR="00D256D0">
        <w:rPr>
          <w:sz w:val="26"/>
          <w:szCs w:val="26"/>
        </w:rPr>
        <w:t xml:space="preserve"> сезонных (летних кафе) при  стационарных предприятиях общественного питания</w:t>
      </w:r>
      <w:r w:rsidRPr="003E7259">
        <w:rPr>
          <w:sz w:val="26"/>
          <w:szCs w:val="26"/>
        </w:rPr>
        <w:t>»</w:t>
      </w:r>
      <w:r w:rsidR="00D256D0">
        <w:rPr>
          <w:sz w:val="26"/>
          <w:szCs w:val="26"/>
        </w:rPr>
        <w:t>,</w:t>
      </w:r>
      <w:r w:rsidRPr="003E7259">
        <w:rPr>
          <w:sz w:val="26"/>
          <w:szCs w:val="26"/>
        </w:rPr>
        <w:t xml:space="preserve"> на основании обращени</w:t>
      </w:r>
      <w:r>
        <w:rPr>
          <w:sz w:val="26"/>
          <w:szCs w:val="26"/>
        </w:rPr>
        <w:t>я</w:t>
      </w:r>
      <w:r w:rsidRPr="003E7259">
        <w:rPr>
          <w:sz w:val="26"/>
          <w:szCs w:val="26"/>
        </w:rPr>
        <w:t xml:space="preserve"> префектуры Восточного административного округа города Москвы от </w:t>
      </w:r>
      <w:r>
        <w:rPr>
          <w:sz w:val="26"/>
          <w:szCs w:val="26"/>
        </w:rPr>
        <w:t>18</w:t>
      </w:r>
      <w:r w:rsidRPr="003E7259">
        <w:rPr>
          <w:sz w:val="26"/>
          <w:szCs w:val="26"/>
        </w:rPr>
        <w:t>.0</w:t>
      </w:r>
      <w:r>
        <w:rPr>
          <w:sz w:val="26"/>
          <w:szCs w:val="26"/>
        </w:rPr>
        <w:t>5</w:t>
      </w:r>
      <w:r w:rsidRPr="003E7259">
        <w:rPr>
          <w:sz w:val="26"/>
          <w:szCs w:val="26"/>
        </w:rPr>
        <w:t>.201</w:t>
      </w:r>
      <w:r>
        <w:rPr>
          <w:sz w:val="26"/>
          <w:szCs w:val="26"/>
        </w:rPr>
        <w:t>5</w:t>
      </w:r>
      <w:r w:rsidRPr="003E7259">
        <w:rPr>
          <w:sz w:val="26"/>
          <w:szCs w:val="26"/>
        </w:rPr>
        <w:t xml:space="preserve">г. № </w:t>
      </w:r>
      <w:r>
        <w:rPr>
          <w:sz w:val="26"/>
          <w:szCs w:val="26"/>
        </w:rPr>
        <w:t>01-14-908/15</w:t>
      </w:r>
      <w:r w:rsidRPr="003E7259">
        <w:rPr>
          <w:sz w:val="26"/>
          <w:szCs w:val="26"/>
        </w:rPr>
        <w:t xml:space="preserve">, </w:t>
      </w:r>
      <w:r w:rsidRPr="003E7259">
        <w:rPr>
          <w:b/>
          <w:sz w:val="26"/>
          <w:szCs w:val="26"/>
        </w:rPr>
        <w:t>Совет депутатов решил:</w:t>
      </w:r>
    </w:p>
    <w:p w:rsidR="00B27B2A" w:rsidRDefault="00B27B2A" w:rsidP="00B27B2A">
      <w:pPr>
        <w:pStyle w:val="a3"/>
        <w:ind w:firstLine="700"/>
        <w:rPr>
          <w:sz w:val="26"/>
          <w:szCs w:val="26"/>
        </w:rPr>
      </w:pPr>
    </w:p>
    <w:p w:rsidR="00B27B2A" w:rsidRPr="003E7259" w:rsidRDefault="00B27B2A" w:rsidP="00B27B2A">
      <w:pPr>
        <w:pStyle w:val="a3"/>
        <w:ind w:firstLine="700"/>
        <w:rPr>
          <w:iCs/>
          <w:sz w:val="26"/>
          <w:szCs w:val="26"/>
        </w:rPr>
      </w:pPr>
      <w:r w:rsidRPr="003E7259">
        <w:rPr>
          <w:sz w:val="26"/>
          <w:szCs w:val="26"/>
        </w:rPr>
        <w:t>1. Согласовать проект изменения схемы</w:t>
      </w:r>
      <w:r w:rsidRPr="003E7259">
        <w:rPr>
          <w:i/>
          <w:sz w:val="26"/>
          <w:szCs w:val="26"/>
        </w:rPr>
        <w:t xml:space="preserve"> </w:t>
      </w:r>
      <w:r w:rsidR="00D256D0">
        <w:rPr>
          <w:sz w:val="26"/>
          <w:szCs w:val="26"/>
        </w:rPr>
        <w:t>размещения сезонных кафе (приложение)</w:t>
      </w:r>
      <w:r>
        <w:rPr>
          <w:iCs/>
          <w:sz w:val="26"/>
          <w:szCs w:val="26"/>
        </w:rPr>
        <w:t>.</w:t>
      </w:r>
      <w:r w:rsidRPr="003E7259">
        <w:rPr>
          <w:iCs/>
          <w:sz w:val="26"/>
          <w:szCs w:val="26"/>
        </w:rPr>
        <w:t xml:space="preserve"> </w:t>
      </w:r>
    </w:p>
    <w:p w:rsidR="00B27B2A" w:rsidRPr="003E7259" w:rsidRDefault="00B27B2A" w:rsidP="00B27B2A">
      <w:pPr>
        <w:pStyle w:val="a3"/>
        <w:ind w:firstLine="700"/>
        <w:rPr>
          <w:sz w:val="26"/>
          <w:szCs w:val="26"/>
        </w:rPr>
      </w:pPr>
      <w:r w:rsidRPr="003E7259">
        <w:rPr>
          <w:sz w:val="26"/>
          <w:szCs w:val="26"/>
        </w:rPr>
        <w:t>2. Направить настоящее решение в Департамент территориальных органов исполнительной власти города Москвы, префектуру Восточного административного округа города Москвы, управу района Соколиная гора города Москвы</w:t>
      </w:r>
      <w:r>
        <w:rPr>
          <w:sz w:val="26"/>
          <w:szCs w:val="26"/>
        </w:rPr>
        <w:t>.</w:t>
      </w:r>
      <w:r w:rsidRPr="003E7259">
        <w:rPr>
          <w:sz w:val="26"/>
          <w:szCs w:val="26"/>
        </w:rPr>
        <w:t>.</w:t>
      </w:r>
    </w:p>
    <w:p w:rsidR="00B27B2A" w:rsidRPr="003E7259" w:rsidRDefault="00B27B2A" w:rsidP="00B27B2A">
      <w:pPr>
        <w:pStyle w:val="a3"/>
        <w:ind w:firstLine="700"/>
        <w:rPr>
          <w:sz w:val="26"/>
          <w:szCs w:val="26"/>
        </w:rPr>
      </w:pPr>
      <w:r w:rsidRPr="003E7259">
        <w:rPr>
          <w:sz w:val="26"/>
          <w:szCs w:val="26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proofErr w:type="spellStart"/>
      <w:r w:rsidRPr="003E7259">
        <w:rPr>
          <w:sz w:val="26"/>
          <w:szCs w:val="26"/>
          <w:lang w:val="en-US"/>
        </w:rPr>
        <w:t>mosg</w:t>
      </w:r>
      <w:proofErr w:type="spellEnd"/>
      <w:r w:rsidRPr="003E7259">
        <w:rPr>
          <w:sz w:val="26"/>
          <w:szCs w:val="26"/>
        </w:rPr>
        <w:t>.</w:t>
      </w:r>
      <w:proofErr w:type="spellStart"/>
      <w:r w:rsidRPr="003E7259">
        <w:rPr>
          <w:sz w:val="26"/>
          <w:szCs w:val="26"/>
          <w:lang w:val="en-US"/>
        </w:rPr>
        <w:t>ru</w:t>
      </w:r>
      <w:proofErr w:type="spellEnd"/>
      <w:r w:rsidRPr="003E7259">
        <w:rPr>
          <w:sz w:val="26"/>
          <w:szCs w:val="26"/>
        </w:rPr>
        <w:t>.</w:t>
      </w:r>
    </w:p>
    <w:p w:rsidR="00B27B2A" w:rsidRPr="003E7259" w:rsidRDefault="00B27B2A" w:rsidP="00B27B2A">
      <w:pPr>
        <w:rPr>
          <w:sz w:val="26"/>
          <w:szCs w:val="26"/>
        </w:rPr>
      </w:pPr>
      <w:r w:rsidRPr="003E7259">
        <w:rPr>
          <w:sz w:val="26"/>
          <w:szCs w:val="26"/>
        </w:rPr>
        <w:tab/>
        <w:t>4. Настоящее решение вступает в силу со дня его принятия.</w:t>
      </w:r>
    </w:p>
    <w:p w:rsidR="00B27B2A" w:rsidRPr="003E7259" w:rsidRDefault="00B27B2A" w:rsidP="00B27B2A">
      <w:pPr>
        <w:jc w:val="both"/>
        <w:rPr>
          <w:sz w:val="26"/>
          <w:szCs w:val="26"/>
        </w:rPr>
      </w:pPr>
      <w:r w:rsidRPr="003E7259">
        <w:rPr>
          <w:sz w:val="26"/>
          <w:szCs w:val="26"/>
        </w:rPr>
        <w:tab/>
        <w:t>5. Контроль за выполнением настоящего решения возложить на главу муниципального округа Соколиная гора Н.А.Прохорова</w:t>
      </w:r>
    </w:p>
    <w:p w:rsidR="00B27B2A" w:rsidRPr="003E7259" w:rsidRDefault="00B27B2A" w:rsidP="00B27B2A">
      <w:pPr>
        <w:rPr>
          <w:sz w:val="26"/>
          <w:szCs w:val="26"/>
        </w:rPr>
      </w:pPr>
    </w:p>
    <w:p w:rsidR="0005734C" w:rsidRDefault="0005734C" w:rsidP="00B27B2A">
      <w:pPr>
        <w:rPr>
          <w:b/>
          <w:sz w:val="26"/>
          <w:szCs w:val="26"/>
        </w:rPr>
      </w:pPr>
    </w:p>
    <w:p w:rsidR="00B27B2A" w:rsidRPr="003E7259" w:rsidRDefault="00B27B2A" w:rsidP="00B27B2A">
      <w:pPr>
        <w:rPr>
          <w:b/>
          <w:sz w:val="26"/>
          <w:szCs w:val="26"/>
        </w:rPr>
      </w:pPr>
      <w:r w:rsidRPr="003E7259">
        <w:rPr>
          <w:b/>
          <w:sz w:val="26"/>
          <w:szCs w:val="26"/>
        </w:rPr>
        <w:t xml:space="preserve">Глава муниципального округа </w:t>
      </w:r>
    </w:p>
    <w:p w:rsidR="00EE5ADC" w:rsidRDefault="00B27B2A" w:rsidP="00B27B2A">
      <w:pPr>
        <w:rPr>
          <w:b/>
          <w:sz w:val="26"/>
          <w:szCs w:val="26"/>
        </w:rPr>
      </w:pPr>
      <w:r w:rsidRPr="003E7259">
        <w:rPr>
          <w:b/>
          <w:sz w:val="26"/>
          <w:szCs w:val="26"/>
        </w:rPr>
        <w:t xml:space="preserve">Соколиная гора         </w:t>
      </w:r>
      <w:r>
        <w:rPr>
          <w:b/>
          <w:sz w:val="26"/>
          <w:szCs w:val="26"/>
        </w:rPr>
        <w:t xml:space="preserve">  </w:t>
      </w:r>
      <w:r w:rsidRPr="003E7259">
        <w:rPr>
          <w:b/>
          <w:sz w:val="26"/>
          <w:szCs w:val="26"/>
        </w:rPr>
        <w:t xml:space="preserve">                                                </w:t>
      </w:r>
      <w:r>
        <w:rPr>
          <w:b/>
          <w:sz w:val="26"/>
          <w:szCs w:val="26"/>
        </w:rPr>
        <w:t xml:space="preserve">              </w:t>
      </w:r>
      <w:r w:rsidRPr="003E7259">
        <w:rPr>
          <w:b/>
          <w:sz w:val="26"/>
          <w:szCs w:val="26"/>
        </w:rPr>
        <w:t>Н.А.Прохоров</w:t>
      </w:r>
    </w:p>
    <w:p w:rsidR="00D256D0" w:rsidRDefault="00D256D0" w:rsidP="00B27B2A">
      <w:pPr>
        <w:rPr>
          <w:b/>
          <w:sz w:val="26"/>
          <w:szCs w:val="26"/>
        </w:rPr>
      </w:pPr>
    </w:p>
    <w:p w:rsidR="00D256D0" w:rsidRDefault="00D256D0" w:rsidP="00B27B2A">
      <w:pPr>
        <w:rPr>
          <w:b/>
          <w:sz w:val="26"/>
          <w:szCs w:val="26"/>
        </w:rPr>
      </w:pPr>
    </w:p>
    <w:p w:rsidR="00D256D0" w:rsidRDefault="00D256D0" w:rsidP="00B27B2A">
      <w:pPr>
        <w:rPr>
          <w:b/>
          <w:sz w:val="26"/>
          <w:szCs w:val="26"/>
        </w:rPr>
      </w:pPr>
    </w:p>
    <w:p w:rsidR="00D256D0" w:rsidRDefault="00D256D0" w:rsidP="00B27B2A">
      <w:pPr>
        <w:rPr>
          <w:b/>
          <w:sz w:val="26"/>
          <w:szCs w:val="26"/>
        </w:rPr>
      </w:pPr>
    </w:p>
    <w:p w:rsidR="00D256D0" w:rsidRDefault="00D256D0" w:rsidP="00B27B2A">
      <w:pPr>
        <w:rPr>
          <w:b/>
          <w:sz w:val="26"/>
          <w:szCs w:val="26"/>
        </w:rPr>
      </w:pPr>
    </w:p>
    <w:p w:rsidR="00D256D0" w:rsidRDefault="00D256D0" w:rsidP="00B27B2A">
      <w:pPr>
        <w:rPr>
          <w:b/>
          <w:sz w:val="26"/>
          <w:szCs w:val="26"/>
        </w:rPr>
      </w:pPr>
    </w:p>
    <w:p w:rsidR="00D256D0" w:rsidRDefault="00D256D0" w:rsidP="00B27B2A">
      <w:pPr>
        <w:rPr>
          <w:b/>
          <w:sz w:val="26"/>
          <w:szCs w:val="26"/>
        </w:rPr>
      </w:pPr>
    </w:p>
    <w:p w:rsidR="00D256D0" w:rsidRDefault="00D256D0" w:rsidP="00B27B2A">
      <w:pPr>
        <w:rPr>
          <w:b/>
          <w:sz w:val="26"/>
          <w:szCs w:val="26"/>
        </w:rPr>
      </w:pPr>
    </w:p>
    <w:p w:rsidR="00540D26" w:rsidRDefault="00540D26" w:rsidP="00B27B2A">
      <w:pPr>
        <w:sectPr w:rsidR="00540D26" w:rsidSect="00540D26"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p w:rsidR="00540D26" w:rsidRDefault="00540D26" w:rsidP="00540D26">
      <w:pPr>
        <w:jc w:val="right"/>
      </w:pPr>
      <w:r>
        <w:lastRenderedPageBreak/>
        <w:t>Приложение</w:t>
      </w:r>
    </w:p>
    <w:p w:rsidR="00540D26" w:rsidRDefault="00540D26" w:rsidP="00540D26">
      <w:pPr>
        <w:jc w:val="right"/>
      </w:pPr>
      <w:r>
        <w:t xml:space="preserve"> к решению Совета депутатов </w:t>
      </w:r>
    </w:p>
    <w:p w:rsidR="00540D26" w:rsidRDefault="00540D26" w:rsidP="00540D26">
      <w:pPr>
        <w:jc w:val="right"/>
      </w:pPr>
      <w:r>
        <w:t>муниципального округа Соколиная гора</w:t>
      </w:r>
    </w:p>
    <w:p w:rsidR="00D256D0" w:rsidRDefault="00540D26" w:rsidP="00540D26">
      <w:pPr>
        <w:jc w:val="right"/>
      </w:pPr>
      <w:r>
        <w:t>от 26</w:t>
      </w:r>
      <w:r w:rsidR="00FF10AE">
        <w:t>.05.2015 г.</w:t>
      </w:r>
      <w:r>
        <w:t xml:space="preserve">  №  </w:t>
      </w:r>
      <w:r w:rsidR="00FF10AE">
        <w:t>43/2</w:t>
      </w:r>
      <w:r>
        <w:t xml:space="preserve"> </w:t>
      </w:r>
    </w:p>
    <w:p w:rsidR="00540D26" w:rsidRDefault="00540D26" w:rsidP="00540D26">
      <w:pPr>
        <w:jc w:val="right"/>
      </w:pPr>
    </w:p>
    <w:p w:rsidR="00540D26" w:rsidRDefault="00540D26" w:rsidP="00540D26">
      <w:pPr>
        <w:jc w:val="right"/>
      </w:pPr>
    </w:p>
    <w:p w:rsidR="00540D26" w:rsidRDefault="00540D26" w:rsidP="00540D26">
      <w:pPr>
        <w:jc w:val="right"/>
      </w:pPr>
    </w:p>
    <w:tbl>
      <w:tblPr>
        <w:tblStyle w:val="a5"/>
        <w:tblW w:w="0" w:type="auto"/>
        <w:tblLook w:val="04A0"/>
      </w:tblPr>
      <w:tblGrid>
        <w:gridCol w:w="534"/>
        <w:gridCol w:w="1984"/>
        <w:gridCol w:w="2977"/>
        <w:gridCol w:w="2161"/>
        <w:gridCol w:w="1914"/>
      </w:tblGrid>
      <w:tr w:rsidR="00540D26" w:rsidTr="0005734C">
        <w:trPr>
          <w:trHeight w:val="611"/>
        </w:trPr>
        <w:tc>
          <w:tcPr>
            <w:tcW w:w="534" w:type="dxa"/>
          </w:tcPr>
          <w:p w:rsidR="00540D26" w:rsidRDefault="00560E14" w:rsidP="00540D26">
            <w:pPr>
              <w:jc w:val="right"/>
            </w:pPr>
            <w:r>
              <w:t>№</w:t>
            </w:r>
          </w:p>
        </w:tc>
        <w:tc>
          <w:tcPr>
            <w:tcW w:w="1984" w:type="dxa"/>
          </w:tcPr>
          <w:p w:rsidR="00540D26" w:rsidRDefault="00560E14" w:rsidP="00560E14">
            <w:r>
              <w:t>район</w:t>
            </w:r>
          </w:p>
        </w:tc>
        <w:tc>
          <w:tcPr>
            <w:tcW w:w="2977" w:type="dxa"/>
          </w:tcPr>
          <w:p w:rsidR="00540D26" w:rsidRDefault="00560E14" w:rsidP="00560E14">
            <w:r>
              <w:t>Адрес размещения</w:t>
            </w:r>
          </w:p>
        </w:tc>
        <w:tc>
          <w:tcPr>
            <w:tcW w:w="2161" w:type="dxa"/>
          </w:tcPr>
          <w:p w:rsidR="00540D26" w:rsidRDefault="00560E14" w:rsidP="00560E14">
            <w:r>
              <w:t>Хозяйствующий объект</w:t>
            </w:r>
          </w:p>
        </w:tc>
        <w:tc>
          <w:tcPr>
            <w:tcW w:w="1914" w:type="dxa"/>
          </w:tcPr>
          <w:p w:rsidR="00540D26" w:rsidRDefault="00560E14" w:rsidP="00540D26">
            <w:pPr>
              <w:jc w:val="right"/>
            </w:pPr>
            <w:r>
              <w:t>Площадь места размещения кв.м.</w:t>
            </w:r>
          </w:p>
        </w:tc>
      </w:tr>
      <w:tr w:rsidR="00540D26" w:rsidTr="0005734C">
        <w:trPr>
          <w:trHeight w:val="377"/>
        </w:trPr>
        <w:tc>
          <w:tcPr>
            <w:tcW w:w="534" w:type="dxa"/>
          </w:tcPr>
          <w:p w:rsidR="00540D26" w:rsidRDefault="00560E14" w:rsidP="00540D26">
            <w:pPr>
              <w:jc w:val="right"/>
            </w:pPr>
            <w:r>
              <w:t>1</w:t>
            </w:r>
          </w:p>
        </w:tc>
        <w:tc>
          <w:tcPr>
            <w:tcW w:w="1984" w:type="dxa"/>
          </w:tcPr>
          <w:p w:rsidR="00540D26" w:rsidRDefault="007A6FB7" w:rsidP="00540D26">
            <w:pPr>
              <w:jc w:val="right"/>
            </w:pPr>
            <w:r>
              <w:t>Соколиная гора</w:t>
            </w:r>
          </w:p>
        </w:tc>
        <w:tc>
          <w:tcPr>
            <w:tcW w:w="2977" w:type="dxa"/>
          </w:tcPr>
          <w:p w:rsidR="00540D26" w:rsidRDefault="007A6FB7" w:rsidP="00540D26">
            <w:pPr>
              <w:jc w:val="right"/>
            </w:pPr>
            <w:r>
              <w:t>Семеновский пер., д. 15</w:t>
            </w:r>
          </w:p>
        </w:tc>
        <w:tc>
          <w:tcPr>
            <w:tcW w:w="2161" w:type="dxa"/>
          </w:tcPr>
          <w:p w:rsidR="00540D26" w:rsidRDefault="007A6FB7" w:rsidP="00540D26">
            <w:pPr>
              <w:jc w:val="right"/>
            </w:pPr>
            <w:r>
              <w:t>ООО "</w:t>
            </w:r>
            <w:proofErr w:type="spellStart"/>
            <w:r w:rsidR="0005734C">
              <w:t>Горм</w:t>
            </w:r>
            <w:proofErr w:type="spellEnd"/>
            <w:r w:rsidR="0005734C">
              <w:t xml:space="preserve"> Гримм"</w:t>
            </w:r>
          </w:p>
        </w:tc>
        <w:tc>
          <w:tcPr>
            <w:tcW w:w="1914" w:type="dxa"/>
          </w:tcPr>
          <w:p w:rsidR="00540D26" w:rsidRDefault="0005734C" w:rsidP="00540D26">
            <w:pPr>
              <w:jc w:val="right"/>
            </w:pPr>
            <w:r>
              <w:t>64,0</w:t>
            </w:r>
          </w:p>
        </w:tc>
      </w:tr>
    </w:tbl>
    <w:p w:rsidR="00540D26" w:rsidRDefault="00540D26" w:rsidP="00540D26">
      <w:pPr>
        <w:jc w:val="right"/>
      </w:pPr>
    </w:p>
    <w:sectPr w:rsidR="00540D26" w:rsidSect="00540D2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27B2A"/>
    <w:rsid w:val="0005734C"/>
    <w:rsid w:val="00540D26"/>
    <w:rsid w:val="00560E14"/>
    <w:rsid w:val="007A6FB7"/>
    <w:rsid w:val="00A22A58"/>
    <w:rsid w:val="00B27B2A"/>
    <w:rsid w:val="00C8368F"/>
    <w:rsid w:val="00D256D0"/>
    <w:rsid w:val="00EE5ADC"/>
    <w:rsid w:val="00FF1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B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B27B2A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B27B2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B27B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5">
    <w:name w:val="Table Grid"/>
    <w:basedOn w:val="a1"/>
    <w:uiPriority w:val="59"/>
    <w:rsid w:val="00540D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6</cp:revision>
  <dcterms:created xsi:type="dcterms:W3CDTF">2015-05-21T10:45:00Z</dcterms:created>
  <dcterms:modified xsi:type="dcterms:W3CDTF">2015-05-27T09:38:00Z</dcterms:modified>
</cp:coreProperties>
</file>