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003" w:rsidRDefault="00D57003" w:rsidP="00630BB9">
      <w:pPr>
        <w:jc w:val="both"/>
        <w:rPr>
          <w:sz w:val="28"/>
          <w:szCs w:val="28"/>
        </w:rPr>
      </w:pPr>
    </w:p>
    <w:p w:rsidR="00F40BAE" w:rsidRPr="00F40BAE" w:rsidRDefault="00F40BAE" w:rsidP="00F40BAE">
      <w:pPr>
        <w:jc w:val="center"/>
        <w:rPr>
          <w:b/>
          <w:sz w:val="28"/>
          <w:szCs w:val="28"/>
        </w:rPr>
      </w:pPr>
      <w:r w:rsidRPr="00F40BAE">
        <w:rPr>
          <w:b/>
          <w:sz w:val="28"/>
          <w:szCs w:val="28"/>
        </w:rPr>
        <w:t>СОВЕТ ДЕПУТАТОВ</w:t>
      </w:r>
    </w:p>
    <w:p w:rsidR="00F40BAE" w:rsidRPr="00F40BAE" w:rsidRDefault="00F40BAE" w:rsidP="00F40BAE">
      <w:pPr>
        <w:jc w:val="center"/>
        <w:rPr>
          <w:b/>
          <w:sz w:val="28"/>
          <w:szCs w:val="28"/>
        </w:rPr>
      </w:pPr>
      <w:r w:rsidRPr="00F40BAE">
        <w:rPr>
          <w:b/>
          <w:sz w:val="28"/>
          <w:szCs w:val="28"/>
        </w:rPr>
        <w:t>МУНИЦИПАЛЬНОГО ОКРУГА СОКОЛИНАЯ ГОРА</w:t>
      </w:r>
    </w:p>
    <w:p w:rsidR="00F40BAE" w:rsidRPr="00F40BAE" w:rsidRDefault="00F40BAE" w:rsidP="00F40BAE">
      <w:pPr>
        <w:jc w:val="center"/>
        <w:rPr>
          <w:b/>
          <w:sz w:val="28"/>
          <w:szCs w:val="28"/>
        </w:rPr>
      </w:pPr>
      <w:r w:rsidRPr="00F40BAE">
        <w:rPr>
          <w:b/>
          <w:sz w:val="28"/>
          <w:szCs w:val="28"/>
        </w:rPr>
        <w:t>В ГОРОДЕ МОСКВЕ</w:t>
      </w:r>
    </w:p>
    <w:p w:rsidR="00F40BAE" w:rsidRPr="00F40BAE" w:rsidRDefault="00F40BAE" w:rsidP="00F40BAE">
      <w:pPr>
        <w:jc w:val="center"/>
        <w:rPr>
          <w:b/>
          <w:sz w:val="28"/>
          <w:szCs w:val="28"/>
        </w:rPr>
      </w:pPr>
    </w:p>
    <w:p w:rsidR="00F40BAE" w:rsidRPr="00F40BAE" w:rsidRDefault="00F40BAE" w:rsidP="00F40BAE">
      <w:pPr>
        <w:jc w:val="center"/>
        <w:rPr>
          <w:b/>
          <w:sz w:val="28"/>
          <w:szCs w:val="28"/>
        </w:rPr>
      </w:pPr>
      <w:r w:rsidRPr="00F40BAE">
        <w:rPr>
          <w:b/>
          <w:sz w:val="28"/>
          <w:szCs w:val="28"/>
        </w:rPr>
        <w:t>РЕШЕНИЕ</w:t>
      </w:r>
    </w:p>
    <w:p w:rsidR="00F40BAE" w:rsidRDefault="00F40BAE" w:rsidP="00F40BAE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F40BAE" w:rsidRDefault="00F40BAE" w:rsidP="00F40BAE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F40BAE" w:rsidRDefault="00F40BAE" w:rsidP="00F40BAE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D57003" w:rsidRPr="00847D4F" w:rsidRDefault="00847D4F" w:rsidP="00630BB9">
      <w:pPr>
        <w:jc w:val="both"/>
        <w:rPr>
          <w:sz w:val="28"/>
          <w:szCs w:val="28"/>
          <w:u w:val="single"/>
        </w:rPr>
      </w:pPr>
      <w:r w:rsidRPr="00847D4F">
        <w:rPr>
          <w:sz w:val="28"/>
          <w:szCs w:val="28"/>
          <w:u w:val="single"/>
        </w:rPr>
        <w:t>17.03.2015 г. № 39/4</w:t>
      </w:r>
    </w:p>
    <w:p w:rsidR="00D57003" w:rsidRDefault="00D57003" w:rsidP="00630BB9">
      <w:pPr>
        <w:jc w:val="both"/>
        <w:rPr>
          <w:sz w:val="28"/>
          <w:szCs w:val="28"/>
        </w:rPr>
      </w:pPr>
    </w:p>
    <w:p w:rsidR="00D57003" w:rsidRDefault="00D57003" w:rsidP="00630BB9">
      <w:pPr>
        <w:jc w:val="both"/>
        <w:rPr>
          <w:sz w:val="28"/>
          <w:szCs w:val="28"/>
        </w:rPr>
      </w:pPr>
    </w:p>
    <w:p w:rsidR="00630BB9" w:rsidRPr="00F20B69" w:rsidRDefault="00630BB9" w:rsidP="00630BB9">
      <w:pPr>
        <w:pStyle w:val="a6"/>
        <w:rPr>
          <w:b/>
        </w:rPr>
      </w:pPr>
      <w:r w:rsidRPr="00F20B69">
        <w:rPr>
          <w:b/>
        </w:rPr>
        <w:t>О согласовании сводного районного</w:t>
      </w:r>
    </w:p>
    <w:p w:rsidR="00630BB9" w:rsidRPr="00F20B69" w:rsidRDefault="00630BB9" w:rsidP="00630BB9">
      <w:pPr>
        <w:pStyle w:val="a6"/>
        <w:rPr>
          <w:b/>
        </w:rPr>
      </w:pPr>
      <w:r w:rsidRPr="00F20B69">
        <w:rPr>
          <w:b/>
        </w:rPr>
        <w:t xml:space="preserve">календарного плана по </w:t>
      </w:r>
      <w:proofErr w:type="spellStart"/>
      <w:r w:rsidRPr="00F20B69">
        <w:rPr>
          <w:b/>
        </w:rPr>
        <w:t>досуговой</w:t>
      </w:r>
      <w:proofErr w:type="spellEnd"/>
      <w:r w:rsidRPr="00F20B69">
        <w:rPr>
          <w:b/>
        </w:rPr>
        <w:t xml:space="preserve">, </w:t>
      </w:r>
    </w:p>
    <w:p w:rsidR="00630BB9" w:rsidRPr="00F20B69" w:rsidRDefault="00630BB9" w:rsidP="00630BB9">
      <w:pPr>
        <w:pStyle w:val="a6"/>
        <w:rPr>
          <w:b/>
        </w:rPr>
      </w:pPr>
      <w:r w:rsidRPr="00F20B69">
        <w:rPr>
          <w:b/>
        </w:rPr>
        <w:t xml:space="preserve">социально-воспитательной и </w:t>
      </w:r>
    </w:p>
    <w:p w:rsidR="00630BB9" w:rsidRPr="00F20B69" w:rsidRDefault="00630BB9" w:rsidP="00630BB9">
      <w:pPr>
        <w:pStyle w:val="a6"/>
        <w:rPr>
          <w:b/>
        </w:rPr>
      </w:pPr>
      <w:r w:rsidRPr="00F20B69">
        <w:rPr>
          <w:b/>
        </w:rPr>
        <w:t xml:space="preserve">спортивной работе с населением </w:t>
      </w:r>
    </w:p>
    <w:p w:rsidR="00630BB9" w:rsidRPr="00630BB9" w:rsidRDefault="00630BB9" w:rsidP="00630BB9">
      <w:pPr>
        <w:pStyle w:val="a6"/>
      </w:pPr>
      <w:r w:rsidRPr="00F20B69">
        <w:rPr>
          <w:b/>
        </w:rPr>
        <w:t xml:space="preserve">по месту жительства на </w:t>
      </w:r>
      <w:r w:rsidR="008D095F">
        <w:rPr>
          <w:b/>
        </w:rPr>
        <w:t>2</w:t>
      </w:r>
      <w:r w:rsidRPr="00F20B69">
        <w:rPr>
          <w:b/>
        </w:rPr>
        <w:t xml:space="preserve"> квартал 201</w:t>
      </w:r>
      <w:r w:rsidR="00D8761A">
        <w:rPr>
          <w:b/>
        </w:rPr>
        <w:t>5</w:t>
      </w:r>
      <w:r w:rsidRPr="00F20B69">
        <w:rPr>
          <w:b/>
        </w:rPr>
        <w:t xml:space="preserve"> года</w:t>
      </w:r>
      <w:r w:rsidRPr="00630BB9">
        <w:t xml:space="preserve">  </w:t>
      </w:r>
    </w:p>
    <w:p w:rsidR="00630BB9" w:rsidRPr="00630BB9" w:rsidRDefault="00630BB9" w:rsidP="00630BB9">
      <w:pPr>
        <w:pStyle w:val="a6"/>
      </w:pPr>
    </w:p>
    <w:p w:rsidR="00630BB9" w:rsidRDefault="00630BB9" w:rsidP="00630BB9">
      <w:pPr>
        <w:pStyle w:val="a6"/>
        <w:rPr>
          <w:b/>
        </w:rPr>
      </w:pPr>
    </w:p>
    <w:p w:rsidR="00630BB9" w:rsidRDefault="00630BB9" w:rsidP="00630BB9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F20B69" w:rsidRDefault="00F20B69" w:rsidP="00630BB9">
      <w:pPr>
        <w:pStyle w:val="a6"/>
        <w:ind w:firstLine="708"/>
      </w:pPr>
    </w:p>
    <w:p w:rsidR="00630BB9" w:rsidRDefault="00630BB9" w:rsidP="00630BB9">
      <w:pPr>
        <w:pStyle w:val="a6"/>
        <w:ind w:firstLine="708"/>
      </w:pPr>
      <w:r>
        <w:t xml:space="preserve">1. Согласовать сводный районный календарный план по </w:t>
      </w:r>
      <w:proofErr w:type="spellStart"/>
      <w:r>
        <w:t>досуговой</w:t>
      </w:r>
      <w:proofErr w:type="spellEnd"/>
      <w: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8D095F">
        <w:t>2</w:t>
      </w:r>
      <w:r w:rsidRPr="00630BB9">
        <w:t xml:space="preserve"> </w:t>
      </w:r>
      <w:r>
        <w:t>квартал 201</w:t>
      </w:r>
      <w:r w:rsidR="00D8761A">
        <w:t>5</w:t>
      </w:r>
      <w:r>
        <w:t xml:space="preserve"> года (приложение). </w:t>
      </w:r>
    </w:p>
    <w:p w:rsidR="00630BB9" w:rsidRDefault="00630BB9" w:rsidP="00630BB9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8D095F" w:rsidRDefault="008D095F" w:rsidP="008D095F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095F">
        <w:rPr>
          <w:sz w:val="28"/>
          <w:szCs w:val="28"/>
        </w:rPr>
        <w:t>3</w:t>
      </w:r>
      <w:r w:rsidR="00630BB9" w:rsidRPr="008D095F">
        <w:rPr>
          <w:sz w:val="28"/>
          <w:szCs w:val="28"/>
        </w:rPr>
        <w:t xml:space="preserve">. </w:t>
      </w:r>
      <w:r w:rsidR="00F20B69" w:rsidRPr="008D095F">
        <w:rPr>
          <w:sz w:val="28"/>
          <w:szCs w:val="28"/>
        </w:rPr>
        <w:t>Опубликовать настоящее решение в бюллетене «Мо</w:t>
      </w:r>
      <w:r>
        <w:rPr>
          <w:sz w:val="28"/>
          <w:szCs w:val="28"/>
        </w:rPr>
        <w:t xml:space="preserve">сковский муниципальный вестник»,  разместить настоящее решение на официальном сайте муниципального округа Соколиная гора </w:t>
      </w:r>
      <w:hyperlink r:id="rId4" w:history="1">
        <w:proofErr w:type="spellStart"/>
        <w:r>
          <w:rPr>
            <w:rStyle w:val="a3"/>
            <w:sz w:val="28"/>
            <w:szCs w:val="28"/>
            <w:lang w:val="en-US"/>
          </w:rPr>
          <w:t>mosg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630BB9" w:rsidRDefault="008D095F" w:rsidP="00630BB9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F20B69">
        <w:rPr>
          <w:sz w:val="28"/>
          <w:szCs w:val="28"/>
        </w:rPr>
        <w:t xml:space="preserve">. </w:t>
      </w:r>
      <w:r w:rsidR="00630BB9">
        <w:rPr>
          <w:sz w:val="28"/>
          <w:szCs w:val="28"/>
        </w:rPr>
        <w:t>Контроль за выполнением настоящего решения возложить на главу муниципального округа Соколиная гора  Прохорова Н.А.</w:t>
      </w:r>
    </w:p>
    <w:p w:rsidR="00630BB9" w:rsidRDefault="00630BB9" w:rsidP="00630BB9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630BB9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630BB9" w:rsidRDefault="00630B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630BB9" w:rsidRDefault="00630B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Соколиная гора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630BB9" w:rsidRDefault="00630BB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Н.А. Прохоров</w:t>
            </w:r>
          </w:p>
        </w:tc>
      </w:tr>
    </w:tbl>
    <w:p w:rsidR="00630BB9" w:rsidRDefault="00630BB9" w:rsidP="00630BB9">
      <w:pPr>
        <w:tabs>
          <w:tab w:val="left" w:pos="7068"/>
        </w:tabs>
        <w:ind w:right="-15"/>
        <w:jc w:val="right"/>
      </w:pPr>
    </w:p>
    <w:p w:rsidR="00630BB9" w:rsidRDefault="00630BB9" w:rsidP="00630BB9">
      <w:pPr>
        <w:tabs>
          <w:tab w:val="left" w:pos="7068"/>
        </w:tabs>
        <w:ind w:right="-15"/>
        <w:jc w:val="right"/>
      </w:pPr>
    </w:p>
    <w:p w:rsidR="00630BB9" w:rsidRDefault="00630BB9" w:rsidP="00630BB9">
      <w:pPr>
        <w:tabs>
          <w:tab w:val="left" w:pos="7068"/>
        </w:tabs>
        <w:ind w:right="-15"/>
        <w:jc w:val="right"/>
      </w:pPr>
    </w:p>
    <w:p w:rsidR="00630BB9" w:rsidRDefault="00630BB9" w:rsidP="00630BB9">
      <w:pPr>
        <w:tabs>
          <w:tab w:val="left" w:pos="7068"/>
        </w:tabs>
        <w:ind w:right="-15"/>
        <w:jc w:val="right"/>
      </w:pPr>
    </w:p>
    <w:p w:rsidR="00630BB9" w:rsidRDefault="00630BB9" w:rsidP="00630BB9">
      <w:pPr>
        <w:tabs>
          <w:tab w:val="left" w:pos="7068"/>
        </w:tabs>
        <w:ind w:right="-15"/>
        <w:jc w:val="right"/>
      </w:pPr>
    </w:p>
    <w:p w:rsidR="00630BB9" w:rsidRDefault="00630BB9" w:rsidP="00630BB9">
      <w:pPr>
        <w:tabs>
          <w:tab w:val="left" w:pos="7068"/>
        </w:tabs>
        <w:ind w:right="-15"/>
        <w:jc w:val="right"/>
      </w:pPr>
    </w:p>
    <w:p w:rsidR="00630BB9" w:rsidRDefault="00630BB9" w:rsidP="00630BB9">
      <w:pPr>
        <w:tabs>
          <w:tab w:val="left" w:pos="7068"/>
        </w:tabs>
        <w:ind w:right="-15"/>
        <w:jc w:val="right"/>
      </w:pPr>
    </w:p>
    <w:p w:rsidR="00847D4F" w:rsidRDefault="00630BB9" w:rsidP="00D9093D">
      <w:pPr>
        <w:tabs>
          <w:tab w:val="left" w:pos="4395"/>
        </w:tabs>
        <w:ind w:right="-15"/>
      </w:pPr>
      <w:r>
        <w:t xml:space="preserve">                                                                                                                                                                               </w:t>
      </w:r>
      <w:r w:rsidR="00D9093D">
        <w:t xml:space="preserve">                                                 </w:t>
      </w:r>
      <w:r w:rsidR="00D9093D">
        <w:tab/>
      </w:r>
      <w:r w:rsidR="00DB4989">
        <w:t xml:space="preserve">                               </w:t>
      </w:r>
    </w:p>
    <w:p w:rsidR="00847D4F" w:rsidRDefault="00847D4F" w:rsidP="00D9093D">
      <w:pPr>
        <w:tabs>
          <w:tab w:val="left" w:pos="4395"/>
        </w:tabs>
        <w:ind w:right="-15"/>
      </w:pPr>
    </w:p>
    <w:p w:rsidR="00847D4F" w:rsidRDefault="00847D4F" w:rsidP="00D9093D">
      <w:pPr>
        <w:tabs>
          <w:tab w:val="left" w:pos="4395"/>
        </w:tabs>
        <w:ind w:right="-15"/>
      </w:pPr>
    </w:p>
    <w:p w:rsidR="00847D4F" w:rsidRDefault="00847D4F" w:rsidP="00D9093D">
      <w:pPr>
        <w:tabs>
          <w:tab w:val="left" w:pos="4395"/>
        </w:tabs>
        <w:ind w:right="-15"/>
      </w:pPr>
    </w:p>
    <w:p w:rsidR="00847D4F" w:rsidRDefault="00847D4F" w:rsidP="00D9093D">
      <w:pPr>
        <w:tabs>
          <w:tab w:val="left" w:pos="4395"/>
        </w:tabs>
        <w:ind w:right="-15"/>
      </w:pPr>
    </w:p>
    <w:p w:rsidR="00630BB9" w:rsidRDefault="00847D4F" w:rsidP="00D9093D">
      <w:pPr>
        <w:tabs>
          <w:tab w:val="left" w:pos="4395"/>
        </w:tabs>
        <w:ind w:right="-15"/>
      </w:pPr>
      <w:r>
        <w:tab/>
      </w:r>
      <w:r>
        <w:tab/>
      </w:r>
      <w:r>
        <w:tab/>
        <w:t xml:space="preserve">         </w:t>
      </w:r>
      <w:r w:rsidR="00DB4989">
        <w:t xml:space="preserve"> </w:t>
      </w:r>
      <w:r w:rsidR="00630BB9">
        <w:t xml:space="preserve">Приложение </w:t>
      </w:r>
    </w:p>
    <w:p w:rsidR="00630BB9" w:rsidRDefault="00630BB9" w:rsidP="00630BB9">
      <w:pPr>
        <w:tabs>
          <w:tab w:val="left" w:pos="5358"/>
        </w:tabs>
      </w:pPr>
      <w:r>
        <w:t xml:space="preserve">                                                                        </w:t>
      </w:r>
      <w:r w:rsidR="00DB4989">
        <w:t xml:space="preserve">                                </w:t>
      </w:r>
      <w:r>
        <w:t xml:space="preserve"> к решению Совета депутатов</w:t>
      </w:r>
    </w:p>
    <w:p w:rsidR="00630BB9" w:rsidRDefault="00630BB9" w:rsidP="00630BB9">
      <w:r>
        <w:t xml:space="preserve">                                                                         </w:t>
      </w:r>
      <w:r w:rsidR="00DB4989">
        <w:t xml:space="preserve">                                </w:t>
      </w:r>
      <w:r>
        <w:t>муниципального округа</w:t>
      </w:r>
    </w:p>
    <w:p w:rsidR="00630BB9" w:rsidRDefault="00630BB9" w:rsidP="00630BB9">
      <w:r w:rsidRPr="00D57003">
        <w:t xml:space="preserve">                                                                         </w:t>
      </w:r>
      <w:r w:rsidR="00DB4989">
        <w:t xml:space="preserve">                                </w:t>
      </w:r>
      <w:r>
        <w:t>Соколиная гора  от</w:t>
      </w:r>
      <w:r w:rsidR="00D9093D">
        <w:t xml:space="preserve"> </w:t>
      </w:r>
      <w:r w:rsidR="00847D4F">
        <w:t xml:space="preserve">           </w:t>
      </w:r>
      <w:r w:rsidR="00847D4F">
        <w:tab/>
      </w:r>
      <w:r w:rsidR="00847D4F">
        <w:tab/>
      </w:r>
      <w:r w:rsidR="00847D4F">
        <w:tab/>
      </w:r>
      <w:r w:rsidR="00847D4F">
        <w:tab/>
      </w:r>
      <w:r w:rsidR="00847D4F">
        <w:tab/>
      </w:r>
      <w:r w:rsidR="00847D4F">
        <w:tab/>
      </w:r>
      <w:r w:rsidR="00847D4F">
        <w:tab/>
      </w:r>
      <w:r w:rsidR="00847D4F">
        <w:tab/>
      </w:r>
      <w:r w:rsidR="00847D4F">
        <w:tab/>
        <w:t xml:space="preserve">          "17" марта .2015 № 39/4</w:t>
      </w:r>
    </w:p>
    <w:p w:rsidR="00120417" w:rsidRDefault="00630BB9" w:rsidP="00120417">
      <w:pPr>
        <w:pStyle w:val="1"/>
        <w:spacing w:before="0" w:beforeAutospacing="0" w:after="0" w:afterAutospacing="0"/>
        <w:jc w:val="center"/>
        <w:rPr>
          <w:sz w:val="32"/>
          <w:szCs w:val="32"/>
        </w:rPr>
      </w:pPr>
      <w:r w:rsidRPr="00630BB9">
        <w:rPr>
          <w:sz w:val="32"/>
          <w:szCs w:val="32"/>
        </w:rPr>
        <w:t xml:space="preserve">            </w:t>
      </w:r>
    </w:p>
    <w:p w:rsidR="00120417" w:rsidRPr="00D9093D" w:rsidRDefault="00630BB9" w:rsidP="00120417">
      <w:pPr>
        <w:pStyle w:val="1"/>
        <w:spacing w:before="0" w:beforeAutospacing="0" w:after="0" w:afterAutospacing="0"/>
        <w:jc w:val="center"/>
        <w:rPr>
          <w:sz w:val="32"/>
          <w:szCs w:val="32"/>
        </w:rPr>
      </w:pPr>
      <w:r w:rsidRPr="0077086A">
        <w:rPr>
          <w:b w:val="0"/>
          <w:sz w:val="32"/>
          <w:szCs w:val="32"/>
        </w:rPr>
        <w:t xml:space="preserve"> </w:t>
      </w:r>
      <w:r w:rsidRPr="00D9093D">
        <w:rPr>
          <w:sz w:val="32"/>
          <w:szCs w:val="32"/>
        </w:rPr>
        <w:t xml:space="preserve">План проведения физкультурно-оздоровительных и спортивных мероприятий для жителей района </w:t>
      </w:r>
    </w:p>
    <w:p w:rsidR="00630BB9" w:rsidRPr="00D9093D" w:rsidRDefault="00630BB9" w:rsidP="00120417">
      <w:pPr>
        <w:pStyle w:val="1"/>
        <w:spacing w:before="0" w:beforeAutospacing="0" w:after="0" w:afterAutospacing="0"/>
        <w:jc w:val="center"/>
      </w:pPr>
      <w:r w:rsidRPr="00D9093D">
        <w:rPr>
          <w:sz w:val="32"/>
          <w:szCs w:val="32"/>
        </w:rPr>
        <w:t xml:space="preserve">Соколиная гора </w:t>
      </w:r>
    </w:p>
    <w:p w:rsidR="00630BB9" w:rsidRDefault="00630BB9" w:rsidP="00120417">
      <w:pPr>
        <w:pStyle w:val="1"/>
        <w:spacing w:before="0" w:beforeAutospacing="0" w:after="0" w:afterAutospacing="0"/>
        <w:jc w:val="center"/>
        <w:rPr>
          <w:sz w:val="32"/>
          <w:szCs w:val="32"/>
        </w:rPr>
      </w:pPr>
      <w:r w:rsidRPr="00D9093D">
        <w:rPr>
          <w:sz w:val="32"/>
          <w:szCs w:val="32"/>
        </w:rPr>
        <w:t>в</w:t>
      </w:r>
      <w:r w:rsidR="005165B4">
        <w:rPr>
          <w:sz w:val="32"/>
          <w:szCs w:val="32"/>
        </w:rPr>
        <w:t>о</w:t>
      </w:r>
      <w:r w:rsidRPr="00D9093D">
        <w:rPr>
          <w:sz w:val="32"/>
          <w:szCs w:val="32"/>
        </w:rPr>
        <w:t xml:space="preserve"> </w:t>
      </w:r>
      <w:r w:rsidR="008D095F">
        <w:rPr>
          <w:sz w:val="32"/>
          <w:szCs w:val="32"/>
        </w:rPr>
        <w:t>2</w:t>
      </w:r>
      <w:r w:rsidRPr="00D9093D">
        <w:rPr>
          <w:sz w:val="32"/>
          <w:szCs w:val="32"/>
        </w:rPr>
        <w:t xml:space="preserve"> квартале 201</w:t>
      </w:r>
      <w:r w:rsidR="00D8761A" w:rsidRPr="00D9093D">
        <w:rPr>
          <w:sz w:val="32"/>
          <w:szCs w:val="32"/>
        </w:rPr>
        <w:t>5</w:t>
      </w:r>
      <w:r w:rsidRPr="00D9093D">
        <w:rPr>
          <w:sz w:val="32"/>
          <w:szCs w:val="32"/>
        </w:rPr>
        <w:t xml:space="preserve"> года</w:t>
      </w:r>
    </w:p>
    <w:p w:rsidR="00935448" w:rsidRPr="00D9093D" w:rsidRDefault="00935448" w:rsidP="00120417">
      <w:pPr>
        <w:pStyle w:val="1"/>
        <w:spacing w:before="0" w:beforeAutospacing="0" w:after="0" w:afterAutospacing="0"/>
        <w:jc w:val="center"/>
      </w:pPr>
    </w:p>
    <w:tbl>
      <w:tblPr>
        <w:tblW w:w="1042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739"/>
        <w:gridCol w:w="2334"/>
        <w:gridCol w:w="4875"/>
        <w:gridCol w:w="2477"/>
      </w:tblGrid>
      <w:tr w:rsidR="00935448" w:rsidTr="00C81EAE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Default="00935448" w:rsidP="00E8524A">
            <w:pPr>
              <w:pStyle w:val="a7"/>
            </w:pPr>
            <w:r>
              <w:t>№№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Default="00935448" w:rsidP="00E8524A">
            <w:pPr>
              <w:pStyle w:val="a7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Дата, время, </w:t>
            </w:r>
          </w:p>
          <w:p w:rsidR="00935448" w:rsidRDefault="00935448" w:rsidP="00E8524A">
            <w:pPr>
              <w:pStyle w:val="a7"/>
              <w:spacing w:after="0"/>
            </w:pPr>
            <w:r>
              <w:rPr>
                <w:b/>
                <w:bCs/>
              </w:rPr>
              <w:t>место</w:t>
            </w:r>
          </w:p>
          <w:p w:rsidR="00935448" w:rsidRDefault="00935448" w:rsidP="00E8524A">
            <w:pPr>
              <w:pStyle w:val="a7"/>
            </w:pPr>
            <w:r>
              <w:rPr>
                <w:b/>
                <w:bCs/>
              </w:rPr>
              <w:t>проведения мероприятия</w:t>
            </w: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Default="00935448" w:rsidP="00E8524A">
            <w:pPr>
              <w:pStyle w:val="3"/>
              <w:rPr>
                <w:sz w:val="24"/>
                <w:szCs w:val="24"/>
              </w:rPr>
            </w:pPr>
            <w:r>
              <w:t>Название мероприятия</w:t>
            </w: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Default="00935448" w:rsidP="00E8524A">
            <w:pPr>
              <w:pStyle w:val="3"/>
              <w:rPr>
                <w:sz w:val="24"/>
                <w:szCs w:val="24"/>
              </w:rPr>
            </w:pPr>
            <w:r>
              <w:t>Ответственный</w:t>
            </w:r>
          </w:p>
        </w:tc>
      </w:tr>
      <w:tr w:rsidR="00935448" w:rsidTr="00C81EAE">
        <w:trPr>
          <w:trHeight w:val="73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Default="00935448" w:rsidP="00E8524A">
            <w:pPr>
              <w:pStyle w:val="a7"/>
              <w:jc w:val="center"/>
            </w:pPr>
            <w:r>
              <w:t>1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935448" w:rsidRDefault="00935448" w:rsidP="00935448">
            <w:pPr>
              <w:jc w:val="center"/>
              <w:rPr>
                <w:sz w:val="28"/>
                <w:szCs w:val="28"/>
              </w:rPr>
            </w:pPr>
          </w:p>
          <w:p w:rsidR="00935448" w:rsidRPr="00935448" w:rsidRDefault="00935448" w:rsidP="00935448">
            <w:pPr>
              <w:jc w:val="center"/>
              <w:rPr>
                <w:sz w:val="28"/>
                <w:szCs w:val="28"/>
              </w:rPr>
            </w:pPr>
            <w:r w:rsidRPr="00935448">
              <w:rPr>
                <w:sz w:val="28"/>
                <w:szCs w:val="28"/>
              </w:rPr>
              <w:t>апрель-май</w:t>
            </w:r>
          </w:p>
          <w:p w:rsidR="00935448" w:rsidRPr="00935448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935448" w:rsidRPr="00935448" w:rsidRDefault="00935448" w:rsidP="00935448">
            <w:pPr>
              <w:jc w:val="center"/>
              <w:rPr>
                <w:sz w:val="28"/>
                <w:szCs w:val="28"/>
              </w:rPr>
            </w:pPr>
            <w:r w:rsidRPr="00935448">
              <w:rPr>
                <w:sz w:val="28"/>
                <w:szCs w:val="28"/>
              </w:rPr>
              <w:t xml:space="preserve">к 70-ти </w:t>
            </w:r>
            <w:proofErr w:type="spellStart"/>
            <w:r w:rsidRPr="00935448">
              <w:rPr>
                <w:sz w:val="28"/>
                <w:szCs w:val="28"/>
              </w:rPr>
              <w:t>летию</w:t>
            </w:r>
            <w:proofErr w:type="spellEnd"/>
            <w:r w:rsidRPr="00935448">
              <w:rPr>
                <w:sz w:val="28"/>
                <w:szCs w:val="28"/>
              </w:rPr>
              <w:t xml:space="preserve"> Победы    </w:t>
            </w:r>
          </w:p>
          <w:p w:rsidR="00935448" w:rsidRPr="00935448" w:rsidRDefault="00935448" w:rsidP="00935448">
            <w:pPr>
              <w:jc w:val="center"/>
              <w:rPr>
                <w:sz w:val="28"/>
                <w:szCs w:val="28"/>
              </w:rPr>
            </w:pPr>
          </w:p>
          <w:p w:rsidR="00935448" w:rsidRPr="00935448" w:rsidRDefault="00935448" w:rsidP="00935448">
            <w:pPr>
              <w:jc w:val="center"/>
              <w:rPr>
                <w:sz w:val="28"/>
                <w:szCs w:val="28"/>
              </w:rPr>
            </w:pPr>
            <w:r w:rsidRPr="00935448">
              <w:rPr>
                <w:sz w:val="28"/>
                <w:szCs w:val="28"/>
              </w:rPr>
              <w:t xml:space="preserve">Участие в акции "Бессмертный полк" </w:t>
            </w:r>
          </w:p>
          <w:p w:rsidR="00935448" w:rsidRPr="00935448" w:rsidRDefault="00935448" w:rsidP="00E8524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935448" w:rsidRPr="00D86D1A" w:rsidRDefault="00935448" w:rsidP="00935448">
            <w:pPr>
              <w:jc w:val="center"/>
              <w:rPr>
                <w:sz w:val="28"/>
                <w:szCs w:val="28"/>
              </w:rPr>
            </w:pPr>
            <w:r w:rsidRPr="00D86D1A">
              <w:rPr>
                <w:sz w:val="28"/>
                <w:szCs w:val="28"/>
              </w:rPr>
              <w:t>Общественный совет Управы района Соколиная гора</w:t>
            </w:r>
          </w:p>
          <w:p w:rsidR="00935448" w:rsidRDefault="00935448" w:rsidP="00E8524A">
            <w:pPr>
              <w:jc w:val="center"/>
            </w:pPr>
            <w:r w:rsidRPr="00D86D1A">
              <w:rPr>
                <w:sz w:val="28"/>
                <w:szCs w:val="28"/>
              </w:rPr>
              <w:t xml:space="preserve"> ДЦ </w:t>
            </w:r>
            <w:r w:rsidR="007D4930">
              <w:rPr>
                <w:sz w:val="28"/>
                <w:szCs w:val="28"/>
              </w:rPr>
              <w:t>"</w:t>
            </w:r>
            <w:proofErr w:type="spellStart"/>
            <w:r w:rsidRPr="00D86D1A">
              <w:rPr>
                <w:sz w:val="28"/>
                <w:szCs w:val="28"/>
              </w:rPr>
              <w:t>Соколинка</w:t>
            </w:r>
            <w:proofErr w:type="spellEnd"/>
            <w:r w:rsidR="007D4930">
              <w:rPr>
                <w:sz w:val="28"/>
                <w:szCs w:val="28"/>
              </w:rPr>
              <w:t>"</w:t>
            </w:r>
            <w:r w:rsidRPr="00D86D1A">
              <w:rPr>
                <w:sz w:val="28"/>
                <w:szCs w:val="28"/>
              </w:rPr>
              <w:t xml:space="preserve">  </w:t>
            </w:r>
          </w:p>
        </w:tc>
      </w:tr>
      <w:tr w:rsidR="00935448" w:rsidTr="00C81EAE">
        <w:trPr>
          <w:trHeight w:val="73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C81EAE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2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C81EAE" w:rsidRDefault="00935448" w:rsidP="00935448">
            <w:pPr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15.04-30.04</w:t>
            </w:r>
          </w:p>
          <w:p w:rsidR="00F72AD8" w:rsidRPr="00C81EAE" w:rsidRDefault="00F72AD8" w:rsidP="00F72AD8">
            <w:pPr>
              <w:jc w:val="center"/>
              <w:rPr>
                <w:sz w:val="28"/>
                <w:szCs w:val="28"/>
              </w:rPr>
            </w:pPr>
          </w:p>
          <w:p w:rsidR="00F72AD8" w:rsidRPr="00C81EAE" w:rsidRDefault="00F72AD8" w:rsidP="00F72AD8">
            <w:pPr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ДЦ "</w:t>
            </w:r>
            <w:proofErr w:type="spellStart"/>
            <w:r w:rsidRPr="00C81EAE">
              <w:rPr>
                <w:sz w:val="28"/>
                <w:szCs w:val="28"/>
              </w:rPr>
              <w:t>Соколинка</w:t>
            </w:r>
            <w:proofErr w:type="spellEnd"/>
            <w:r w:rsidRPr="00C81EAE">
              <w:rPr>
                <w:sz w:val="28"/>
                <w:szCs w:val="28"/>
              </w:rPr>
              <w:t>"</w:t>
            </w:r>
          </w:p>
          <w:p w:rsidR="00935448" w:rsidRDefault="00F72AD8" w:rsidP="00E8524A">
            <w:pPr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 xml:space="preserve">филиал № 2  </w:t>
            </w:r>
            <w:proofErr w:type="spellStart"/>
            <w:r w:rsidRPr="00C81EAE">
              <w:rPr>
                <w:sz w:val="28"/>
                <w:szCs w:val="28"/>
              </w:rPr>
              <w:t>пр-кт</w:t>
            </w:r>
            <w:proofErr w:type="spellEnd"/>
            <w:r w:rsidRPr="00C81EAE">
              <w:rPr>
                <w:sz w:val="28"/>
                <w:szCs w:val="28"/>
              </w:rPr>
              <w:t xml:space="preserve"> Буденного, д. 29\1</w:t>
            </w:r>
          </w:p>
          <w:p w:rsidR="00E8524A" w:rsidRPr="00C81EAE" w:rsidRDefault="00E8524A" w:rsidP="00E852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935448" w:rsidRPr="00C81EAE" w:rsidRDefault="00935448" w:rsidP="00935448">
            <w:pPr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"Мы помним Ваши имена…" конкурс детского творчества</w:t>
            </w:r>
          </w:p>
          <w:p w:rsidR="00935448" w:rsidRPr="00C81EAE" w:rsidRDefault="00935448" w:rsidP="00E8524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C81EAE" w:rsidRPr="00A672A1" w:rsidRDefault="00C81EAE" w:rsidP="00C81EAE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A672A1">
              <w:rPr>
                <w:sz w:val="28"/>
                <w:szCs w:val="28"/>
              </w:rPr>
              <w:t>ДЦ "</w:t>
            </w:r>
            <w:proofErr w:type="spellStart"/>
            <w:r w:rsidRPr="00A672A1">
              <w:rPr>
                <w:sz w:val="28"/>
                <w:szCs w:val="28"/>
              </w:rPr>
              <w:t>Соколинка</w:t>
            </w:r>
            <w:proofErr w:type="spellEnd"/>
            <w:r w:rsidRPr="00A672A1">
              <w:rPr>
                <w:sz w:val="28"/>
                <w:szCs w:val="28"/>
              </w:rPr>
              <w:t>"</w:t>
            </w:r>
          </w:p>
          <w:p w:rsidR="00935448" w:rsidRPr="00C81EAE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  <w:p w:rsidR="00935448" w:rsidRPr="00C81EAE" w:rsidRDefault="00935448" w:rsidP="00C81EAE">
            <w:pPr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55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C81EAE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3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C81EAE" w:rsidRDefault="00935448" w:rsidP="00935448">
            <w:pPr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06 апреля</w:t>
            </w:r>
          </w:p>
          <w:p w:rsidR="00935448" w:rsidRPr="00C81EAE" w:rsidRDefault="00935448" w:rsidP="00935448">
            <w:pPr>
              <w:jc w:val="center"/>
              <w:rPr>
                <w:sz w:val="28"/>
                <w:szCs w:val="28"/>
              </w:rPr>
            </w:pPr>
          </w:p>
          <w:p w:rsidR="00935448" w:rsidRPr="00C81EAE" w:rsidRDefault="00935448" w:rsidP="00E8524A">
            <w:pPr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ДЦ "</w:t>
            </w:r>
            <w:proofErr w:type="spellStart"/>
            <w:r w:rsidRPr="00C81EAE">
              <w:rPr>
                <w:sz w:val="28"/>
                <w:szCs w:val="28"/>
              </w:rPr>
              <w:t>Соколинка</w:t>
            </w:r>
            <w:proofErr w:type="spellEnd"/>
            <w:r w:rsidRPr="00C81EAE">
              <w:rPr>
                <w:sz w:val="28"/>
                <w:szCs w:val="28"/>
              </w:rPr>
              <w:t>" Измайловское шоссе, д. 60     школа № 1301</w:t>
            </w: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935448" w:rsidRPr="00C81EAE" w:rsidRDefault="00935448" w:rsidP="00935448">
            <w:pPr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Соревнования по настольному теннису</w:t>
            </w:r>
          </w:p>
          <w:p w:rsidR="00935448" w:rsidRPr="00C81EAE" w:rsidRDefault="00935448" w:rsidP="00E8524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935448" w:rsidRPr="00A672A1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A672A1">
              <w:rPr>
                <w:sz w:val="28"/>
                <w:szCs w:val="28"/>
              </w:rPr>
              <w:t xml:space="preserve">ДЦ </w:t>
            </w:r>
            <w:r w:rsidR="00EE47A3" w:rsidRPr="00A672A1">
              <w:rPr>
                <w:sz w:val="28"/>
                <w:szCs w:val="28"/>
              </w:rPr>
              <w:t>"</w:t>
            </w:r>
            <w:proofErr w:type="spellStart"/>
            <w:r w:rsidRPr="00A672A1">
              <w:rPr>
                <w:sz w:val="28"/>
                <w:szCs w:val="28"/>
              </w:rPr>
              <w:t>Соколинка</w:t>
            </w:r>
            <w:proofErr w:type="spellEnd"/>
            <w:r w:rsidR="00EE47A3" w:rsidRPr="00A672A1">
              <w:rPr>
                <w:sz w:val="28"/>
                <w:szCs w:val="28"/>
              </w:rPr>
              <w:t>"</w:t>
            </w:r>
          </w:p>
          <w:p w:rsidR="00935448" w:rsidRDefault="00935448" w:rsidP="00E8524A">
            <w:pPr>
              <w:pStyle w:val="a7"/>
              <w:jc w:val="center"/>
            </w:pPr>
          </w:p>
        </w:tc>
      </w:tr>
      <w:tr w:rsidR="00935448" w:rsidTr="00C81EAE">
        <w:trPr>
          <w:trHeight w:val="55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C81EAE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4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C81EAE" w:rsidRDefault="00F72AD8" w:rsidP="00F72AD8">
            <w:pPr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08 апреля</w:t>
            </w:r>
          </w:p>
          <w:p w:rsidR="00F72AD8" w:rsidRPr="00C81EAE" w:rsidRDefault="00F72AD8" w:rsidP="00F72AD8">
            <w:pPr>
              <w:rPr>
                <w:sz w:val="28"/>
                <w:szCs w:val="28"/>
              </w:rPr>
            </w:pPr>
          </w:p>
          <w:p w:rsidR="00935448" w:rsidRDefault="00F72AD8" w:rsidP="00E8524A">
            <w:pPr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ДЦ "</w:t>
            </w:r>
            <w:proofErr w:type="spellStart"/>
            <w:r w:rsidRPr="00C81EAE">
              <w:rPr>
                <w:sz w:val="28"/>
                <w:szCs w:val="28"/>
              </w:rPr>
              <w:t>Соколинка</w:t>
            </w:r>
            <w:proofErr w:type="spellEnd"/>
            <w:r w:rsidRPr="00C81EAE">
              <w:rPr>
                <w:sz w:val="28"/>
                <w:szCs w:val="28"/>
              </w:rPr>
              <w:t>" Измайловское шоссе, д. 60     школа № 1301</w:t>
            </w:r>
          </w:p>
          <w:p w:rsidR="00E8524A" w:rsidRPr="00C81EAE" w:rsidRDefault="00E8524A" w:rsidP="00E8524A">
            <w:pPr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C81EAE" w:rsidRDefault="00F72AD8" w:rsidP="00F72AD8">
            <w:pPr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Соревнования по шахматам</w:t>
            </w:r>
          </w:p>
          <w:p w:rsidR="00F72AD8" w:rsidRPr="00C81EAE" w:rsidRDefault="00F72AD8" w:rsidP="00F72AD8">
            <w:pPr>
              <w:rPr>
                <w:sz w:val="28"/>
                <w:szCs w:val="28"/>
              </w:rPr>
            </w:pPr>
          </w:p>
          <w:p w:rsidR="00935448" w:rsidRPr="00C81EAE" w:rsidRDefault="00935448" w:rsidP="00F72AD8">
            <w:pPr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C81EAE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C81EAE">
              <w:rPr>
                <w:sz w:val="28"/>
                <w:szCs w:val="28"/>
              </w:rPr>
              <w:t>Соколинка</w:t>
            </w:r>
            <w:proofErr w:type="spellEnd"/>
            <w:r w:rsidRPr="00C81EAE">
              <w:rPr>
                <w:sz w:val="28"/>
                <w:szCs w:val="28"/>
              </w:rPr>
              <w:t>»</w:t>
            </w:r>
          </w:p>
          <w:p w:rsidR="00935448" w:rsidRPr="00C81EAE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55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jc w:val="center"/>
              <w:rPr>
                <w:color w:val="000000"/>
                <w:sz w:val="28"/>
                <w:szCs w:val="28"/>
              </w:rPr>
            </w:pPr>
            <w:r w:rsidRPr="00EE47A3">
              <w:rPr>
                <w:color w:val="000000"/>
                <w:sz w:val="28"/>
                <w:szCs w:val="28"/>
              </w:rPr>
              <w:t>12 апреля</w:t>
            </w: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спортплощадка </w:t>
            </w: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ул. Ткацкая, д. 47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rPr>
                <w:color w:val="000000"/>
                <w:sz w:val="28"/>
                <w:szCs w:val="28"/>
              </w:rPr>
            </w:pPr>
            <w:r w:rsidRPr="00EE47A3">
              <w:rPr>
                <w:color w:val="000000"/>
                <w:sz w:val="28"/>
                <w:szCs w:val="28"/>
              </w:rPr>
              <w:t>Соревнования по настольному теннису</w:t>
            </w:r>
          </w:p>
          <w:p w:rsidR="00935448" w:rsidRPr="00EE47A3" w:rsidRDefault="00935448" w:rsidP="00E8524A">
            <w:pPr>
              <w:pStyle w:val="a7"/>
              <w:ind w:left="-17" w:right="-6" w:hanging="1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9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935448" w:rsidP="00E8524A">
            <w:pPr>
              <w:pStyle w:val="a7"/>
              <w:spacing w:line="90" w:lineRule="atLeast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6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апрель</w:t>
            </w:r>
          </w:p>
          <w:p w:rsid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филиал №7 </w:t>
            </w:r>
            <w:r w:rsidR="00EE47A3" w:rsidRPr="00C81EAE">
              <w:rPr>
                <w:sz w:val="28"/>
                <w:szCs w:val="28"/>
              </w:rPr>
              <w:t>ДЦ "</w:t>
            </w:r>
            <w:proofErr w:type="spellStart"/>
            <w:r w:rsidR="00EE47A3" w:rsidRPr="00C81EAE">
              <w:rPr>
                <w:sz w:val="28"/>
                <w:szCs w:val="28"/>
              </w:rPr>
              <w:t>Соколинка</w:t>
            </w:r>
            <w:proofErr w:type="spellEnd"/>
            <w:r w:rsidR="00EE47A3" w:rsidRPr="00C81EAE">
              <w:rPr>
                <w:sz w:val="28"/>
                <w:szCs w:val="28"/>
              </w:rPr>
              <w:t xml:space="preserve">" </w:t>
            </w: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ул. Уткина</w:t>
            </w:r>
          </w:p>
          <w:p w:rsidR="00935448" w:rsidRPr="00EE47A3" w:rsidRDefault="00935448" w:rsidP="00E8524A">
            <w:pPr>
              <w:pStyle w:val="a7"/>
              <w:spacing w:line="9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Турнир по ОФП и игровым поединкам</w:t>
            </w:r>
          </w:p>
          <w:p w:rsidR="00935448" w:rsidRPr="00EE47A3" w:rsidRDefault="00935448" w:rsidP="00E8524A">
            <w:pPr>
              <w:pStyle w:val="a7"/>
              <w:spacing w:line="90" w:lineRule="atLeast"/>
              <w:ind w:left="-17" w:right="-6" w:hanging="1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spacing w:line="90" w:lineRule="atLeast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46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7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апрель</w:t>
            </w: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спортплощадка ул. Ткацкая, д. 47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Спортивный праздник</w:t>
            </w:r>
          </w:p>
          <w:p w:rsidR="00935448" w:rsidRPr="00EE47A3" w:rsidRDefault="00935448" w:rsidP="00E8524A">
            <w:pPr>
              <w:pStyle w:val="a7"/>
              <w:ind w:left="-17" w:right="-6" w:hanging="1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EE47A3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35448" w:rsidRPr="00EE47A3">
              <w:rPr>
                <w:sz w:val="28"/>
                <w:szCs w:val="28"/>
              </w:rPr>
              <w:t xml:space="preserve">ДЦ </w:t>
            </w:r>
            <w:r>
              <w:rPr>
                <w:sz w:val="28"/>
                <w:szCs w:val="28"/>
              </w:rPr>
              <w:t>"</w:t>
            </w:r>
            <w:proofErr w:type="spellStart"/>
            <w:r w:rsidR="00935448" w:rsidRPr="00EE47A3">
              <w:rPr>
                <w:sz w:val="28"/>
                <w:szCs w:val="28"/>
              </w:rPr>
              <w:t>Соколинка</w:t>
            </w:r>
            <w:proofErr w:type="spellEnd"/>
            <w:r w:rsidR="00935448"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46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8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апрель</w:t>
            </w: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площадки района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Участие в Первенстве  района Соколиная гора по вольной борьбе среди юношей</w:t>
            </w:r>
          </w:p>
          <w:p w:rsidR="00935448" w:rsidRPr="00EE47A3" w:rsidRDefault="00935448" w:rsidP="00E8524A">
            <w:pPr>
              <w:pStyle w:val="a7"/>
              <w:ind w:left="-17" w:right="-6" w:hanging="1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46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9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11, 18, 25 апреля</w:t>
            </w:r>
          </w:p>
          <w:p w:rsidR="00935448" w:rsidRPr="00EE47A3" w:rsidRDefault="00F72AD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Дворы района</w:t>
            </w: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Семейный экологический фестиваль "Эстафета порядка"</w:t>
            </w:r>
          </w:p>
          <w:p w:rsidR="00935448" w:rsidRPr="00EE47A3" w:rsidRDefault="00935448" w:rsidP="00E8524A">
            <w:pPr>
              <w:pStyle w:val="a7"/>
              <w:ind w:left="-17" w:right="-6" w:hanging="1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57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10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18 апреля</w:t>
            </w: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Семеновский парк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0B4DD6" w:rsidRDefault="000B4DD6" w:rsidP="00F72A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Концертная программа , посвященная открытию работ по созданию Народного парка</w:t>
            </w:r>
          </w:p>
          <w:p w:rsidR="00935448" w:rsidRPr="00EE47A3" w:rsidRDefault="00935448" w:rsidP="00E8524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85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11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0B4DD6" w:rsidP="00F72A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72AD8" w:rsidRPr="00EE47A3">
              <w:rPr>
                <w:sz w:val="28"/>
                <w:szCs w:val="28"/>
              </w:rPr>
              <w:t xml:space="preserve"> Мая</w:t>
            </w:r>
          </w:p>
          <w:p w:rsidR="00F72AD8" w:rsidRPr="00EE47A3" w:rsidRDefault="00F72AD8" w:rsidP="00F72AD8">
            <w:pPr>
              <w:jc w:val="center"/>
              <w:rPr>
                <w:sz w:val="28"/>
                <w:szCs w:val="28"/>
              </w:rPr>
            </w:pPr>
          </w:p>
          <w:p w:rsidR="00F72AD8" w:rsidRPr="00EE47A3" w:rsidRDefault="000B4DD6" w:rsidP="00F72A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к/т «Родина»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F72AD8" w:rsidRPr="00EE47A3" w:rsidRDefault="000B4DD6" w:rsidP="00F72A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Концертная программа для ветеранов </w:t>
            </w:r>
          </w:p>
          <w:p w:rsidR="00935448" w:rsidRPr="00EE47A3" w:rsidRDefault="00935448" w:rsidP="00E8524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0B4DD6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Управа района, </w:t>
            </w:r>
            <w:r w:rsidR="00935448"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="00935448" w:rsidRPr="00EE47A3">
              <w:rPr>
                <w:sz w:val="28"/>
                <w:szCs w:val="28"/>
              </w:rPr>
              <w:t>Соколинка</w:t>
            </w:r>
            <w:proofErr w:type="spellEnd"/>
            <w:r w:rsidR="00935448"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0B4DD6" w:rsidTr="00C81EAE">
        <w:trPr>
          <w:trHeight w:val="85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0B4DD6" w:rsidRPr="00EE47A3" w:rsidRDefault="000B4DD6" w:rsidP="00E8524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Default="000B4DD6" w:rsidP="00F72A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мая</w:t>
            </w:r>
          </w:p>
          <w:p w:rsidR="000B4DD6" w:rsidRDefault="000B4DD6" w:rsidP="00F72A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Семёновская пл.</w:t>
            </w: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Default="000B4DD6" w:rsidP="00F72A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Праздничная программа к Дню Победы</w:t>
            </w: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Pr="00EE47A3" w:rsidRDefault="000B4DD6" w:rsidP="000B4DD6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Управа района, </w:t>
            </w:r>
            <w:r w:rsidRPr="00EE47A3">
              <w:rPr>
                <w:sz w:val="28"/>
                <w:szCs w:val="28"/>
              </w:rPr>
              <w:t xml:space="preserve">ДЦ </w:t>
            </w:r>
            <w:r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0B4DD6" w:rsidRDefault="000B4DD6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0B4DD6" w:rsidTr="00C81EAE">
        <w:trPr>
          <w:trHeight w:val="855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0B4DD6" w:rsidRPr="00EE47A3" w:rsidRDefault="000B4DD6" w:rsidP="00E8524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Default="000B4DD6" w:rsidP="00F72A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мая</w:t>
            </w:r>
          </w:p>
          <w:p w:rsidR="000B4DD6" w:rsidRDefault="000B4DD6" w:rsidP="00F72A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 «Чайка»</w:t>
            </w: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Default="000B4DD6" w:rsidP="00F72A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«Здравствуй, школа!»</w:t>
            </w: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Pr="00EE47A3" w:rsidRDefault="000B4DD6" w:rsidP="000B4DD6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Управа района, </w:t>
            </w:r>
            <w:r w:rsidRPr="00EE47A3">
              <w:rPr>
                <w:sz w:val="28"/>
                <w:szCs w:val="28"/>
              </w:rPr>
              <w:t xml:space="preserve">ДЦ </w:t>
            </w:r>
            <w:r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0B4DD6" w:rsidRDefault="000B4DD6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90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0B4DD6" w:rsidP="00E8524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jc w:val="center"/>
              <w:rPr>
                <w:color w:val="000000"/>
                <w:sz w:val="28"/>
                <w:szCs w:val="28"/>
              </w:rPr>
            </w:pPr>
            <w:r w:rsidRPr="00EE47A3">
              <w:rPr>
                <w:color w:val="000000"/>
                <w:sz w:val="28"/>
                <w:szCs w:val="28"/>
              </w:rPr>
              <w:t>15 мая</w:t>
            </w: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спортплощадка </w:t>
            </w: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ул. Ткацкая, д. 47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Спортивный праздник "Семейные старты"</w:t>
            </w:r>
          </w:p>
          <w:p w:rsidR="00935448" w:rsidRPr="00EE47A3" w:rsidRDefault="00935448" w:rsidP="00E8524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63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0B4DD6" w:rsidP="00E8524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jc w:val="center"/>
              <w:rPr>
                <w:color w:val="000000"/>
                <w:sz w:val="28"/>
                <w:szCs w:val="28"/>
              </w:rPr>
            </w:pPr>
            <w:r w:rsidRPr="00EE47A3">
              <w:rPr>
                <w:color w:val="000000"/>
                <w:sz w:val="28"/>
                <w:szCs w:val="28"/>
              </w:rPr>
              <w:t xml:space="preserve">23 мая </w:t>
            </w: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Дом Творчества "Чайка"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Отчетный концерт спортивно-хореографической студии "Движение"</w:t>
            </w:r>
          </w:p>
          <w:p w:rsidR="00935448" w:rsidRPr="00EE47A3" w:rsidRDefault="00935448" w:rsidP="00E8524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0B4DD6" w:rsidTr="00C81EAE">
        <w:trPr>
          <w:trHeight w:val="63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0B4DD6" w:rsidRPr="00EE47A3" w:rsidRDefault="000B4DD6" w:rsidP="00E8524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Default="000B4DD6" w:rsidP="00C81E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мая</w:t>
            </w:r>
          </w:p>
          <w:p w:rsidR="000B4DD6" w:rsidRPr="00EE47A3" w:rsidRDefault="000B4DD6" w:rsidP="00C81E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ДК «Чайка»</w:t>
            </w: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Pr="00EE47A3" w:rsidRDefault="000B4DD6" w:rsidP="00C81E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Молодежный бал для общественников</w:t>
            </w: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0B4DD6" w:rsidRPr="00EE47A3" w:rsidRDefault="000B4DD6" w:rsidP="000B4DD6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Управа района, </w:t>
            </w:r>
            <w:r w:rsidRPr="00EE47A3">
              <w:rPr>
                <w:sz w:val="28"/>
                <w:szCs w:val="28"/>
              </w:rPr>
              <w:t xml:space="preserve">ДЦ </w:t>
            </w:r>
            <w:r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0B4DD6" w:rsidRPr="00EE47A3" w:rsidRDefault="000B4DD6" w:rsidP="00C81EAE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63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0B4DD6" w:rsidP="00E8524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jc w:val="center"/>
              <w:rPr>
                <w:color w:val="000000"/>
                <w:sz w:val="28"/>
                <w:szCs w:val="28"/>
              </w:rPr>
            </w:pPr>
            <w:r w:rsidRPr="00EE47A3">
              <w:rPr>
                <w:color w:val="000000"/>
                <w:sz w:val="28"/>
                <w:szCs w:val="28"/>
              </w:rPr>
              <w:t>16 мая</w:t>
            </w: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Дом детского творчества "Сокольники"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Отчетный концерт спортивно-хореографической студии "Гармония"</w:t>
            </w:r>
          </w:p>
          <w:p w:rsidR="00935448" w:rsidRPr="00EE47A3" w:rsidRDefault="00935448" w:rsidP="00E8524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63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0B4DD6" w:rsidP="00E8524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01 июня</w:t>
            </w: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спортплощадки района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Спортивный праздник</w:t>
            </w:r>
          </w:p>
          <w:p w:rsidR="00935448" w:rsidRPr="00EE47A3" w:rsidRDefault="00935448" w:rsidP="00E8524A">
            <w:pPr>
              <w:pStyle w:val="a7"/>
              <w:ind w:left="-17" w:right="-6" w:hanging="1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935448" w:rsidTr="00C81EAE">
        <w:trPr>
          <w:trHeight w:val="63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935448" w:rsidRPr="00EE47A3" w:rsidRDefault="000B4DD6" w:rsidP="00E8524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3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27 июня</w:t>
            </w: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спортплощадка </w:t>
            </w:r>
          </w:p>
          <w:p w:rsidR="00C81EAE" w:rsidRPr="00EE47A3" w:rsidRDefault="00C81EAE" w:rsidP="00C81EAE">
            <w:pPr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ул. Уткина, 41б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8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C81EAE" w:rsidRPr="00EE47A3" w:rsidRDefault="00C81EAE" w:rsidP="00C81EAE">
            <w:pPr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Соревнования по мини-футболу среди молодежи</w:t>
            </w:r>
          </w:p>
          <w:p w:rsidR="00935448" w:rsidRPr="00EE47A3" w:rsidRDefault="00935448" w:rsidP="00E8524A">
            <w:pPr>
              <w:pStyle w:val="a7"/>
              <w:ind w:left="-17" w:right="-6" w:hanging="17"/>
              <w:rPr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935448" w:rsidRPr="00EE47A3" w:rsidRDefault="00935448" w:rsidP="00E8524A">
            <w:pPr>
              <w:pStyle w:val="a7"/>
              <w:spacing w:after="0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 xml:space="preserve">ДЦ </w:t>
            </w:r>
            <w:r w:rsidR="00EE47A3">
              <w:rPr>
                <w:sz w:val="28"/>
                <w:szCs w:val="28"/>
              </w:rPr>
              <w:t>"</w:t>
            </w:r>
            <w:proofErr w:type="spellStart"/>
            <w:r w:rsidRPr="00EE47A3">
              <w:rPr>
                <w:sz w:val="28"/>
                <w:szCs w:val="28"/>
              </w:rPr>
              <w:t>Соколинка</w:t>
            </w:r>
            <w:proofErr w:type="spellEnd"/>
            <w:r w:rsidRPr="00EE47A3">
              <w:rPr>
                <w:sz w:val="28"/>
                <w:szCs w:val="28"/>
              </w:rPr>
              <w:t>»</w:t>
            </w:r>
          </w:p>
          <w:p w:rsidR="00935448" w:rsidRPr="00EE47A3" w:rsidRDefault="00935448" w:rsidP="00E8524A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</w:tbl>
    <w:p w:rsidR="007C09AB" w:rsidRDefault="007C09AB"/>
    <w:sectPr w:rsidR="007C09AB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B4DD6"/>
    <w:rsid w:val="00120417"/>
    <w:rsid w:val="001F752B"/>
    <w:rsid w:val="004213F2"/>
    <w:rsid w:val="00442F4B"/>
    <w:rsid w:val="004A2EA3"/>
    <w:rsid w:val="005165B4"/>
    <w:rsid w:val="005638DE"/>
    <w:rsid w:val="005A00B2"/>
    <w:rsid w:val="00630BB9"/>
    <w:rsid w:val="006F0B56"/>
    <w:rsid w:val="0077086A"/>
    <w:rsid w:val="007C09AB"/>
    <w:rsid w:val="007D4930"/>
    <w:rsid w:val="00847D4F"/>
    <w:rsid w:val="00852CD0"/>
    <w:rsid w:val="008D095F"/>
    <w:rsid w:val="00907CCF"/>
    <w:rsid w:val="00935448"/>
    <w:rsid w:val="009657B6"/>
    <w:rsid w:val="00996314"/>
    <w:rsid w:val="00A43F0D"/>
    <w:rsid w:val="00A672A1"/>
    <w:rsid w:val="00AB267C"/>
    <w:rsid w:val="00B11D1D"/>
    <w:rsid w:val="00C41DF4"/>
    <w:rsid w:val="00C81EAE"/>
    <w:rsid w:val="00D1627B"/>
    <w:rsid w:val="00D57003"/>
    <w:rsid w:val="00D86D1A"/>
    <w:rsid w:val="00D8761A"/>
    <w:rsid w:val="00D9093D"/>
    <w:rsid w:val="00DB4989"/>
    <w:rsid w:val="00E8524A"/>
    <w:rsid w:val="00E90824"/>
    <w:rsid w:val="00EE47A3"/>
    <w:rsid w:val="00F20B69"/>
    <w:rsid w:val="00F40BAE"/>
    <w:rsid w:val="00F7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B9"/>
    <w:rPr>
      <w:sz w:val="24"/>
      <w:szCs w:val="24"/>
    </w:rPr>
  </w:style>
  <w:style w:type="paragraph" w:styleId="1">
    <w:name w:val="heading 1"/>
    <w:basedOn w:val="a"/>
    <w:qFormat/>
    <w:rsid w:val="00630BB9"/>
    <w:pPr>
      <w:keepNext/>
      <w:spacing w:before="100" w:beforeAutospacing="1" w:after="100" w:afterAutospacing="1"/>
      <w:ind w:left="431" w:hanging="43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1204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0BB9"/>
    <w:rPr>
      <w:color w:val="000080"/>
      <w:u w:val="single"/>
    </w:rPr>
  </w:style>
  <w:style w:type="paragraph" w:styleId="a4">
    <w:name w:val="Body Text"/>
    <w:basedOn w:val="a"/>
    <w:rsid w:val="00630BB9"/>
    <w:pPr>
      <w:spacing w:after="120"/>
    </w:pPr>
  </w:style>
  <w:style w:type="character" w:customStyle="1" w:styleId="a5">
    <w:name w:val="Основной текст с отступом Знак"/>
    <w:link w:val="a6"/>
    <w:rsid w:val="00630BB9"/>
    <w:rPr>
      <w:sz w:val="28"/>
      <w:szCs w:val="28"/>
      <w:lang w:val="ru-RU" w:eastAsia="ru-RU" w:bidi="ar-SA"/>
    </w:rPr>
  </w:style>
  <w:style w:type="paragraph" w:styleId="a6">
    <w:name w:val="Body Text Indent"/>
    <w:basedOn w:val="a"/>
    <w:link w:val="a5"/>
    <w:rsid w:val="00630BB9"/>
    <w:pPr>
      <w:autoSpaceDE w:val="0"/>
      <w:autoSpaceDN w:val="0"/>
      <w:jc w:val="both"/>
    </w:pPr>
    <w:rPr>
      <w:sz w:val="28"/>
      <w:szCs w:val="28"/>
    </w:rPr>
  </w:style>
  <w:style w:type="paragraph" w:customStyle="1" w:styleId="ConsNonformat">
    <w:name w:val="ConsNonformat"/>
    <w:rsid w:val="00630B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Normal (Web)"/>
    <w:basedOn w:val="a"/>
    <w:rsid w:val="00120417"/>
    <w:pPr>
      <w:spacing w:before="100" w:beforeAutospacing="1" w:after="119"/>
    </w:pPr>
  </w:style>
  <w:style w:type="paragraph" w:customStyle="1" w:styleId="a8">
    <w:name w:val="Знак Знак Знак Знак Знак Знак Знак Знак Знак"/>
    <w:basedOn w:val="a"/>
    <w:rsid w:val="00F40BAE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4327</CharactersWithSpaces>
  <SharedDoc>false</SharedDoc>
  <HLinks>
    <vt:vector size="6" baseType="variant"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http://www.mos.ru/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Светлана</cp:lastModifiedBy>
  <cp:revision>5</cp:revision>
  <cp:lastPrinted>2015-03-18T09:39:00Z</cp:lastPrinted>
  <dcterms:created xsi:type="dcterms:W3CDTF">2015-03-16T11:58:00Z</dcterms:created>
  <dcterms:modified xsi:type="dcterms:W3CDTF">2015-03-18T09:40:00Z</dcterms:modified>
</cp:coreProperties>
</file>