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AB" w:rsidRDefault="006B18AB" w:rsidP="006B18AB">
      <w:pPr>
        <w:jc w:val="center"/>
        <w:rPr>
          <w:b/>
        </w:rPr>
      </w:pPr>
      <w:r>
        <w:rPr>
          <w:b/>
        </w:rPr>
        <w:t>СОВЕТ ДЕПУТАТОВ</w:t>
      </w:r>
    </w:p>
    <w:p w:rsidR="006B18AB" w:rsidRDefault="006B18AB" w:rsidP="006B18AB">
      <w:pPr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6B18AB" w:rsidRDefault="006B18AB" w:rsidP="006B18AB">
      <w:pPr>
        <w:jc w:val="center"/>
        <w:rPr>
          <w:b/>
        </w:rPr>
      </w:pPr>
      <w:r>
        <w:rPr>
          <w:b/>
        </w:rPr>
        <w:t>В ГОРОДЕ МОСКВЕ</w:t>
      </w:r>
    </w:p>
    <w:p w:rsidR="006B18AB" w:rsidRDefault="006B18AB" w:rsidP="006B18AB">
      <w:pPr>
        <w:jc w:val="center"/>
        <w:rPr>
          <w:b/>
        </w:rPr>
      </w:pPr>
    </w:p>
    <w:p w:rsidR="006B18AB" w:rsidRDefault="006B18AB" w:rsidP="006B18AB">
      <w:pPr>
        <w:jc w:val="center"/>
        <w:rPr>
          <w:b/>
        </w:rPr>
      </w:pPr>
      <w:r>
        <w:rPr>
          <w:b/>
        </w:rPr>
        <w:t>РЕШЕНИЕ</w:t>
      </w:r>
    </w:p>
    <w:p w:rsidR="006B18AB" w:rsidRDefault="006B18AB" w:rsidP="006B18AB">
      <w:pPr>
        <w:spacing w:line="216" w:lineRule="auto"/>
        <w:jc w:val="both"/>
        <w:rPr>
          <w:b/>
          <w:sz w:val="26"/>
          <w:szCs w:val="26"/>
        </w:rPr>
      </w:pPr>
    </w:p>
    <w:p w:rsidR="006B18AB" w:rsidRDefault="006B18AB" w:rsidP="006B18AB">
      <w:pPr>
        <w:spacing w:line="216" w:lineRule="auto"/>
        <w:jc w:val="both"/>
        <w:rPr>
          <w:b/>
          <w:sz w:val="26"/>
          <w:szCs w:val="26"/>
        </w:rPr>
      </w:pPr>
    </w:p>
    <w:p w:rsidR="006B18AB" w:rsidRDefault="006B18AB" w:rsidP="006B18AB">
      <w:pPr>
        <w:spacing w:line="216" w:lineRule="auto"/>
        <w:jc w:val="both"/>
        <w:rPr>
          <w:sz w:val="26"/>
          <w:szCs w:val="26"/>
        </w:rPr>
      </w:pPr>
    </w:p>
    <w:p w:rsidR="006B18AB" w:rsidRDefault="006B18AB" w:rsidP="006B18AB">
      <w:pPr>
        <w:spacing w:line="216" w:lineRule="auto"/>
        <w:jc w:val="both"/>
        <w:rPr>
          <w:sz w:val="26"/>
          <w:szCs w:val="26"/>
        </w:rPr>
      </w:pPr>
    </w:p>
    <w:p w:rsidR="006B18AB" w:rsidRDefault="006B18AB" w:rsidP="006B18AB">
      <w:pPr>
        <w:spacing w:line="216" w:lineRule="auto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20.01.2015 г. № 37/7</w:t>
      </w:r>
    </w:p>
    <w:p w:rsidR="00E74334" w:rsidRDefault="00E74334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E74334" w:rsidRDefault="00E74334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E74334" w:rsidRDefault="00E74334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EB1E0D">
        <w:rPr>
          <w:rFonts w:ascii="Times New Roman CYR" w:hAnsi="Times New Roman CYR" w:cs="Times New Roman CYR"/>
          <w:b/>
          <w:bCs/>
        </w:rPr>
        <w:t>ора  от 16 декабря 2014г. №36/1</w:t>
      </w:r>
      <w:r w:rsidRPr="00304C4D">
        <w:rPr>
          <w:rFonts w:ascii="Times New Roman CYR" w:hAnsi="Times New Roman CYR" w:cs="Times New Roman CYR"/>
          <w:b/>
          <w:bCs/>
        </w:rPr>
        <w:t xml:space="preserve">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«О бюджете муниципального округа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 на 2015 год и плановый</w:t>
      </w: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период 2016 и 2017 годы».</w:t>
      </w:r>
    </w:p>
    <w:p w:rsidR="000B3662" w:rsidRPr="00304C4D" w:rsidRDefault="000B3662" w:rsidP="000B3662">
      <w:pPr>
        <w:autoSpaceDE w:val="0"/>
        <w:autoSpaceDN w:val="0"/>
        <w:adjustRightInd w:val="0"/>
        <w:ind w:right="5041"/>
      </w:pPr>
    </w:p>
    <w:p w:rsidR="000B3662" w:rsidRPr="00304C4D" w:rsidRDefault="000B3662" w:rsidP="000B3662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 от 11 июля 2012 г. № 39 «О наделении органов местного самоуправления муниципальных округов в городе Москве отдельными полномочиями города Москвы», Уставом муниципального округа Соколиная гора, Положением о бюджетном процессе в  муниципальном округе Соколиная гора,  </w:t>
      </w:r>
      <w:r w:rsidRPr="00304C4D">
        <w:rPr>
          <w:rFonts w:ascii="Times New Roman CYR" w:hAnsi="Times New Roman CYR" w:cs="Times New Roman CYR"/>
          <w:b/>
          <w:bCs/>
        </w:rPr>
        <w:t>Совет депутатов решил</w:t>
      </w:r>
      <w:r w:rsidRPr="00304C4D">
        <w:rPr>
          <w:rFonts w:ascii="Times New Roman CYR" w:hAnsi="Times New Roman CYR" w:cs="Times New Roman CYR"/>
        </w:rPr>
        <w:t>:</w:t>
      </w:r>
    </w:p>
    <w:p w:rsidR="000B3662" w:rsidRPr="00304C4D" w:rsidRDefault="000B3662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B3662" w:rsidRPr="00304C4D" w:rsidRDefault="00E74334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0B3662" w:rsidRPr="00304C4D">
        <w:rPr>
          <w:rFonts w:ascii="Times New Roman CYR" w:hAnsi="Times New Roman CYR" w:cs="Times New Roman CYR"/>
        </w:rPr>
        <w:t>1. Внести в решение</w:t>
      </w:r>
      <w:r w:rsidR="000B3662" w:rsidRPr="00304C4D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EB1E0D">
        <w:rPr>
          <w:rFonts w:ascii="Times New Roman CYR" w:hAnsi="Times New Roman CYR" w:cs="Times New Roman CYR"/>
          <w:bCs/>
        </w:rPr>
        <w:t xml:space="preserve">ора  от 16 декабря 2014г. № 36/1 </w:t>
      </w:r>
      <w:r w:rsidR="000B3662" w:rsidRPr="00304C4D">
        <w:rPr>
          <w:rFonts w:ascii="Times New Roman CYR" w:hAnsi="Times New Roman CYR" w:cs="Times New Roman CYR"/>
          <w:bCs/>
        </w:rPr>
        <w:t xml:space="preserve">«О бюджете муниципального округа Соколиная гора на 2015 год и плановый период 2016 и 2017 годы» </w:t>
      </w:r>
      <w:r w:rsidR="000B3662" w:rsidRPr="00304C4D">
        <w:rPr>
          <w:rFonts w:ascii="Times New Roman CYR" w:hAnsi="Times New Roman CYR" w:cs="Times New Roman CYR"/>
        </w:rPr>
        <w:t>следующие изменения:</w:t>
      </w:r>
    </w:p>
    <w:p w:rsidR="00304C4D" w:rsidRPr="00304C4D" w:rsidRDefault="00304C4D" w:rsidP="00E743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>1.1.</w:t>
      </w:r>
      <w:r w:rsidRPr="00304C4D">
        <w:t xml:space="preserve"> Приложение </w:t>
      </w:r>
      <w:r w:rsidR="00D42925">
        <w:t>4</w:t>
      </w:r>
      <w:r w:rsidRPr="00D42925">
        <w:t>,</w:t>
      </w:r>
      <w:r w:rsidR="00D42925" w:rsidRPr="00D42925">
        <w:t>7</w:t>
      </w:r>
      <w:r w:rsidRPr="00D42925">
        <w:t>,</w:t>
      </w:r>
      <w:r w:rsidR="00D42925">
        <w:t>8,9,10,11</w:t>
      </w:r>
      <w:r w:rsidRPr="00304C4D">
        <w:t xml:space="preserve"> к решению Совета депутатов муниципального округа от 1</w:t>
      </w:r>
      <w:r>
        <w:t>6</w:t>
      </w:r>
      <w:r w:rsidRPr="00304C4D">
        <w:t xml:space="preserve"> декабря 201</w:t>
      </w:r>
      <w:r>
        <w:t>4</w:t>
      </w:r>
      <w:r w:rsidR="00EB1E0D">
        <w:t xml:space="preserve"> года  №36/1</w:t>
      </w:r>
      <w:r w:rsidRPr="00304C4D">
        <w:t xml:space="preserve"> «О бюджете муниципального округа Соколиная гора на 201</w:t>
      </w:r>
      <w:r>
        <w:t>5</w:t>
      </w:r>
      <w:r w:rsidRPr="00304C4D">
        <w:t xml:space="preserve"> год плановый период 201</w:t>
      </w:r>
      <w:r>
        <w:t>6</w:t>
      </w:r>
      <w:r w:rsidRPr="00304C4D">
        <w:t xml:space="preserve"> и 201</w:t>
      </w:r>
      <w:r>
        <w:t>7</w:t>
      </w:r>
      <w:r w:rsidRPr="00304C4D">
        <w:t xml:space="preserve"> годы» считать утратившими силу.</w:t>
      </w:r>
    </w:p>
    <w:p w:rsidR="00304C4D" w:rsidRPr="00304C4D" w:rsidRDefault="00E74334" w:rsidP="00E743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>2</w:t>
      </w:r>
      <w:r w:rsidR="00304C4D" w:rsidRPr="00304C4D">
        <w:rPr>
          <w:rFonts w:ascii="Times New Roman CYR" w:hAnsi="Times New Roman CYR" w:cs="Times New Roman CYR"/>
        </w:rPr>
        <w:t xml:space="preserve">. Утвердить бюджет муниципального округа Соколиная гора </w:t>
      </w:r>
      <w:r w:rsidR="00304C4D" w:rsidRPr="00304C4D">
        <w:rPr>
          <w:rFonts w:ascii="Times New Roman CYR" w:hAnsi="Times New Roman CYR" w:cs="Times New Roman CYR"/>
          <w:bCs/>
        </w:rPr>
        <w:t>на 201</w:t>
      </w:r>
      <w:r w:rsidR="00304C4D">
        <w:rPr>
          <w:rFonts w:ascii="Times New Roman CYR" w:hAnsi="Times New Roman CYR" w:cs="Times New Roman CYR"/>
          <w:bCs/>
        </w:rPr>
        <w:t>5</w:t>
      </w:r>
      <w:r w:rsidR="00304C4D" w:rsidRPr="00304C4D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304C4D">
        <w:rPr>
          <w:rFonts w:ascii="Times New Roman CYR" w:hAnsi="Times New Roman CYR" w:cs="Times New Roman CYR"/>
          <w:bCs/>
        </w:rPr>
        <w:t>6</w:t>
      </w:r>
      <w:r w:rsidR="00304C4D" w:rsidRPr="00304C4D">
        <w:rPr>
          <w:rFonts w:ascii="Times New Roman CYR" w:hAnsi="Times New Roman CYR" w:cs="Times New Roman CYR"/>
          <w:bCs/>
        </w:rPr>
        <w:t xml:space="preserve"> и 201</w:t>
      </w:r>
      <w:r w:rsidR="00304C4D">
        <w:rPr>
          <w:rFonts w:ascii="Times New Roman CYR" w:hAnsi="Times New Roman CYR" w:cs="Times New Roman CYR"/>
          <w:bCs/>
        </w:rPr>
        <w:t>7</w:t>
      </w:r>
      <w:r w:rsidR="00304C4D" w:rsidRPr="00304C4D">
        <w:rPr>
          <w:rFonts w:ascii="Times New Roman CYR" w:hAnsi="Times New Roman CYR" w:cs="Times New Roman CYR"/>
          <w:bCs/>
        </w:rPr>
        <w:t xml:space="preserve"> годы</w:t>
      </w:r>
      <w:r w:rsidR="00304C4D" w:rsidRPr="00304C4D">
        <w:rPr>
          <w:rFonts w:ascii="Times New Roman CYR" w:hAnsi="Times New Roman CYR" w:cs="Times New Roman CYR"/>
        </w:rPr>
        <w:t xml:space="preserve"> по следующим показателям:</w:t>
      </w:r>
    </w:p>
    <w:p w:rsidR="00304C4D" w:rsidRDefault="00E74334" w:rsidP="00E743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304C4D" w:rsidRPr="00304C4D">
        <w:rPr>
          <w:rFonts w:ascii="Times New Roman CYR" w:hAnsi="Times New Roman CYR" w:cs="Times New Roman CYR"/>
        </w:rPr>
        <w:t xml:space="preserve">2.1.Доходы бюджета муниципального округа Соколиная гора </w:t>
      </w:r>
      <w:r w:rsidR="00304C4D" w:rsidRPr="00304C4D">
        <w:rPr>
          <w:rFonts w:ascii="Times New Roman CYR" w:hAnsi="Times New Roman CYR" w:cs="Times New Roman CYR"/>
          <w:bCs/>
        </w:rPr>
        <w:t>на 201</w:t>
      </w:r>
      <w:r w:rsidR="00304C4D">
        <w:rPr>
          <w:rFonts w:ascii="Times New Roman CYR" w:hAnsi="Times New Roman CYR" w:cs="Times New Roman CYR"/>
          <w:bCs/>
        </w:rPr>
        <w:t>5 год и плановый период 2016 и 2017</w:t>
      </w:r>
      <w:r w:rsidR="00304C4D" w:rsidRPr="00304C4D">
        <w:rPr>
          <w:rFonts w:ascii="Times New Roman CYR" w:hAnsi="Times New Roman CYR" w:cs="Times New Roman CYR"/>
          <w:bCs/>
        </w:rPr>
        <w:t xml:space="preserve"> годы</w:t>
      </w:r>
      <w:r w:rsidR="00304C4D" w:rsidRPr="00304C4D">
        <w:rPr>
          <w:rFonts w:ascii="Times New Roman CYR" w:hAnsi="Times New Roman CYR" w:cs="Times New Roman CYR"/>
        </w:rPr>
        <w:t>. (Приложение 1).</w:t>
      </w:r>
    </w:p>
    <w:p w:rsidR="00540424" w:rsidRDefault="00540424" w:rsidP="00E74334">
      <w:pPr>
        <w:jc w:val="both"/>
      </w:pPr>
    </w:p>
    <w:p w:rsidR="00540424" w:rsidRDefault="00E74334" w:rsidP="00E74334">
      <w:pPr>
        <w:jc w:val="both"/>
      </w:pPr>
      <w:r>
        <w:tab/>
      </w:r>
      <w:r w:rsidR="00540424">
        <w:t>2.2.</w:t>
      </w:r>
      <w:r w:rsidR="00540424" w:rsidRPr="00875FF4">
        <w:t xml:space="preserve">Утвердить перечень главных администраторов источников внутреннего финансирования дефицита бюджета муниципального </w:t>
      </w:r>
      <w:r w:rsidR="00540424">
        <w:t>округа</w:t>
      </w:r>
      <w:r w:rsidR="00540424" w:rsidRPr="00875FF4">
        <w:t xml:space="preserve"> Соколиная гора </w:t>
      </w:r>
      <w:r w:rsidR="00540424" w:rsidRPr="0083564D">
        <w:t xml:space="preserve">(Приложение </w:t>
      </w:r>
      <w:r w:rsidR="00540424">
        <w:t>2</w:t>
      </w:r>
      <w:r w:rsidR="00540424" w:rsidRPr="0083564D">
        <w:t>).</w:t>
      </w:r>
    </w:p>
    <w:p w:rsidR="00540424" w:rsidRPr="00540424" w:rsidRDefault="00E74334" w:rsidP="00E74334">
      <w:pPr>
        <w:jc w:val="both"/>
      </w:pPr>
      <w:r>
        <w:tab/>
      </w:r>
      <w:r w:rsidR="00540424">
        <w:t>2.3.</w:t>
      </w:r>
      <w:r w:rsidR="00540424" w:rsidRPr="00875FF4">
        <w:t xml:space="preserve">Утвердить источники финансирования дефицита бюджета муниципального </w:t>
      </w:r>
      <w:r w:rsidR="00540424">
        <w:t>округа</w:t>
      </w:r>
      <w:r w:rsidR="00540424" w:rsidRPr="00875FF4">
        <w:t xml:space="preserve"> Соколиная гора  </w:t>
      </w:r>
      <w:r w:rsidR="00540424" w:rsidRPr="0083564D">
        <w:t xml:space="preserve">(Приложение </w:t>
      </w:r>
      <w:r w:rsidR="00540424">
        <w:t>3</w:t>
      </w:r>
      <w:r w:rsidR="00540424" w:rsidRPr="0083564D">
        <w:t>)</w:t>
      </w:r>
      <w:r w:rsidR="00540424">
        <w:t>.</w:t>
      </w:r>
    </w:p>
    <w:p w:rsidR="00EB1E0D" w:rsidRDefault="00E74334" w:rsidP="00E74334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lastRenderedPageBreak/>
        <w:tab/>
      </w:r>
      <w:r w:rsidR="00304C4D" w:rsidRPr="00304C4D">
        <w:rPr>
          <w:rFonts w:ascii="Times New Roman CYR" w:hAnsi="Times New Roman CYR" w:cs="Times New Roman CYR"/>
        </w:rPr>
        <w:t>2.</w:t>
      </w:r>
      <w:r w:rsidR="00540424">
        <w:rPr>
          <w:rFonts w:ascii="Times New Roman CYR" w:hAnsi="Times New Roman CYR" w:cs="Times New Roman CYR"/>
        </w:rPr>
        <w:t>4</w:t>
      </w:r>
      <w:r w:rsidR="00304C4D" w:rsidRPr="00304C4D">
        <w:rPr>
          <w:rFonts w:ascii="Times New Roman CYR" w:hAnsi="Times New Roman CYR" w:cs="Times New Roman CYR"/>
        </w:rPr>
        <w:t>.</w:t>
      </w:r>
      <w:r w:rsidR="000637C4" w:rsidRPr="000637C4">
        <w:t xml:space="preserve"> </w:t>
      </w:r>
      <w:r w:rsidR="000637C4">
        <w:t>Утвердить общий объем р</w:t>
      </w:r>
      <w:r w:rsidR="000637C4" w:rsidRPr="0083564D">
        <w:t>асход</w:t>
      </w:r>
      <w:r w:rsidR="000637C4">
        <w:t>ов</w:t>
      </w:r>
      <w:r w:rsidR="000637C4" w:rsidRPr="0083564D">
        <w:t xml:space="preserve"> бюджета муниципального </w:t>
      </w:r>
      <w:r w:rsidR="000637C4">
        <w:t>округа: - на 2015 год в сумме 15 721,6 тыс. руб., в том числе дефицит бюджета в сумме 1400 тыс. руб.</w:t>
      </w:r>
      <w:r w:rsidR="00C3481C">
        <w:t xml:space="preserve"> </w:t>
      </w:r>
      <w:r w:rsidR="003A03D7">
        <w:t xml:space="preserve">из </w:t>
      </w:r>
      <w:r w:rsidR="00C3481C">
        <w:t>остатк</w:t>
      </w:r>
      <w:r w:rsidR="003A03D7">
        <w:t>а</w:t>
      </w:r>
      <w:r w:rsidR="00C3481C">
        <w:t xml:space="preserve"> средств местного бюджета на начало теку</w:t>
      </w:r>
      <w:r w:rsidR="003A03D7">
        <w:t>щего финансового года</w:t>
      </w:r>
      <w:r w:rsidR="000637C4">
        <w:t xml:space="preserve">; - на 2016 год в сумме 14 410,8 тыс. руб., в том числе условно утвержденные расходы бюджета муниципального округа на 2016 год в сумме 360, 3 тыс. рублей; - на 2017 год в сумме 17462,7 тыс. руб., в том числе  условно утвержденные расходы бюджета муниципального округа в сумме 873,1 тыс. рублей </w:t>
      </w:r>
      <w:r w:rsidR="000637C4" w:rsidRPr="0083564D">
        <w:t xml:space="preserve">(Приложение </w:t>
      </w:r>
      <w:r w:rsidR="000637C4">
        <w:t>4</w:t>
      </w:r>
      <w:r w:rsidR="000637C4" w:rsidRPr="0083564D">
        <w:t>,</w:t>
      </w:r>
      <w:r w:rsidR="000637C4">
        <w:t>5</w:t>
      </w:r>
      <w:r w:rsidR="000637C4" w:rsidRPr="0083564D">
        <w:t>)</w:t>
      </w:r>
      <w:r w:rsidR="000637C4">
        <w:t>.</w:t>
      </w:r>
    </w:p>
    <w:p w:rsidR="000637C4" w:rsidRDefault="000637C4" w:rsidP="00E743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</w:rPr>
      </w:pPr>
      <w:r>
        <w:t xml:space="preserve"> </w:t>
      </w:r>
      <w:r w:rsidR="00E74334">
        <w:tab/>
      </w:r>
      <w:r w:rsidR="00304C4D" w:rsidRPr="00304C4D">
        <w:rPr>
          <w:rFonts w:ascii="Times New Roman CYR" w:hAnsi="Times New Roman CYR" w:cs="Times New Roman CYR"/>
        </w:rPr>
        <w:t>2.</w:t>
      </w:r>
      <w:r w:rsidR="00540424">
        <w:rPr>
          <w:rFonts w:ascii="Times New Roman CYR" w:hAnsi="Times New Roman CYR" w:cs="Times New Roman CYR"/>
        </w:rPr>
        <w:t>5</w:t>
      </w:r>
      <w:r w:rsidR="00304C4D" w:rsidRPr="00304C4D">
        <w:rPr>
          <w:rFonts w:ascii="Times New Roman CYR" w:hAnsi="Times New Roman CYR" w:cs="Times New Roman CYR"/>
        </w:rPr>
        <w:t xml:space="preserve">.Ведомственную структуру расходов муниципального округа Соколиная гора </w:t>
      </w:r>
      <w:r w:rsidR="00304C4D" w:rsidRPr="00304C4D">
        <w:rPr>
          <w:rFonts w:ascii="Times New Roman CYR" w:hAnsi="Times New Roman CYR" w:cs="Times New Roman CYR"/>
          <w:bCs/>
        </w:rPr>
        <w:t>на 201</w:t>
      </w:r>
      <w:r w:rsidR="00304C4D">
        <w:rPr>
          <w:rFonts w:ascii="Times New Roman CYR" w:hAnsi="Times New Roman CYR" w:cs="Times New Roman CYR"/>
          <w:bCs/>
        </w:rPr>
        <w:t>5</w:t>
      </w:r>
      <w:r w:rsidR="00304C4D" w:rsidRPr="00304C4D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304C4D">
        <w:rPr>
          <w:rFonts w:ascii="Times New Roman CYR" w:hAnsi="Times New Roman CYR" w:cs="Times New Roman CYR"/>
          <w:bCs/>
        </w:rPr>
        <w:t>6</w:t>
      </w:r>
      <w:r w:rsidR="00304C4D" w:rsidRPr="00304C4D">
        <w:rPr>
          <w:rFonts w:ascii="Times New Roman CYR" w:hAnsi="Times New Roman CYR" w:cs="Times New Roman CYR"/>
          <w:bCs/>
        </w:rPr>
        <w:t xml:space="preserve"> и 201</w:t>
      </w:r>
      <w:r w:rsidR="00304C4D">
        <w:rPr>
          <w:rFonts w:ascii="Times New Roman CYR" w:hAnsi="Times New Roman CYR" w:cs="Times New Roman CYR"/>
          <w:bCs/>
        </w:rPr>
        <w:t>7</w:t>
      </w:r>
      <w:r w:rsidR="00D51CB1">
        <w:rPr>
          <w:rFonts w:ascii="Times New Roman CYR" w:hAnsi="Times New Roman CYR" w:cs="Times New Roman CYR"/>
          <w:bCs/>
        </w:rPr>
        <w:t xml:space="preserve"> </w:t>
      </w:r>
      <w:r w:rsidR="00304C4D" w:rsidRPr="00304C4D">
        <w:rPr>
          <w:rFonts w:ascii="Times New Roman CYR" w:hAnsi="Times New Roman CYR" w:cs="Times New Roman CYR"/>
          <w:bCs/>
        </w:rPr>
        <w:t>годы</w:t>
      </w:r>
      <w:r w:rsidR="00304C4D" w:rsidRPr="00304C4D">
        <w:rPr>
          <w:rFonts w:ascii="Times New Roman CYR" w:hAnsi="Times New Roman CYR" w:cs="Times New Roman CYR"/>
        </w:rPr>
        <w:t xml:space="preserve"> (Приложение </w:t>
      </w:r>
      <w:r w:rsidR="00540424">
        <w:rPr>
          <w:rFonts w:ascii="Times New Roman CYR" w:hAnsi="Times New Roman CYR" w:cs="Times New Roman CYR"/>
        </w:rPr>
        <w:t>6</w:t>
      </w:r>
      <w:r w:rsidR="00304C4D" w:rsidRPr="00304C4D">
        <w:rPr>
          <w:rFonts w:ascii="Times New Roman CYR" w:hAnsi="Times New Roman CYR" w:cs="Times New Roman CYR"/>
        </w:rPr>
        <w:t>).</w:t>
      </w:r>
    </w:p>
    <w:p w:rsidR="00304C4D" w:rsidRPr="00304C4D" w:rsidRDefault="00E74334" w:rsidP="00E74334">
      <w:pPr>
        <w:jc w:val="both"/>
      </w:pPr>
      <w:r>
        <w:rPr>
          <w:rFonts w:ascii="Times New Roman CYR" w:hAnsi="Times New Roman CYR" w:cs="Times New Roman CYR"/>
        </w:rPr>
        <w:tab/>
      </w:r>
      <w:r w:rsidR="00304C4D" w:rsidRPr="00304C4D">
        <w:rPr>
          <w:rFonts w:ascii="Times New Roman CYR" w:hAnsi="Times New Roman CYR" w:cs="Times New Roman CYR"/>
        </w:rPr>
        <w:t>3.</w:t>
      </w:r>
      <w:r w:rsidR="00304C4D" w:rsidRPr="00304C4D">
        <w:t xml:space="preserve"> Установить, что полномочия по осуществлению отдельных функций по  проведению операций по исполнению местного бюджета, а также обеспечение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</w:p>
    <w:p w:rsidR="00304C4D" w:rsidRPr="00304C4D" w:rsidRDefault="00E74334" w:rsidP="00E743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304C4D">
        <w:rPr>
          <w:rFonts w:ascii="Times New Roman CYR" w:hAnsi="Times New Roman CYR" w:cs="Times New Roman CYR"/>
        </w:rPr>
        <w:t>4.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304C4D" w:rsidRDefault="00E74334" w:rsidP="00E743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304C4D">
        <w:rPr>
          <w:rFonts w:ascii="Times New Roman CYR" w:hAnsi="Times New Roman CYR" w:cs="Times New Roman CYR"/>
        </w:rPr>
        <w:t>5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E74334" w:rsidP="00E743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304C4D">
        <w:rPr>
          <w:rFonts w:ascii="Times New Roman CYR" w:hAnsi="Times New Roman CYR" w:cs="Times New Roman CYR"/>
        </w:rPr>
        <w:t>6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4334" w:rsidRDefault="00E74334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>
        <w:rPr>
          <w:rFonts w:ascii="Times New Roman CYR" w:hAnsi="Times New Roman CYR" w:cs="Times New Roman CYR"/>
          <w:b/>
          <w:bCs/>
        </w:rPr>
        <w:t xml:space="preserve">       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E23CD8" w:rsidRDefault="00E23CD8" w:rsidP="004A4413">
      <w:pPr>
        <w:jc w:val="both"/>
        <w:rPr>
          <w:sz w:val="24"/>
          <w:szCs w:val="24"/>
        </w:rPr>
      </w:pPr>
    </w:p>
    <w:p w:rsidR="006B18AB" w:rsidRDefault="006B18AB" w:rsidP="00D51CB1">
      <w:pPr>
        <w:ind w:left="4192" w:firstLine="708"/>
        <w:jc w:val="both"/>
        <w:rPr>
          <w:sz w:val="24"/>
          <w:szCs w:val="24"/>
        </w:rPr>
      </w:pPr>
    </w:p>
    <w:p w:rsidR="006B18AB" w:rsidRDefault="006B18AB" w:rsidP="00D51CB1">
      <w:pPr>
        <w:ind w:left="4192" w:firstLine="708"/>
        <w:jc w:val="both"/>
        <w:rPr>
          <w:sz w:val="24"/>
          <w:szCs w:val="24"/>
        </w:rPr>
      </w:pPr>
    </w:p>
    <w:p w:rsidR="006B18AB" w:rsidRDefault="006B18AB" w:rsidP="00D51CB1">
      <w:pPr>
        <w:ind w:left="4192" w:firstLine="708"/>
        <w:jc w:val="both"/>
        <w:rPr>
          <w:sz w:val="24"/>
          <w:szCs w:val="24"/>
        </w:rPr>
      </w:pPr>
    </w:p>
    <w:p w:rsidR="006B18AB" w:rsidRDefault="006B18AB" w:rsidP="00D51CB1">
      <w:pPr>
        <w:ind w:left="4192" w:firstLine="708"/>
        <w:jc w:val="both"/>
        <w:rPr>
          <w:sz w:val="24"/>
          <w:szCs w:val="24"/>
        </w:rPr>
      </w:pPr>
    </w:p>
    <w:p w:rsidR="006B18AB" w:rsidRDefault="006B18AB" w:rsidP="00D51CB1">
      <w:pPr>
        <w:ind w:left="4192" w:firstLine="708"/>
        <w:jc w:val="both"/>
        <w:rPr>
          <w:sz w:val="24"/>
          <w:szCs w:val="24"/>
        </w:rPr>
      </w:pPr>
    </w:p>
    <w:p w:rsidR="00D51CB1" w:rsidRPr="00D51CB1" w:rsidRDefault="00D51CB1" w:rsidP="00D51CB1">
      <w:pPr>
        <w:ind w:left="4192" w:firstLine="708"/>
        <w:jc w:val="both"/>
        <w:rPr>
          <w:sz w:val="24"/>
          <w:szCs w:val="24"/>
        </w:rPr>
      </w:pPr>
      <w:r w:rsidRPr="00D51CB1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</w:p>
    <w:p w:rsidR="00D51CB1" w:rsidRPr="00CB3EE4" w:rsidRDefault="00D51CB1" w:rsidP="00D51CB1">
      <w:pPr>
        <w:ind w:left="4820"/>
        <w:jc w:val="both"/>
        <w:rPr>
          <w:sz w:val="24"/>
          <w:szCs w:val="24"/>
          <w:u w:val="single"/>
        </w:rPr>
      </w:pPr>
      <w:r w:rsidRPr="00D51CB1">
        <w:rPr>
          <w:sz w:val="24"/>
          <w:szCs w:val="24"/>
        </w:rPr>
        <w:t xml:space="preserve">к решению Совета депутатов муниципального округа Соколиная гора от </w:t>
      </w:r>
      <w:r>
        <w:rPr>
          <w:sz w:val="24"/>
          <w:szCs w:val="24"/>
          <w:u w:val="single"/>
        </w:rPr>
        <w:t>20</w:t>
      </w:r>
      <w:r w:rsidR="00E74334">
        <w:rPr>
          <w:sz w:val="24"/>
          <w:szCs w:val="24"/>
          <w:u w:val="single"/>
        </w:rPr>
        <w:t>.01.2015</w:t>
      </w:r>
      <w:r w:rsidRPr="00D51CB1">
        <w:rPr>
          <w:sz w:val="24"/>
          <w:szCs w:val="24"/>
        </w:rPr>
        <w:t xml:space="preserve"> </w:t>
      </w:r>
      <w:r w:rsidRPr="00CB3EE4">
        <w:rPr>
          <w:sz w:val="24"/>
          <w:szCs w:val="24"/>
          <w:u w:val="single"/>
        </w:rPr>
        <w:t>г</w:t>
      </w:r>
      <w:r w:rsidR="00E74334">
        <w:rPr>
          <w:sz w:val="24"/>
          <w:szCs w:val="24"/>
          <w:u w:val="single"/>
        </w:rPr>
        <w:t>.</w:t>
      </w:r>
      <w:r w:rsidRPr="00CB3EE4">
        <w:rPr>
          <w:sz w:val="24"/>
          <w:szCs w:val="24"/>
          <w:u w:val="single"/>
        </w:rPr>
        <w:t xml:space="preserve">  № </w:t>
      </w:r>
      <w:r w:rsidR="00CB3EE4" w:rsidRPr="00CB3EE4">
        <w:rPr>
          <w:sz w:val="24"/>
          <w:szCs w:val="24"/>
          <w:u w:val="single"/>
        </w:rPr>
        <w:t>37/7</w:t>
      </w:r>
    </w:p>
    <w:p w:rsidR="00D51CB1" w:rsidRPr="00D51CB1" w:rsidRDefault="00D51CB1" w:rsidP="00D51CB1">
      <w:pPr>
        <w:ind w:left="4900"/>
        <w:jc w:val="both"/>
        <w:rPr>
          <w:sz w:val="24"/>
          <w:szCs w:val="24"/>
        </w:rPr>
      </w:pPr>
    </w:p>
    <w:p w:rsidR="00D51CB1" w:rsidRPr="00D51CB1" w:rsidRDefault="00D51CB1" w:rsidP="00D51CB1">
      <w:pPr>
        <w:jc w:val="center"/>
        <w:rPr>
          <w:sz w:val="24"/>
          <w:szCs w:val="24"/>
        </w:rPr>
      </w:pP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  <w:r w:rsidRPr="00D51CB1">
        <w:rPr>
          <w:b/>
          <w:sz w:val="24"/>
          <w:szCs w:val="24"/>
        </w:rPr>
        <w:t xml:space="preserve">Доходы  бюджета </w:t>
      </w: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  <w:r w:rsidRPr="00D51CB1">
        <w:rPr>
          <w:b/>
          <w:sz w:val="24"/>
          <w:szCs w:val="24"/>
        </w:rPr>
        <w:t xml:space="preserve">муниципального округа Соколиная гора  </w:t>
      </w: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  <w:r w:rsidRPr="00D51CB1">
        <w:rPr>
          <w:b/>
          <w:sz w:val="24"/>
          <w:szCs w:val="24"/>
        </w:rPr>
        <w:t>на 2015 год и плановый период 2016 и 2017 годов.</w:t>
      </w:r>
    </w:p>
    <w:p w:rsidR="00D51CB1" w:rsidRPr="00D51CB1" w:rsidRDefault="00D51CB1" w:rsidP="00D51CB1">
      <w:pPr>
        <w:jc w:val="center"/>
        <w:rPr>
          <w:b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680"/>
        <w:gridCol w:w="2941"/>
        <w:gridCol w:w="1155"/>
        <w:gridCol w:w="1365"/>
        <w:gridCol w:w="1361"/>
      </w:tblGrid>
      <w:tr w:rsidR="00D51CB1" w:rsidRPr="00D51CB1" w:rsidTr="00144DD8">
        <w:trPr>
          <w:trHeight w:val="435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Коды</w:t>
            </w:r>
          </w:p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Сумма</w:t>
            </w:r>
          </w:p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(тыс. руб.)</w:t>
            </w:r>
          </w:p>
          <w:p w:rsidR="00D51CB1" w:rsidRPr="00D51CB1" w:rsidRDefault="00D51CB1" w:rsidP="00D51CB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2015 г.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Сумма</w:t>
            </w:r>
          </w:p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(тыс. руб.)</w:t>
            </w:r>
          </w:p>
          <w:p w:rsidR="00D51CB1" w:rsidRPr="00D51CB1" w:rsidRDefault="00D51CB1" w:rsidP="00D51CB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2016г.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Сумма</w:t>
            </w:r>
          </w:p>
          <w:p w:rsidR="00D51CB1" w:rsidRPr="00D51CB1" w:rsidRDefault="00D51CB1" w:rsidP="00D51CB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(тыс. руб.)</w:t>
            </w:r>
          </w:p>
          <w:p w:rsidR="00D51CB1" w:rsidRPr="00D51CB1" w:rsidRDefault="00D51CB1" w:rsidP="00D51CB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2017.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1 00 00000 00 0000 000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Налоговые доходы,</w:t>
            </w:r>
          </w:p>
          <w:p w:rsidR="00D51CB1" w:rsidRPr="00D51CB1" w:rsidRDefault="00D51CB1" w:rsidP="00D51CB1">
            <w:pPr>
              <w:spacing w:before="100" w:beforeAutospacing="1" w:after="119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в том числе: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17 462,7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1 01 00000 00 0000 000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  <w:p w:rsidR="00D51CB1" w:rsidRPr="00D51CB1" w:rsidRDefault="00D51CB1" w:rsidP="00D51CB1">
            <w:pPr>
              <w:spacing w:before="100" w:beforeAutospacing="1" w:after="119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из них: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17 462,7</w:t>
            </w:r>
          </w:p>
        </w:tc>
      </w:tr>
      <w:tr w:rsidR="00D51CB1" w:rsidRPr="00D51CB1" w:rsidTr="00144DD8">
        <w:trPr>
          <w:trHeight w:val="1080"/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1 01 02000 01 0000 110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 w:rsidRPr="00D51CB1">
              <w:rPr>
                <w:rFonts w:ascii="Courier New" w:hAnsi="Courier New" w:cs="Courier New"/>
                <w:sz w:val="22"/>
                <w:szCs w:val="22"/>
              </w:rPr>
              <w:t>Налог на доходы  физических лиц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17 462,7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1 01 02010 01 0000 110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rPr>
                <w:rFonts w:ascii="Courier New" w:hAnsi="Courier New" w:cs="Courier New"/>
                <w:sz w:val="22"/>
                <w:szCs w:val="22"/>
              </w:rPr>
            </w:pPr>
            <w:r w:rsidRPr="00D51CB1">
              <w:rPr>
                <w:rFonts w:ascii="Courier New" w:hAnsi="Courier New" w:cs="Courier New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14 171,6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14 255,8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17 292,7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t>1 01 02020 01 0000 110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</w:t>
            </w:r>
            <w:r w:rsidRPr="00D51CB1">
              <w:rPr>
                <w:sz w:val="24"/>
                <w:szCs w:val="24"/>
              </w:rPr>
              <w:lastRenderedPageBreak/>
              <w:t>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lastRenderedPageBreak/>
              <w:t>40,0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D51CB1">
              <w:rPr>
                <w:rFonts w:ascii="Courier New" w:hAnsi="Courier New" w:cs="Courier New"/>
                <w:sz w:val="24"/>
                <w:szCs w:val="24"/>
              </w:rPr>
              <w:lastRenderedPageBreak/>
              <w:t>1 01 02030 01 0000 110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115, 0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bCs/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120,0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17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-113" w:right="-11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51CB1">
              <w:rPr>
                <w:rFonts w:ascii="Courier New CYR" w:hAnsi="Courier New CYR" w:cs="Courier New CYR"/>
                <w:sz w:val="22"/>
                <w:szCs w:val="22"/>
              </w:rPr>
              <w:t>900 2 02 04999 03 0000 151</w:t>
            </w:r>
          </w:p>
        </w:tc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/>
              <w:rPr>
                <w:sz w:val="24"/>
                <w:szCs w:val="24"/>
              </w:rPr>
            </w:pPr>
            <w:r w:rsidRPr="00D51CB1">
              <w:rPr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 Москвы и Санкт-Петербурга</w:t>
            </w:r>
            <w:r w:rsidRPr="00D51CB1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отдельных расходных обязательств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0,0</w:t>
            </w:r>
          </w:p>
        </w:tc>
      </w:tr>
      <w:tr w:rsidR="00D51CB1" w:rsidRPr="00D51CB1" w:rsidTr="00144DD8">
        <w:trPr>
          <w:tblCellSpacing w:w="0" w:type="dxa"/>
        </w:trPr>
        <w:tc>
          <w:tcPr>
            <w:tcW w:w="31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D51CB1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14 321,6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>14 410,8</w:t>
            </w:r>
          </w:p>
        </w:tc>
        <w:tc>
          <w:tcPr>
            <w:tcW w:w="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51CB1" w:rsidRPr="00D51CB1" w:rsidRDefault="00D51CB1" w:rsidP="00D51CB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51CB1">
              <w:rPr>
                <w:b/>
                <w:sz w:val="24"/>
                <w:szCs w:val="24"/>
              </w:rPr>
              <w:t xml:space="preserve">17 462,7 </w:t>
            </w:r>
          </w:p>
        </w:tc>
      </w:tr>
    </w:tbl>
    <w:p w:rsidR="00F713FD" w:rsidRDefault="00F713FD" w:rsidP="000B3662"/>
    <w:p w:rsidR="008F0CE3" w:rsidRDefault="008F0CE3" w:rsidP="000B3662"/>
    <w:p w:rsidR="008F0CE3" w:rsidRDefault="008F0CE3" w:rsidP="000B3662"/>
    <w:p w:rsidR="008F0CE3" w:rsidRDefault="008F0CE3" w:rsidP="000B3662"/>
    <w:p w:rsidR="008F0CE3" w:rsidRDefault="008F0CE3" w:rsidP="000B3662"/>
    <w:p w:rsidR="008F0CE3" w:rsidRDefault="008F0CE3" w:rsidP="000B3662"/>
    <w:p w:rsidR="008F0CE3" w:rsidRDefault="008F0CE3" w:rsidP="000B3662"/>
    <w:p w:rsidR="008F0CE3" w:rsidRDefault="008F0CE3" w:rsidP="000B3662"/>
    <w:p w:rsidR="007B4E14" w:rsidRDefault="007B4E14" w:rsidP="008F0CE3">
      <w:pPr>
        <w:ind w:left="4900"/>
        <w:jc w:val="right"/>
        <w:rPr>
          <w:sz w:val="24"/>
          <w:szCs w:val="24"/>
        </w:rPr>
      </w:pPr>
    </w:p>
    <w:p w:rsidR="007B4E14" w:rsidRDefault="007B4E14" w:rsidP="00CE5D81">
      <w:pPr>
        <w:rPr>
          <w:sz w:val="24"/>
          <w:szCs w:val="24"/>
        </w:rPr>
      </w:pPr>
    </w:p>
    <w:p w:rsidR="005F6038" w:rsidRDefault="005F6038" w:rsidP="00CE5D81">
      <w:pPr>
        <w:rPr>
          <w:sz w:val="24"/>
          <w:szCs w:val="24"/>
        </w:rPr>
      </w:pPr>
    </w:p>
    <w:p w:rsidR="005F6038" w:rsidRDefault="005F6038" w:rsidP="00CE5D81">
      <w:pPr>
        <w:rPr>
          <w:sz w:val="24"/>
          <w:szCs w:val="24"/>
        </w:rPr>
      </w:pPr>
    </w:p>
    <w:p w:rsidR="005F6038" w:rsidRDefault="005F6038" w:rsidP="00CE5D81">
      <w:pPr>
        <w:rPr>
          <w:sz w:val="24"/>
          <w:szCs w:val="24"/>
        </w:rPr>
      </w:pPr>
    </w:p>
    <w:p w:rsidR="005F6038" w:rsidRDefault="005F6038" w:rsidP="00CE5D81">
      <w:pPr>
        <w:rPr>
          <w:sz w:val="24"/>
          <w:szCs w:val="24"/>
        </w:rPr>
      </w:pPr>
    </w:p>
    <w:p w:rsidR="00CE5D81" w:rsidRDefault="00CE5D81" w:rsidP="00CE5D81">
      <w:pPr>
        <w:rPr>
          <w:sz w:val="24"/>
          <w:szCs w:val="24"/>
        </w:rPr>
      </w:pPr>
    </w:p>
    <w:p w:rsidR="007B4E14" w:rsidRDefault="007B4E14" w:rsidP="008F0CE3">
      <w:pPr>
        <w:ind w:left="4900"/>
        <w:jc w:val="right"/>
        <w:rPr>
          <w:sz w:val="24"/>
          <w:szCs w:val="24"/>
        </w:rPr>
      </w:pPr>
    </w:p>
    <w:p w:rsidR="00E23CD8" w:rsidRDefault="00E23CD8" w:rsidP="008F0CE3">
      <w:pPr>
        <w:ind w:left="4900"/>
        <w:jc w:val="right"/>
        <w:rPr>
          <w:sz w:val="24"/>
          <w:szCs w:val="24"/>
        </w:rPr>
      </w:pPr>
    </w:p>
    <w:p w:rsidR="00E23CD8" w:rsidRDefault="00E23CD8" w:rsidP="008F0CE3">
      <w:pPr>
        <w:ind w:left="4900"/>
        <w:jc w:val="right"/>
        <w:rPr>
          <w:sz w:val="24"/>
          <w:szCs w:val="24"/>
        </w:rPr>
      </w:pPr>
    </w:p>
    <w:p w:rsidR="00E23CD8" w:rsidRDefault="00E23CD8" w:rsidP="008F0CE3">
      <w:pPr>
        <w:ind w:left="4900"/>
        <w:jc w:val="right"/>
        <w:rPr>
          <w:sz w:val="24"/>
          <w:szCs w:val="24"/>
        </w:rPr>
      </w:pPr>
    </w:p>
    <w:p w:rsidR="00E23CD8" w:rsidRDefault="00E23CD8" w:rsidP="008F0CE3">
      <w:pPr>
        <w:ind w:left="4900"/>
        <w:jc w:val="right"/>
        <w:rPr>
          <w:sz w:val="24"/>
          <w:szCs w:val="24"/>
        </w:rPr>
      </w:pPr>
    </w:p>
    <w:p w:rsidR="007B4E14" w:rsidRDefault="007B4E14" w:rsidP="008F0CE3">
      <w:pPr>
        <w:ind w:left="4900"/>
        <w:jc w:val="right"/>
        <w:rPr>
          <w:sz w:val="24"/>
          <w:szCs w:val="24"/>
        </w:rPr>
      </w:pPr>
    </w:p>
    <w:p w:rsidR="008F0CE3" w:rsidRPr="008F0CE3" w:rsidRDefault="008F0CE3" w:rsidP="008F0CE3">
      <w:pPr>
        <w:ind w:left="4900"/>
        <w:jc w:val="right"/>
        <w:rPr>
          <w:sz w:val="24"/>
          <w:szCs w:val="24"/>
        </w:rPr>
      </w:pPr>
      <w:r w:rsidRPr="008F0CE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8F0CE3" w:rsidRPr="008F0CE3" w:rsidRDefault="008F0CE3" w:rsidP="008F0CE3">
      <w:pPr>
        <w:ind w:left="4900"/>
        <w:jc w:val="right"/>
        <w:rPr>
          <w:sz w:val="24"/>
          <w:szCs w:val="24"/>
        </w:rPr>
      </w:pPr>
      <w:r w:rsidRPr="008F0CE3">
        <w:rPr>
          <w:sz w:val="24"/>
          <w:szCs w:val="24"/>
        </w:rPr>
        <w:t xml:space="preserve">к  решению Совета депутатов </w:t>
      </w:r>
    </w:p>
    <w:p w:rsidR="008F0CE3" w:rsidRPr="008F0CE3" w:rsidRDefault="008F0CE3" w:rsidP="008F0CE3">
      <w:pPr>
        <w:ind w:left="4900"/>
        <w:jc w:val="right"/>
        <w:rPr>
          <w:sz w:val="24"/>
          <w:szCs w:val="24"/>
        </w:rPr>
      </w:pPr>
      <w:r w:rsidRPr="008F0CE3">
        <w:rPr>
          <w:sz w:val="24"/>
          <w:szCs w:val="24"/>
        </w:rPr>
        <w:t xml:space="preserve">муниципального округа Соколиная гора </w:t>
      </w:r>
    </w:p>
    <w:p w:rsidR="008F0CE3" w:rsidRPr="008F0CE3" w:rsidRDefault="008F0CE3" w:rsidP="008F0CE3">
      <w:pPr>
        <w:ind w:left="4820"/>
        <w:jc w:val="both"/>
        <w:rPr>
          <w:sz w:val="24"/>
          <w:szCs w:val="24"/>
        </w:rPr>
      </w:pPr>
      <w:r w:rsidRPr="008F0CE3">
        <w:rPr>
          <w:sz w:val="24"/>
          <w:szCs w:val="24"/>
        </w:rPr>
        <w:t xml:space="preserve">    </w:t>
      </w:r>
      <w:r w:rsidRPr="008F0CE3">
        <w:rPr>
          <w:sz w:val="24"/>
          <w:szCs w:val="24"/>
        </w:rPr>
        <w:tab/>
        <w:t xml:space="preserve">      от </w:t>
      </w:r>
      <w:r>
        <w:rPr>
          <w:sz w:val="24"/>
          <w:szCs w:val="24"/>
          <w:u w:val="single"/>
        </w:rPr>
        <w:t>20</w:t>
      </w:r>
      <w:r w:rsidR="00E74334">
        <w:rPr>
          <w:sz w:val="24"/>
          <w:szCs w:val="24"/>
          <w:u w:val="single"/>
        </w:rPr>
        <w:t>.01.</w:t>
      </w:r>
      <w:r w:rsidRPr="00165918">
        <w:rPr>
          <w:sz w:val="24"/>
          <w:szCs w:val="24"/>
          <w:u w:val="single"/>
        </w:rPr>
        <w:t>2015</w:t>
      </w:r>
      <w:r w:rsidR="00165918" w:rsidRPr="00165918">
        <w:rPr>
          <w:sz w:val="24"/>
          <w:szCs w:val="24"/>
          <w:u w:val="single"/>
        </w:rPr>
        <w:t xml:space="preserve"> г</w:t>
      </w:r>
      <w:r w:rsidR="00E74334">
        <w:rPr>
          <w:sz w:val="24"/>
          <w:szCs w:val="24"/>
          <w:u w:val="single"/>
        </w:rPr>
        <w:t>.</w:t>
      </w:r>
      <w:r w:rsidR="00165918" w:rsidRPr="00165918">
        <w:rPr>
          <w:sz w:val="24"/>
          <w:szCs w:val="24"/>
          <w:u w:val="single"/>
        </w:rPr>
        <w:t xml:space="preserve">  № 37/7</w:t>
      </w:r>
    </w:p>
    <w:p w:rsidR="008F0CE3" w:rsidRPr="008F0CE3" w:rsidRDefault="008F0CE3" w:rsidP="008F0CE3">
      <w:pPr>
        <w:ind w:left="5664"/>
        <w:jc w:val="both"/>
        <w:rPr>
          <w:sz w:val="24"/>
          <w:szCs w:val="24"/>
        </w:rPr>
      </w:pPr>
    </w:p>
    <w:p w:rsidR="008F0CE3" w:rsidRPr="008F0CE3" w:rsidRDefault="008F0CE3" w:rsidP="008F0CE3">
      <w:pPr>
        <w:jc w:val="center"/>
        <w:rPr>
          <w:b/>
          <w:sz w:val="24"/>
          <w:szCs w:val="24"/>
        </w:rPr>
      </w:pPr>
      <w:r w:rsidRPr="008F0CE3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муниципального округа Соколиная гора на 2015 год и плановый период 2016 и 2017 годов.</w:t>
      </w:r>
    </w:p>
    <w:p w:rsidR="008F0CE3" w:rsidRPr="008F0CE3" w:rsidRDefault="008F0CE3" w:rsidP="008F0CE3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8F0CE3" w:rsidRPr="008F0CE3" w:rsidTr="00CE5D81">
        <w:tc>
          <w:tcPr>
            <w:tcW w:w="979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8F0CE3" w:rsidRPr="008F0CE3" w:rsidTr="00CE5D81">
        <w:tc>
          <w:tcPr>
            <w:tcW w:w="979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9110" w:type="dxa"/>
            <w:gridSpan w:val="2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</w:tr>
      <w:tr w:rsidR="008F0CE3" w:rsidRPr="008F0CE3" w:rsidTr="00CE5D81">
        <w:tc>
          <w:tcPr>
            <w:tcW w:w="979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8F0CE3">
              <w:rPr>
                <w:b/>
                <w:sz w:val="24"/>
                <w:szCs w:val="24"/>
              </w:rPr>
              <w:t xml:space="preserve"> 01050201030000.510</w:t>
            </w:r>
          </w:p>
        </w:tc>
        <w:tc>
          <w:tcPr>
            <w:tcW w:w="5961" w:type="dxa"/>
            <w:shd w:val="clear" w:color="auto" w:fill="auto"/>
          </w:tcPr>
          <w:p w:rsidR="008F0CE3" w:rsidRPr="008F0CE3" w:rsidRDefault="008F0CE3" w:rsidP="008F0CE3">
            <w:pPr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увеличение прочих остатков денежных средств  бюджета</w:t>
            </w:r>
            <w:r w:rsidR="00A468E9">
              <w:rPr>
                <w:b/>
                <w:sz w:val="24"/>
                <w:szCs w:val="24"/>
              </w:rPr>
              <w:t xml:space="preserve"> муниципального округа</w:t>
            </w:r>
          </w:p>
        </w:tc>
      </w:tr>
      <w:tr w:rsidR="008F0CE3" w:rsidRPr="008F0CE3" w:rsidTr="00CE5D81">
        <w:tc>
          <w:tcPr>
            <w:tcW w:w="979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8F0CE3" w:rsidRPr="008F0CE3" w:rsidRDefault="008F0CE3" w:rsidP="008F0CE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8F0CE3">
              <w:rPr>
                <w:b/>
                <w:sz w:val="24"/>
                <w:szCs w:val="24"/>
              </w:rPr>
              <w:t>01050201030000.610</w:t>
            </w:r>
          </w:p>
        </w:tc>
        <w:tc>
          <w:tcPr>
            <w:tcW w:w="5961" w:type="dxa"/>
            <w:shd w:val="clear" w:color="auto" w:fill="auto"/>
          </w:tcPr>
          <w:p w:rsidR="008F0CE3" w:rsidRPr="008F0CE3" w:rsidRDefault="008F0CE3" w:rsidP="008F0CE3">
            <w:pPr>
              <w:rPr>
                <w:b/>
                <w:sz w:val="24"/>
                <w:szCs w:val="24"/>
              </w:rPr>
            </w:pPr>
            <w:r w:rsidRPr="008F0CE3">
              <w:rPr>
                <w:b/>
                <w:sz w:val="24"/>
                <w:szCs w:val="24"/>
              </w:rPr>
              <w:t>уменьшение прочих ос</w:t>
            </w:r>
            <w:r w:rsidR="00A468E9">
              <w:rPr>
                <w:b/>
                <w:sz w:val="24"/>
                <w:szCs w:val="24"/>
              </w:rPr>
              <w:t>татков денежных средств  бюджета муниципального округа</w:t>
            </w:r>
          </w:p>
        </w:tc>
      </w:tr>
    </w:tbl>
    <w:p w:rsidR="008F0CE3" w:rsidRDefault="008F0CE3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E23CD8" w:rsidRDefault="00E23CD8" w:rsidP="000B3662"/>
    <w:p w:rsidR="00E23CD8" w:rsidRDefault="00E23CD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Default="00A75B88" w:rsidP="000B3662"/>
    <w:p w:rsidR="00A75B88" w:rsidRPr="00A75B88" w:rsidRDefault="00A75B88" w:rsidP="00A75B88">
      <w:pPr>
        <w:ind w:left="4900"/>
        <w:jc w:val="right"/>
        <w:rPr>
          <w:sz w:val="24"/>
          <w:szCs w:val="24"/>
        </w:rPr>
      </w:pPr>
      <w:r w:rsidRPr="00A75B88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A75B88" w:rsidRPr="00A75B88" w:rsidRDefault="00A75B88" w:rsidP="00A75B88">
      <w:pPr>
        <w:ind w:left="4900"/>
        <w:jc w:val="right"/>
        <w:rPr>
          <w:sz w:val="24"/>
          <w:szCs w:val="24"/>
        </w:rPr>
      </w:pPr>
      <w:r w:rsidRPr="00A75B88">
        <w:rPr>
          <w:sz w:val="24"/>
          <w:szCs w:val="24"/>
        </w:rPr>
        <w:t>к  решению Совета депутатов</w:t>
      </w:r>
    </w:p>
    <w:p w:rsidR="00A75B88" w:rsidRPr="00A75B88" w:rsidRDefault="00A75B88" w:rsidP="00A75B88">
      <w:pPr>
        <w:ind w:left="4900"/>
        <w:jc w:val="right"/>
        <w:rPr>
          <w:sz w:val="24"/>
          <w:szCs w:val="24"/>
        </w:rPr>
      </w:pPr>
      <w:r w:rsidRPr="00A75B88">
        <w:rPr>
          <w:sz w:val="24"/>
          <w:szCs w:val="24"/>
        </w:rPr>
        <w:t xml:space="preserve"> муниципального округа Соколиная гора </w:t>
      </w:r>
    </w:p>
    <w:p w:rsidR="00A75B88" w:rsidRPr="00A75B88" w:rsidRDefault="00165918" w:rsidP="00A75B8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от 20</w:t>
      </w:r>
      <w:r w:rsidR="00E74334">
        <w:rPr>
          <w:sz w:val="24"/>
          <w:szCs w:val="24"/>
          <w:u w:val="single"/>
        </w:rPr>
        <w:t>.01.</w:t>
      </w:r>
      <w:r>
        <w:rPr>
          <w:sz w:val="24"/>
          <w:szCs w:val="24"/>
          <w:u w:val="single"/>
        </w:rPr>
        <w:t>2015 г</w:t>
      </w:r>
      <w:r w:rsidR="00E74334">
        <w:rPr>
          <w:sz w:val="24"/>
          <w:szCs w:val="24"/>
          <w:u w:val="single"/>
        </w:rPr>
        <w:t xml:space="preserve">. </w:t>
      </w:r>
      <w:r>
        <w:rPr>
          <w:sz w:val="24"/>
          <w:szCs w:val="24"/>
          <w:u w:val="single"/>
        </w:rPr>
        <w:t>№ 37/7.</w:t>
      </w:r>
    </w:p>
    <w:p w:rsidR="00A75B88" w:rsidRPr="00A75B88" w:rsidRDefault="00A75B88" w:rsidP="00A75B88">
      <w:pPr>
        <w:rPr>
          <w:sz w:val="24"/>
          <w:szCs w:val="24"/>
        </w:rPr>
      </w:pPr>
      <w:r w:rsidRPr="00A75B88">
        <w:rPr>
          <w:sz w:val="24"/>
          <w:szCs w:val="24"/>
        </w:rPr>
        <w:tab/>
      </w:r>
      <w:r w:rsidRPr="00A75B88">
        <w:rPr>
          <w:sz w:val="24"/>
          <w:szCs w:val="24"/>
        </w:rPr>
        <w:tab/>
      </w:r>
      <w:r w:rsidRPr="00A75B88">
        <w:rPr>
          <w:sz w:val="24"/>
          <w:szCs w:val="24"/>
        </w:rPr>
        <w:tab/>
      </w:r>
      <w:r w:rsidRPr="00A75B88">
        <w:rPr>
          <w:sz w:val="24"/>
          <w:szCs w:val="24"/>
        </w:rPr>
        <w:tab/>
      </w:r>
      <w:r w:rsidRPr="00A75B88">
        <w:rPr>
          <w:sz w:val="24"/>
          <w:szCs w:val="24"/>
        </w:rPr>
        <w:tab/>
      </w:r>
      <w:r w:rsidRPr="00A75B88">
        <w:rPr>
          <w:sz w:val="24"/>
          <w:szCs w:val="24"/>
        </w:rPr>
        <w:tab/>
      </w:r>
      <w:r w:rsidRPr="00A75B88">
        <w:rPr>
          <w:sz w:val="24"/>
          <w:szCs w:val="24"/>
        </w:rPr>
        <w:tab/>
      </w:r>
    </w:p>
    <w:p w:rsidR="00A75B88" w:rsidRDefault="00A75B88" w:rsidP="00A75B88">
      <w:pPr>
        <w:jc w:val="center"/>
        <w:rPr>
          <w:b/>
          <w:sz w:val="24"/>
          <w:szCs w:val="24"/>
        </w:rPr>
      </w:pPr>
      <w:r w:rsidRPr="00A75B88">
        <w:rPr>
          <w:b/>
          <w:sz w:val="24"/>
          <w:szCs w:val="24"/>
        </w:rPr>
        <w:t xml:space="preserve">Источники финансирования дефицита бюджета муниципального округа </w:t>
      </w:r>
    </w:p>
    <w:p w:rsidR="00A75B88" w:rsidRPr="00A75B88" w:rsidRDefault="00A75B88" w:rsidP="00A75B88">
      <w:pPr>
        <w:jc w:val="center"/>
        <w:rPr>
          <w:b/>
          <w:sz w:val="24"/>
          <w:szCs w:val="24"/>
        </w:rPr>
      </w:pPr>
      <w:r w:rsidRPr="00A75B88">
        <w:rPr>
          <w:b/>
          <w:sz w:val="24"/>
          <w:szCs w:val="24"/>
        </w:rPr>
        <w:t>Соколиная гора на 2015 год и плановый период 2016 и 2017 годов.</w:t>
      </w:r>
    </w:p>
    <w:p w:rsidR="00A75B88" w:rsidRPr="00A75B88" w:rsidRDefault="00A75B88" w:rsidP="00A75B88">
      <w:pPr>
        <w:jc w:val="center"/>
        <w:rPr>
          <w:b/>
          <w:sz w:val="24"/>
          <w:szCs w:val="24"/>
        </w:rPr>
      </w:pPr>
    </w:p>
    <w:p w:rsidR="00A75B88" w:rsidRPr="00A75B88" w:rsidRDefault="00A75B88" w:rsidP="00A75B88">
      <w:pPr>
        <w:jc w:val="center"/>
        <w:rPr>
          <w:b/>
          <w:sz w:val="24"/>
          <w:szCs w:val="24"/>
        </w:rPr>
      </w:pPr>
    </w:p>
    <w:p w:rsidR="00A75B88" w:rsidRPr="00A75B88" w:rsidRDefault="00A75B88" w:rsidP="00A75B88">
      <w:pPr>
        <w:jc w:val="center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A75B88" w:rsidRPr="00A75B88" w:rsidTr="00B4613E">
        <w:tc>
          <w:tcPr>
            <w:tcW w:w="3510" w:type="dxa"/>
            <w:shd w:val="clear" w:color="auto" w:fill="auto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2977" w:type="dxa"/>
            <w:shd w:val="clear" w:color="auto" w:fill="auto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 xml:space="preserve">Сумма </w:t>
            </w: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(тыс. руб.)</w:t>
            </w: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2015 год</w:t>
            </w:r>
          </w:p>
        </w:tc>
        <w:tc>
          <w:tcPr>
            <w:tcW w:w="1304" w:type="dxa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 xml:space="preserve">Сумма </w:t>
            </w: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(тыс. руб.)</w:t>
            </w: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2016 год</w:t>
            </w:r>
          </w:p>
        </w:tc>
        <w:tc>
          <w:tcPr>
            <w:tcW w:w="1247" w:type="dxa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 xml:space="preserve">Сумма </w:t>
            </w: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(тыс. руб.)</w:t>
            </w: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</w:p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2017 год</w:t>
            </w:r>
          </w:p>
        </w:tc>
      </w:tr>
      <w:tr w:rsidR="00A75B88" w:rsidRPr="00A75B88" w:rsidTr="00B4613E">
        <w:tc>
          <w:tcPr>
            <w:tcW w:w="3510" w:type="dxa"/>
            <w:shd w:val="clear" w:color="auto" w:fill="auto"/>
            <w:vAlign w:val="center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75B88" w:rsidRPr="00A75B88" w:rsidRDefault="00A75B88" w:rsidP="00A75B88">
            <w:pPr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  <w:p w:rsidR="00A75B88" w:rsidRPr="00A75B88" w:rsidRDefault="00A75B88" w:rsidP="00A75B88">
            <w:pPr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 xml:space="preserve"> уменьшение прочих остатков денежных средств 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1400,0</w:t>
            </w:r>
          </w:p>
        </w:tc>
        <w:tc>
          <w:tcPr>
            <w:tcW w:w="1304" w:type="dxa"/>
            <w:vAlign w:val="center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47" w:type="dxa"/>
            <w:vAlign w:val="center"/>
          </w:tcPr>
          <w:p w:rsidR="00A75B88" w:rsidRPr="00A75B88" w:rsidRDefault="00A75B88" w:rsidP="00A75B88">
            <w:pPr>
              <w:jc w:val="center"/>
              <w:rPr>
                <w:b/>
                <w:sz w:val="24"/>
                <w:szCs w:val="24"/>
              </w:rPr>
            </w:pPr>
            <w:r w:rsidRPr="00A75B88">
              <w:rPr>
                <w:b/>
                <w:sz w:val="24"/>
                <w:szCs w:val="24"/>
              </w:rPr>
              <w:t>0,0</w:t>
            </w:r>
          </w:p>
        </w:tc>
      </w:tr>
    </w:tbl>
    <w:p w:rsidR="008F0CE3" w:rsidRDefault="008F0CE3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7B4E14" w:rsidRDefault="007B4E14" w:rsidP="000B3662"/>
    <w:p w:rsidR="002C0780" w:rsidRDefault="002C0780" w:rsidP="000B3662"/>
    <w:p w:rsidR="002C0780" w:rsidRDefault="002C0780" w:rsidP="000B3662"/>
    <w:p w:rsidR="007B4E14" w:rsidRDefault="007B4E14" w:rsidP="000B3662"/>
    <w:p w:rsidR="00E23CD8" w:rsidRDefault="00E23CD8" w:rsidP="000B3662"/>
    <w:p w:rsidR="008C643E" w:rsidRDefault="008C643E" w:rsidP="000B3662"/>
    <w:p w:rsidR="007B4E14" w:rsidRPr="007B4E14" w:rsidRDefault="007B4E14" w:rsidP="007B4E14">
      <w:pPr>
        <w:ind w:left="4900"/>
        <w:jc w:val="right"/>
        <w:rPr>
          <w:sz w:val="24"/>
          <w:szCs w:val="24"/>
        </w:rPr>
      </w:pPr>
      <w:r w:rsidRPr="007B4E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7B4E14" w:rsidRPr="007B4E14" w:rsidRDefault="007B4E14" w:rsidP="007B4E14">
      <w:pPr>
        <w:ind w:left="4900"/>
        <w:jc w:val="right"/>
        <w:rPr>
          <w:sz w:val="24"/>
          <w:szCs w:val="24"/>
        </w:rPr>
      </w:pPr>
      <w:r w:rsidRPr="007B4E14">
        <w:rPr>
          <w:sz w:val="24"/>
          <w:szCs w:val="24"/>
        </w:rPr>
        <w:t xml:space="preserve">к  решению Совета депутатов </w:t>
      </w:r>
    </w:p>
    <w:p w:rsidR="007B4E14" w:rsidRPr="007B4E14" w:rsidRDefault="007B4E14" w:rsidP="007B4E14">
      <w:pPr>
        <w:ind w:left="4900"/>
        <w:jc w:val="right"/>
        <w:rPr>
          <w:sz w:val="24"/>
          <w:szCs w:val="24"/>
        </w:rPr>
      </w:pPr>
      <w:r w:rsidRPr="007B4E14">
        <w:rPr>
          <w:sz w:val="24"/>
          <w:szCs w:val="24"/>
        </w:rPr>
        <w:t xml:space="preserve">муниципального округа Соколиная гора </w:t>
      </w:r>
    </w:p>
    <w:p w:rsidR="007B4E14" w:rsidRPr="007B4E14" w:rsidRDefault="007B4E14" w:rsidP="007B4E14">
      <w:pPr>
        <w:ind w:left="4820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                      от </w:t>
      </w:r>
      <w:r w:rsidR="00165918">
        <w:rPr>
          <w:sz w:val="24"/>
          <w:szCs w:val="24"/>
          <w:u w:val="single"/>
        </w:rPr>
        <w:t>20</w:t>
      </w:r>
      <w:r w:rsidR="00E74334">
        <w:rPr>
          <w:sz w:val="24"/>
          <w:szCs w:val="24"/>
          <w:u w:val="single"/>
        </w:rPr>
        <w:t>.01.</w:t>
      </w:r>
      <w:r w:rsidR="00165918">
        <w:rPr>
          <w:sz w:val="24"/>
          <w:szCs w:val="24"/>
          <w:u w:val="single"/>
        </w:rPr>
        <w:t xml:space="preserve"> 2015 г</w:t>
      </w:r>
      <w:r w:rsidR="00E74334">
        <w:rPr>
          <w:sz w:val="24"/>
          <w:szCs w:val="24"/>
          <w:u w:val="single"/>
        </w:rPr>
        <w:t>.</w:t>
      </w:r>
      <w:r w:rsidR="00165918">
        <w:rPr>
          <w:sz w:val="24"/>
          <w:szCs w:val="24"/>
          <w:u w:val="single"/>
        </w:rPr>
        <w:t xml:space="preserve"> № 37/7.</w:t>
      </w:r>
    </w:p>
    <w:p w:rsidR="007B4E14" w:rsidRPr="007B4E14" w:rsidRDefault="007B4E14" w:rsidP="007B4E14">
      <w:pPr>
        <w:ind w:left="4820"/>
        <w:jc w:val="both"/>
        <w:rPr>
          <w:sz w:val="24"/>
          <w:szCs w:val="24"/>
        </w:rPr>
      </w:pPr>
    </w:p>
    <w:p w:rsidR="007B4E14" w:rsidRPr="007B4E14" w:rsidRDefault="007B4E14" w:rsidP="007B4E14">
      <w:pPr>
        <w:rPr>
          <w:sz w:val="24"/>
          <w:szCs w:val="24"/>
        </w:rPr>
      </w:pP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Расходы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бюджета муниципального округа Соколиная гора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2015 год и плановый период 2016 и 2017 годов.</w:t>
      </w:r>
    </w:p>
    <w:p w:rsidR="007B4E14" w:rsidRPr="007B4E14" w:rsidRDefault="007B4E14" w:rsidP="007B4E14">
      <w:pPr>
        <w:jc w:val="center"/>
        <w:rPr>
          <w:sz w:val="24"/>
          <w:szCs w:val="24"/>
        </w:rPr>
      </w:pPr>
      <w:r w:rsidRPr="007B4E14">
        <w:rPr>
          <w:sz w:val="24"/>
          <w:szCs w:val="24"/>
        </w:rPr>
        <w:t xml:space="preserve"> (в разрезе функциональной классификации)</w:t>
      </w:r>
    </w:p>
    <w:p w:rsidR="007B4E14" w:rsidRPr="007B4E14" w:rsidRDefault="007B4E14" w:rsidP="007B4E14">
      <w:pPr>
        <w:jc w:val="center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55"/>
        <w:gridCol w:w="1233"/>
        <w:gridCol w:w="1143"/>
        <w:gridCol w:w="1128"/>
        <w:gridCol w:w="1153"/>
        <w:gridCol w:w="1209"/>
        <w:gridCol w:w="1209"/>
      </w:tblGrid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Раздел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подраздел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Целевая 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статья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Вид 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расходов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</w:t>
            </w:r>
            <w:proofErr w:type="spellStart"/>
            <w:r w:rsidRPr="007B4E14">
              <w:rPr>
                <w:sz w:val="22"/>
                <w:szCs w:val="22"/>
              </w:rPr>
              <w:t>тыс.руб</w:t>
            </w:r>
            <w:proofErr w:type="spellEnd"/>
            <w:r w:rsidRPr="007B4E14">
              <w:rPr>
                <w:sz w:val="22"/>
                <w:szCs w:val="22"/>
              </w:rPr>
              <w:t>)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2015г.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2016г.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7B4E14" w:rsidRPr="007B4E14" w:rsidRDefault="007B4E14" w:rsidP="007B4E1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2017г.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E378C" w:rsidRPr="007B4E14" w:rsidRDefault="00FC215B" w:rsidP="005E378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12916,2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FC215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11478,2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FC215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13979,2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F87CB8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Функционирование высшего должностного лица </w:t>
            </w:r>
            <w:r w:rsidR="00D54A4E" w:rsidRPr="00626197">
              <w:rPr>
                <w:bCs/>
                <w:sz w:val="22"/>
                <w:szCs w:val="22"/>
              </w:rPr>
              <w:t>субъекта Российско</w:t>
            </w:r>
            <w:r w:rsidR="00F87CB8" w:rsidRPr="00626197">
              <w:rPr>
                <w:bCs/>
                <w:sz w:val="22"/>
                <w:szCs w:val="22"/>
              </w:rPr>
              <w:t>й Федера</w:t>
            </w:r>
            <w:r w:rsidR="000410C8" w:rsidRPr="00626197">
              <w:rPr>
                <w:bCs/>
                <w:sz w:val="22"/>
                <w:szCs w:val="22"/>
              </w:rPr>
              <w:t>ции и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1530,3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r w:rsidRPr="007B4E14">
              <w:rPr>
                <w:bCs/>
                <w:sz w:val="22"/>
                <w:szCs w:val="22"/>
              </w:rPr>
              <w:t>1523,5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A01C3C" w:rsidRDefault="00586995" w:rsidP="007B4E14">
            <w:pPr>
              <w:spacing w:before="100" w:beforeAutospacing="1" w:after="119"/>
              <w:jc w:val="center"/>
              <w:rPr>
                <w:sz w:val="24"/>
                <w:szCs w:val="24"/>
                <w:highlight w:val="yellow"/>
              </w:rPr>
            </w:pPr>
            <w:r w:rsidRPr="00586995">
              <w:rPr>
                <w:sz w:val="22"/>
                <w:szCs w:val="22"/>
              </w:rPr>
              <w:t>000</w:t>
            </w:r>
            <w:r w:rsidR="007B4E14" w:rsidRPr="00586995">
              <w:rPr>
                <w:sz w:val="22"/>
                <w:szCs w:val="22"/>
              </w:rPr>
              <w:t>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477B1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2505,7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1530,3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1523,5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Глава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A01C3C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  <w:highlight w:val="yellow"/>
              </w:rPr>
            </w:pPr>
            <w:r w:rsidRPr="00586995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477B1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ED1E02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2379,9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ED1E02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1404,5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ED1E02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1397,7</w:t>
            </w:r>
          </w:p>
        </w:tc>
      </w:tr>
      <w:tr w:rsidR="00063F48" w:rsidRPr="007B4E14" w:rsidTr="00144DD8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Default="00063F48" w:rsidP="00063F48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63F48" w:rsidRPr="007B4E14" w:rsidRDefault="00063F48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1 262,2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B80D2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 w:rsidR="00B80D2B"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16F5D" w:rsidP="007B4E14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2129,3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16F5D" w:rsidP="007B4E14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</w:tr>
      <w:tr w:rsidR="00AA0A4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3734DF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AA0A4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3734DF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A0A45" w:rsidRPr="007B4E14" w:rsidRDefault="00AA0A4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16F5D" w:rsidP="00854299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="007B4E14"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="007B4E14" w:rsidRPr="007B4E14">
              <w:rPr>
                <w:sz w:val="22"/>
                <w:szCs w:val="22"/>
              </w:rPr>
              <w:t xml:space="preserve"> товаров работ, </w:t>
            </w:r>
            <w:r w:rsidR="007B4E14" w:rsidRPr="007B4E14">
              <w:rPr>
                <w:sz w:val="22"/>
                <w:szCs w:val="22"/>
              </w:rPr>
              <w:lastRenderedPageBreak/>
              <w:t xml:space="preserve">услуг для  </w:t>
            </w:r>
            <w:r w:rsidR="00854299">
              <w:rPr>
                <w:sz w:val="22"/>
                <w:szCs w:val="22"/>
              </w:rPr>
              <w:t>муниципальных</w:t>
            </w:r>
            <w:r>
              <w:rPr>
                <w:sz w:val="22"/>
                <w:szCs w:val="22"/>
              </w:rPr>
              <w:t xml:space="preserve">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lastRenderedPageBreak/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AA0A4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Прочие расходы в сфере здравоохранения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7B4E14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2846F7" w:rsidRPr="007B4E14" w:rsidTr="002846F7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2846F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Pr="00D93BD1" w:rsidRDefault="002846F7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46F7" w:rsidRDefault="002846F7" w:rsidP="002846F7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b/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10492F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10492F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Расходы по депутатам Совета депутатов муниципального округа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10492F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BE6C21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BE6C21" w:rsidP="007B4E14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923002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4B7A30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C14758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0000000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0A060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923002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4B7A30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C14758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7B4E14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Обеспечение деятельности аппарата Совета депутатов муниципального округа в части содержания муниципальных </w:t>
            </w:r>
            <w:r w:rsidRPr="007B4E14">
              <w:rPr>
                <w:sz w:val="22"/>
                <w:szCs w:val="22"/>
              </w:rPr>
              <w:lastRenderedPageBreak/>
              <w:t>служащих для решения вопросов местного значения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lastRenderedPageBreak/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B80F7F" w:rsidRDefault="007B4E14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B80F7F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0A060C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72CE1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8919,5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72CE1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8468,1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B4E14" w:rsidRPr="007B4E14" w:rsidRDefault="00D72CE1" w:rsidP="007B4E14">
            <w:pPr>
              <w:jc w:val="center"/>
            </w:pPr>
            <w:r>
              <w:rPr>
                <w:sz w:val="24"/>
                <w:szCs w:val="24"/>
              </w:rPr>
              <w:t>7912,4</w:t>
            </w:r>
          </w:p>
        </w:tc>
      </w:tr>
      <w:tr w:rsidR="001871BE" w:rsidRPr="007B4E14" w:rsidTr="00144DD8">
        <w:trPr>
          <w:trHeight w:val="802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Default="001871BE" w:rsidP="00144DD8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1871BE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1871BE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4715,1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</w:tr>
      <w:tr w:rsidR="001871BE" w:rsidRPr="007B4E14" w:rsidTr="00144DD8">
        <w:trPr>
          <w:trHeight w:val="910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</w:tr>
      <w:tr w:rsidR="00AE5E1B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AE5E1B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5E1B" w:rsidRPr="007B4E14" w:rsidRDefault="00AE5E1B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1871BE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1871BE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1871BE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38510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38510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871BE" w:rsidRPr="007B4E14" w:rsidRDefault="0038510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4D5036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7B4E14" w:rsidRDefault="004D5036" w:rsidP="00D93BD1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 в сфере здравоохранения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7B4E14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7B4E14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4D5036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7B4E14" w:rsidRDefault="004D5036" w:rsidP="00D93BD1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7B4E14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4D5036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7B4E14" w:rsidRDefault="004D5036" w:rsidP="00D93BD1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7B4E14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4D5036" w:rsidRPr="007B4E14" w:rsidTr="00D93BD1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Pr="00D93BD1" w:rsidRDefault="004D5036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5036" w:rsidRDefault="004D5036" w:rsidP="004D5036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7A045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E5359C" w:rsidRDefault="007A0459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E5359C">
              <w:rPr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E5359C" w:rsidRDefault="007A0459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E5359C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7A045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0804C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7A045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0804C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7A045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7A045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7A045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A0459" w:rsidRPr="007B4E14" w:rsidRDefault="007A045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01 11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0921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E5359C">
              <w:rPr>
                <w:sz w:val="22"/>
                <w:szCs w:val="22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F71B2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71B24">
              <w:rPr>
                <w:sz w:val="24"/>
                <w:szCs w:val="24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850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853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E5359C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E5359C">
              <w:rPr>
                <w:bCs/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Прочая закупка товаров, работ и </w:t>
            </w:r>
            <w:r w:rsidRPr="007B4E14">
              <w:rPr>
                <w:sz w:val="22"/>
                <w:szCs w:val="22"/>
              </w:rPr>
              <w:lastRenderedPageBreak/>
              <w:t>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lastRenderedPageBreak/>
              <w:t xml:space="preserve">01 13 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2119C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08 00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2119C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2119C9" w:rsidRPr="007B4E14" w:rsidRDefault="002119C9" w:rsidP="007B4E14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2119C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2119C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2119C9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119C9" w:rsidRPr="007B4E14" w:rsidRDefault="002119C9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5E10D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  <w:r w:rsidRPr="007B4E14">
              <w:rPr>
                <w:sz w:val="22"/>
                <w:szCs w:val="22"/>
              </w:rPr>
              <w:t>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2119C9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1C1B55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9D1A8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53283">
              <w:rPr>
                <w:sz w:val="22"/>
                <w:szCs w:val="22"/>
              </w:rPr>
              <w:t>178,4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</w:tr>
      <w:tr w:rsidR="001C1B55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C1B55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муниципальным служащим города Москвы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C1B55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C1B55" w:rsidRPr="007B4E14" w:rsidTr="0029517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29517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C1B55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9D1A82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1C1B55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1C1B55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1C1B55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1C1B55" w:rsidRPr="007B4E14" w:rsidTr="009D1A82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 xml:space="preserve">Пособия, компенсации и иные социальные выплаты гражданам, </w:t>
            </w:r>
            <w:r w:rsidRPr="009D1A82">
              <w:rPr>
                <w:sz w:val="22"/>
                <w:szCs w:val="22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lastRenderedPageBreak/>
              <w:t>10 06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321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9D1A82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144DD8" w:rsidRDefault="001C1B55" w:rsidP="00723F4C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lastRenderedPageBreak/>
              <w:t xml:space="preserve">Средства массовой информации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12 00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1363,9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1462,0</w:t>
            </w:r>
          </w:p>
        </w:tc>
      </w:tr>
      <w:tr w:rsidR="001C1B55" w:rsidRPr="007B4E14" w:rsidTr="00144DD8">
        <w:trPr>
          <w:trHeight w:val="525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1C1B55" w:rsidRPr="007B4E14" w:rsidTr="00144DD8">
        <w:trPr>
          <w:trHeight w:val="1076"/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3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1C1B55" w:rsidRPr="007B4E14" w:rsidTr="00144DD8">
        <w:trPr>
          <w:tblCellSpacing w:w="0" w:type="dxa"/>
        </w:trPr>
        <w:tc>
          <w:tcPr>
            <w:tcW w:w="695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14 050,5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1B55" w:rsidRPr="007B4E14" w:rsidRDefault="001C1B55" w:rsidP="007B4E14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16589,6</w:t>
            </w:r>
          </w:p>
        </w:tc>
      </w:tr>
    </w:tbl>
    <w:p w:rsidR="007B4E14" w:rsidRPr="007B4E14" w:rsidRDefault="007B4E14" w:rsidP="007B4E14">
      <w:pPr>
        <w:jc w:val="both"/>
        <w:rPr>
          <w:sz w:val="24"/>
          <w:szCs w:val="24"/>
        </w:rPr>
      </w:pPr>
    </w:p>
    <w:p w:rsidR="007B4E14" w:rsidRPr="007B4E14" w:rsidRDefault="007B4E14" w:rsidP="007B4E14">
      <w:pPr>
        <w:jc w:val="both"/>
        <w:rPr>
          <w:sz w:val="24"/>
          <w:szCs w:val="24"/>
        </w:rPr>
      </w:pPr>
    </w:p>
    <w:p w:rsidR="00062AF7" w:rsidRDefault="00062AF7" w:rsidP="007B4E14">
      <w:pPr>
        <w:ind w:left="4956" w:firstLine="708"/>
        <w:jc w:val="both"/>
        <w:rPr>
          <w:sz w:val="24"/>
          <w:szCs w:val="24"/>
        </w:rPr>
      </w:pPr>
    </w:p>
    <w:p w:rsidR="00062AF7" w:rsidRDefault="00062AF7" w:rsidP="007B4E14">
      <w:pPr>
        <w:ind w:left="4956" w:firstLine="708"/>
        <w:jc w:val="both"/>
        <w:rPr>
          <w:sz w:val="24"/>
          <w:szCs w:val="24"/>
        </w:rPr>
      </w:pPr>
    </w:p>
    <w:p w:rsidR="00062AF7" w:rsidRDefault="00062AF7" w:rsidP="007B4E14">
      <w:pPr>
        <w:ind w:left="4956" w:firstLine="708"/>
        <w:jc w:val="both"/>
        <w:rPr>
          <w:sz w:val="24"/>
          <w:szCs w:val="24"/>
        </w:rPr>
      </w:pPr>
    </w:p>
    <w:p w:rsidR="00BC546E" w:rsidRDefault="00BC546E" w:rsidP="007B4E14">
      <w:pPr>
        <w:ind w:left="4956" w:firstLine="708"/>
        <w:jc w:val="both"/>
        <w:rPr>
          <w:sz w:val="24"/>
          <w:szCs w:val="24"/>
        </w:rPr>
      </w:pPr>
    </w:p>
    <w:p w:rsidR="00BC546E" w:rsidRDefault="00BC546E" w:rsidP="007B4E14">
      <w:pPr>
        <w:ind w:left="4956" w:firstLine="708"/>
        <w:jc w:val="both"/>
        <w:rPr>
          <w:sz w:val="24"/>
          <w:szCs w:val="24"/>
        </w:rPr>
      </w:pPr>
    </w:p>
    <w:p w:rsidR="00BC546E" w:rsidRDefault="00BC546E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811B4D" w:rsidRDefault="00811B4D" w:rsidP="007B4E14">
      <w:pPr>
        <w:ind w:left="4956" w:firstLine="708"/>
        <w:jc w:val="both"/>
        <w:rPr>
          <w:sz w:val="24"/>
          <w:szCs w:val="24"/>
        </w:rPr>
      </w:pPr>
    </w:p>
    <w:p w:rsidR="00713313" w:rsidRDefault="00713313" w:rsidP="008C0695">
      <w:pPr>
        <w:jc w:val="both"/>
        <w:rPr>
          <w:sz w:val="24"/>
          <w:szCs w:val="24"/>
        </w:rPr>
      </w:pPr>
    </w:p>
    <w:p w:rsidR="002E0AD1" w:rsidRDefault="002E0AD1" w:rsidP="008C0695">
      <w:pPr>
        <w:jc w:val="both"/>
        <w:rPr>
          <w:sz w:val="24"/>
          <w:szCs w:val="24"/>
        </w:rPr>
      </w:pPr>
    </w:p>
    <w:p w:rsidR="007B4E14" w:rsidRPr="007B4E14" w:rsidRDefault="007B4E14" w:rsidP="008C0695">
      <w:pPr>
        <w:ind w:left="4956" w:firstLine="708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Приложение </w:t>
      </w:r>
      <w:r w:rsidR="00E45AFF">
        <w:rPr>
          <w:sz w:val="24"/>
          <w:szCs w:val="24"/>
        </w:rPr>
        <w:t>5</w:t>
      </w:r>
    </w:p>
    <w:p w:rsidR="007B4E14" w:rsidRPr="007B4E14" w:rsidRDefault="007B4E14" w:rsidP="007B4E14">
      <w:pPr>
        <w:ind w:left="5664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к  решению Совета депутатов                муниципального округа Соколиная гора </w:t>
      </w:r>
    </w:p>
    <w:p w:rsidR="007B4E14" w:rsidRPr="007B4E14" w:rsidRDefault="007B4E14" w:rsidP="008C0695">
      <w:pPr>
        <w:ind w:left="4820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             от </w:t>
      </w:r>
      <w:r w:rsidR="00E45AFF">
        <w:rPr>
          <w:sz w:val="24"/>
          <w:szCs w:val="24"/>
          <w:u w:val="single"/>
        </w:rPr>
        <w:t>20 января 2015</w:t>
      </w:r>
      <w:r w:rsidRPr="007B4E14">
        <w:rPr>
          <w:sz w:val="24"/>
          <w:szCs w:val="24"/>
        </w:rPr>
        <w:t xml:space="preserve"> </w:t>
      </w:r>
      <w:r w:rsidRPr="00165918">
        <w:rPr>
          <w:sz w:val="24"/>
          <w:szCs w:val="24"/>
          <w:u w:val="single"/>
        </w:rPr>
        <w:t xml:space="preserve">года  № </w:t>
      </w:r>
      <w:r w:rsidR="00165918" w:rsidRPr="00165918">
        <w:rPr>
          <w:sz w:val="24"/>
          <w:szCs w:val="24"/>
          <w:u w:val="single"/>
        </w:rPr>
        <w:t xml:space="preserve"> 37/7</w:t>
      </w:r>
      <w:r w:rsidR="00165918">
        <w:rPr>
          <w:sz w:val="24"/>
          <w:szCs w:val="24"/>
          <w:u w:val="single"/>
        </w:rPr>
        <w:t>.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Расходы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бюджета муниципального округа Соколиная гора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на 2015 год и плановый период 2016 и 2017 годы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 xml:space="preserve">по разделам и подразделам бюджетной классификации 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с детализацией отдельных видов расходов</w:t>
      </w:r>
    </w:p>
    <w:tbl>
      <w:tblPr>
        <w:tblpPr w:leftFromText="180" w:rightFromText="180" w:vertAnchor="text" w:horzAnchor="margin" w:tblpY="13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4122"/>
        <w:gridCol w:w="1309"/>
        <w:gridCol w:w="1309"/>
        <w:gridCol w:w="1276"/>
      </w:tblGrid>
      <w:tr w:rsidR="008C0695" w:rsidRPr="007B4E14" w:rsidTr="008C0695">
        <w:tc>
          <w:tcPr>
            <w:tcW w:w="2157" w:type="dxa"/>
            <w:gridSpan w:val="2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Коды БК</w:t>
            </w:r>
          </w:p>
        </w:tc>
        <w:tc>
          <w:tcPr>
            <w:tcW w:w="4122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Сумма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(тыс.руб.)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2015г.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Сумма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(</w:t>
            </w:r>
            <w:proofErr w:type="spellStart"/>
            <w:r w:rsidRPr="00E71DC6">
              <w:rPr>
                <w:sz w:val="22"/>
                <w:szCs w:val="22"/>
              </w:rPr>
              <w:t>тыс.руб</w:t>
            </w:r>
            <w:proofErr w:type="spellEnd"/>
            <w:r w:rsidRPr="00E71DC6">
              <w:rPr>
                <w:sz w:val="22"/>
                <w:szCs w:val="22"/>
              </w:rPr>
              <w:t>)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2016г.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Сумма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(тыс.руб.)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2017г.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подраздел</w:t>
            </w:r>
          </w:p>
        </w:tc>
        <w:tc>
          <w:tcPr>
            <w:tcW w:w="4122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Общегосударственные вопросы,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в том числе:         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24FE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12916,2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24FE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11478,2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24FE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13979,2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2505,7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1530,3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1523,5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- оплата труда и начисления на оплату труда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2129,3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1191,8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1191,8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03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Расходы по депутатам муниципального собрания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168,0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из них: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9548,5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9097,1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8541,4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- оплата труда и начисления на оплату труда муниципальных служащих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4715,1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4403,4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4403,4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07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3044,8</w:t>
            </w:r>
          </w:p>
        </w:tc>
      </w:tr>
      <w:tr w:rsidR="006B1348" w:rsidRPr="007B4E14" w:rsidTr="008C0695">
        <w:tc>
          <w:tcPr>
            <w:tcW w:w="900" w:type="dxa"/>
            <w:shd w:val="clear" w:color="auto" w:fill="auto"/>
          </w:tcPr>
          <w:p w:rsidR="006B1348" w:rsidRPr="00E71DC6" w:rsidRDefault="006B1348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6B1348" w:rsidRPr="00E71DC6" w:rsidRDefault="006B1348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22" w:type="dxa"/>
            <w:shd w:val="clear" w:color="auto" w:fill="auto"/>
          </w:tcPr>
          <w:p w:rsidR="006B1348" w:rsidRPr="00E71DC6" w:rsidRDefault="006B1348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309" w:type="dxa"/>
            <w:shd w:val="clear" w:color="auto" w:fill="auto"/>
          </w:tcPr>
          <w:p w:rsidR="006B1348" w:rsidRPr="00E71DC6" w:rsidRDefault="006B1348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309" w:type="dxa"/>
            <w:shd w:val="clear" w:color="auto" w:fill="auto"/>
          </w:tcPr>
          <w:p w:rsidR="006B1348" w:rsidRPr="00E71DC6" w:rsidRDefault="006B1348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276" w:type="dxa"/>
            <w:shd w:val="clear" w:color="auto" w:fill="auto"/>
          </w:tcPr>
          <w:p w:rsidR="006B1348" w:rsidRPr="00E71DC6" w:rsidRDefault="006B1348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554,0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542,8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531,5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E62F4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E62F4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E62F4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092A47" w:rsidRPr="007B4E14" w:rsidTr="008C0695">
        <w:tc>
          <w:tcPr>
            <w:tcW w:w="900" w:type="dxa"/>
            <w:vMerge w:val="restart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  <w:p w:rsidR="00092A47" w:rsidRPr="00E71DC6" w:rsidRDefault="00092A47" w:rsidP="00092A47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76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092A47" w:rsidRPr="007B4E14" w:rsidTr="008C0695">
        <w:tc>
          <w:tcPr>
            <w:tcW w:w="900" w:type="dxa"/>
            <w:vMerge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092A47" w:rsidRPr="00E71DC6" w:rsidRDefault="00092A47" w:rsidP="00092A47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- организация и проведение местных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309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276" w:type="dxa"/>
            <w:shd w:val="clear" w:color="auto" w:fill="auto"/>
          </w:tcPr>
          <w:p w:rsidR="00092A47" w:rsidRPr="00E71DC6" w:rsidRDefault="00092A47" w:rsidP="00092A47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309" w:type="dxa"/>
            <w:shd w:val="clear" w:color="auto" w:fill="auto"/>
          </w:tcPr>
          <w:p w:rsidR="008C0695" w:rsidRPr="009D1A82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D53283">
              <w:rPr>
                <w:sz w:val="22"/>
                <w:szCs w:val="22"/>
              </w:rPr>
              <w:t>178,4</w:t>
            </w:r>
          </w:p>
        </w:tc>
        <w:tc>
          <w:tcPr>
            <w:tcW w:w="1309" w:type="dxa"/>
            <w:shd w:val="clear" w:color="auto" w:fill="auto"/>
          </w:tcPr>
          <w:p w:rsidR="008C0695" w:rsidRPr="00144DD8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276" w:type="dxa"/>
            <w:shd w:val="clear" w:color="auto" w:fill="auto"/>
          </w:tcPr>
          <w:p w:rsidR="008C0695" w:rsidRPr="00144DD8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</w:tr>
      <w:tr w:rsidR="00221E1E" w:rsidRPr="007B4E14" w:rsidTr="008C0695">
        <w:tc>
          <w:tcPr>
            <w:tcW w:w="900" w:type="dxa"/>
            <w:shd w:val="clear" w:color="auto" w:fill="auto"/>
          </w:tcPr>
          <w:p w:rsidR="00221E1E" w:rsidRPr="00E71DC6" w:rsidRDefault="00221E1E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221E1E" w:rsidRPr="00E71DC6" w:rsidRDefault="00221E1E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22" w:type="dxa"/>
            <w:shd w:val="clear" w:color="auto" w:fill="auto"/>
          </w:tcPr>
          <w:p w:rsidR="00221E1E" w:rsidRPr="009D1A82" w:rsidRDefault="00221E1E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309" w:type="dxa"/>
            <w:shd w:val="clear" w:color="auto" w:fill="auto"/>
          </w:tcPr>
          <w:p w:rsidR="00221E1E" w:rsidRPr="00D53283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309" w:type="dxa"/>
            <w:shd w:val="clear" w:color="auto" w:fill="auto"/>
          </w:tcPr>
          <w:p w:rsidR="00221E1E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76" w:type="dxa"/>
            <w:shd w:val="clear" w:color="auto" w:fill="auto"/>
          </w:tcPr>
          <w:p w:rsidR="00221E1E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06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309" w:type="dxa"/>
            <w:shd w:val="clear" w:color="auto" w:fill="auto"/>
          </w:tcPr>
          <w:p w:rsidR="008C0695" w:rsidRPr="009D1A82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309" w:type="dxa"/>
            <w:shd w:val="clear" w:color="auto" w:fill="auto"/>
          </w:tcPr>
          <w:p w:rsidR="008C0695" w:rsidRPr="00144DD8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76" w:type="dxa"/>
            <w:shd w:val="clear" w:color="auto" w:fill="auto"/>
          </w:tcPr>
          <w:p w:rsidR="008C0695" w:rsidRPr="00144DD8" w:rsidRDefault="00221E1E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8C0695" w:rsidRPr="007B4E14" w:rsidTr="008C0695"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00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1467,0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1363,9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1462,0</w:t>
            </w:r>
          </w:p>
        </w:tc>
      </w:tr>
      <w:tr w:rsidR="008C0695" w:rsidRPr="007B4E14" w:rsidTr="008C0695">
        <w:tc>
          <w:tcPr>
            <w:tcW w:w="900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02</w:t>
            </w: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  <w:p w:rsidR="008C0695" w:rsidRPr="00E71DC6" w:rsidRDefault="008C0695" w:rsidP="008C069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из них: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1400,0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1298,6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1395,0</w:t>
            </w:r>
          </w:p>
        </w:tc>
      </w:tr>
      <w:tr w:rsidR="008C0695" w:rsidRPr="007B4E14" w:rsidTr="008C0695">
        <w:tc>
          <w:tcPr>
            <w:tcW w:w="900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1400,0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1298,6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1395,0</w:t>
            </w:r>
          </w:p>
        </w:tc>
      </w:tr>
      <w:tr w:rsidR="008C0695" w:rsidRPr="007B4E14" w:rsidTr="008C0695">
        <w:trPr>
          <w:trHeight w:val="415"/>
        </w:trPr>
        <w:tc>
          <w:tcPr>
            <w:tcW w:w="900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04</w:t>
            </w:r>
          </w:p>
        </w:tc>
        <w:tc>
          <w:tcPr>
            <w:tcW w:w="4122" w:type="dxa"/>
            <w:shd w:val="clear" w:color="auto" w:fill="auto"/>
          </w:tcPr>
          <w:p w:rsidR="008C0695" w:rsidRPr="007B4E14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67,0</w:t>
            </w:r>
          </w:p>
        </w:tc>
        <w:tc>
          <w:tcPr>
            <w:tcW w:w="1309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65,3</w:t>
            </w:r>
          </w:p>
        </w:tc>
        <w:tc>
          <w:tcPr>
            <w:tcW w:w="1276" w:type="dxa"/>
            <w:shd w:val="clear" w:color="auto" w:fill="auto"/>
          </w:tcPr>
          <w:p w:rsidR="008C0695" w:rsidRPr="00E71DC6" w:rsidRDefault="008C0695" w:rsidP="008C06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DC6">
              <w:rPr>
                <w:sz w:val="22"/>
                <w:szCs w:val="22"/>
              </w:rPr>
              <w:t>67,0</w:t>
            </w:r>
          </w:p>
        </w:tc>
      </w:tr>
      <w:tr w:rsidR="008C0695" w:rsidRPr="007B4E14" w:rsidTr="008C0695">
        <w:tc>
          <w:tcPr>
            <w:tcW w:w="6279" w:type="dxa"/>
            <w:gridSpan w:val="3"/>
            <w:shd w:val="clear" w:color="auto" w:fill="auto"/>
          </w:tcPr>
          <w:p w:rsidR="008C0695" w:rsidRPr="00D47F5A" w:rsidRDefault="008C0695" w:rsidP="008C069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47F5A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309" w:type="dxa"/>
            <w:shd w:val="clear" w:color="auto" w:fill="auto"/>
          </w:tcPr>
          <w:p w:rsidR="008C0695" w:rsidRPr="00D47F5A" w:rsidRDefault="008C0695" w:rsidP="008C0695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 w:rsidRPr="00D47F5A">
              <w:rPr>
                <w:b/>
                <w:sz w:val="22"/>
                <w:szCs w:val="22"/>
              </w:rPr>
              <w:t>15721,6</w:t>
            </w:r>
          </w:p>
        </w:tc>
        <w:tc>
          <w:tcPr>
            <w:tcW w:w="1309" w:type="dxa"/>
            <w:shd w:val="clear" w:color="auto" w:fill="auto"/>
          </w:tcPr>
          <w:p w:rsidR="008C0695" w:rsidRPr="00D47F5A" w:rsidRDefault="008C0695" w:rsidP="008C0695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 w:rsidRPr="00D47F5A">
              <w:rPr>
                <w:b/>
                <w:sz w:val="22"/>
                <w:szCs w:val="22"/>
              </w:rPr>
              <w:t>14050,5</w:t>
            </w:r>
          </w:p>
        </w:tc>
        <w:tc>
          <w:tcPr>
            <w:tcW w:w="1276" w:type="dxa"/>
            <w:shd w:val="clear" w:color="auto" w:fill="auto"/>
          </w:tcPr>
          <w:p w:rsidR="008C0695" w:rsidRPr="00D47F5A" w:rsidRDefault="008C0695" w:rsidP="008C0695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 w:rsidRPr="00D47F5A">
              <w:rPr>
                <w:b/>
                <w:sz w:val="22"/>
                <w:szCs w:val="22"/>
              </w:rPr>
              <w:t>16589,6</w:t>
            </w:r>
          </w:p>
        </w:tc>
      </w:tr>
    </w:tbl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5E7D4F" w:rsidRDefault="005E7D4F" w:rsidP="00E23CD8">
      <w:pPr>
        <w:ind w:left="4956" w:firstLine="708"/>
        <w:jc w:val="both"/>
        <w:rPr>
          <w:sz w:val="24"/>
          <w:szCs w:val="24"/>
        </w:rPr>
      </w:pPr>
    </w:p>
    <w:p w:rsidR="007B4E14" w:rsidRPr="007B4E14" w:rsidRDefault="007B4E14" w:rsidP="00E23CD8">
      <w:pPr>
        <w:ind w:left="4956" w:firstLine="708"/>
        <w:jc w:val="both"/>
        <w:rPr>
          <w:sz w:val="24"/>
          <w:szCs w:val="24"/>
        </w:rPr>
      </w:pPr>
      <w:r w:rsidRPr="007B4E14">
        <w:rPr>
          <w:sz w:val="24"/>
          <w:szCs w:val="24"/>
        </w:rPr>
        <w:lastRenderedPageBreak/>
        <w:t xml:space="preserve">Приложение </w:t>
      </w:r>
      <w:r w:rsidR="00416342">
        <w:rPr>
          <w:sz w:val="24"/>
          <w:szCs w:val="24"/>
        </w:rPr>
        <w:t>6</w:t>
      </w:r>
    </w:p>
    <w:p w:rsidR="007B4E14" w:rsidRPr="007B4E14" w:rsidRDefault="007B4E14" w:rsidP="007B4E14">
      <w:pPr>
        <w:ind w:left="5664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к  решению Совета депутатов муниципального округа Соколиная гора </w:t>
      </w:r>
    </w:p>
    <w:p w:rsidR="007B4E14" w:rsidRPr="007B4E14" w:rsidRDefault="007B4E14" w:rsidP="007B4E14">
      <w:pPr>
        <w:ind w:left="4820"/>
        <w:jc w:val="both"/>
        <w:rPr>
          <w:sz w:val="24"/>
          <w:szCs w:val="24"/>
        </w:rPr>
      </w:pPr>
      <w:r w:rsidRPr="007B4E14">
        <w:rPr>
          <w:sz w:val="24"/>
          <w:szCs w:val="24"/>
        </w:rPr>
        <w:t xml:space="preserve">            от </w:t>
      </w:r>
      <w:r w:rsidR="00713313">
        <w:rPr>
          <w:sz w:val="24"/>
          <w:szCs w:val="24"/>
          <w:u w:val="single"/>
        </w:rPr>
        <w:t>20</w:t>
      </w:r>
      <w:r w:rsidR="00E74334">
        <w:rPr>
          <w:sz w:val="24"/>
          <w:szCs w:val="24"/>
          <w:u w:val="single"/>
        </w:rPr>
        <w:t>.01.</w:t>
      </w:r>
      <w:r w:rsidR="00713313">
        <w:rPr>
          <w:sz w:val="24"/>
          <w:szCs w:val="24"/>
          <w:u w:val="single"/>
        </w:rPr>
        <w:t xml:space="preserve"> 2015 г</w:t>
      </w:r>
      <w:r w:rsidR="00E74334">
        <w:rPr>
          <w:sz w:val="24"/>
          <w:szCs w:val="24"/>
          <w:u w:val="single"/>
        </w:rPr>
        <w:t xml:space="preserve">. </w:t>
      </w:r>
      <w:r w:rsidR="00713313">
        <w:rPr>
          <w:sz w:val="24"/>
          <w:szCs w:val="24"/>
          <w:u w:val="single"/>
        </w:rPr>
        <w:t xml:space="preserve"> № 37/7.</w:t>
      </w:r>
    </w:p>
    <w:p w:rsidR="007B4E14" w:rsidRPr="007B4E14" w:rsidRDefault="007B4E14" w:rsidP="0062205B">
      <w:pPr>
        <w:rPr>
          <w:sz w:val="24"/>
          <w:szCs w:val="24"/>
        </w:rPr>
      </w:pP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Ведомственная структура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расходов бюджета муниципального округа</w:t>
      </w:r>
    </w:p>
    <w:p w:rsidR="007B4E14" w:rsidRPr="007B4E14" w:rsidRDefault="007B4E14" w:rsidP="007B4E14">
      <w:pPr>
        <w:jc w:val="center"/>
        <w:rPr>
          <w:b/>
          <w:sz w:val="24"/>
          <w:szCs w:val="24"/>
        </w:rPr>
      </w:pPr>
      <w:r w:rsidRPr="007B4E14">
        <w:rPr>
          <w:b/>
          <w:sz w:val="24"/>
          <w:szCs w:val="24"/>
        </w:rPr>
        <w:t>Соколиная гора  на 2015 год и плановый период 2016 и 2017 годы.</w:t>
      </w:r>
    </w:p>
    <w:tbl>
      <w:tblPr>
        <w:tblpPr w:leftFromText="180" w:rightFromText="180" w:vertAnchor="text" w:horzAnchor="margin" w:tblpXSpec="center" w:tblpY="239"/>
        <w:tblW w:w="1093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97"/>
        <w:gridCol w:w="1198"/>
        <w:gridCol w:w="1212"/>
        <w:gridCol w:w="1173"/>
        <w:gridCol w:w="953"/>
        <w:gridCol w:w="1134"/>
        <w:gridCol w:w="1134"/>
        <w:gridCol w:w="1031"/>
      </w:tblGrid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Код 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ведомства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Раздел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подраздел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Целевая 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статья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Вид 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расходов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</w:t>
            </w:r>
            <w:proofErr w:type="spellStart"/>
            <w:r w:rsidRPr="007B4E14">
              <w:rPr>
                <w:sz w:val="22"/>
                <w:szCs w:val="22"/>
              </w:rPr>
              <w:t>тыс.руб</w:t>
            </w:r>
            <w:proofErr w:type="spellEnd"/>
            <w:r w:rsidRPr="007B4E14">
              <w:rPr>
                <w:sz w:val="22"/>
                <w:szCs w:val="22"/>
              </w:rPr>
              <w:t>)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2016г.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Сумма</w:t>
            </w:r>
          </w:p>
          <w:p w:rsidR="0062205B" w:rsidRPr="007B4E14" w:rsidRDefault="0062205B" w:rsidP="006220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(тыс.руб.)</w:t>
            </w:r>
          </w:p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2017г.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90355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12916,2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90355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11478,2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90355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13979,2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Функционирование высшего должностного лица </w:t>
            </w:r>
            <w:r w:rsidRPr="00626197">
              <w:rPr>
                <w:bCs/>
                <w:sz w:val="22"/>
                <w:szCs w:val="22"/>
              </w:rPr>
              <w:t>субъекта Российской Федерации и муниципального округа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2505,7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1530,3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r w:rsidRPr="007B4E14">
              <w:rPr>
                <w:bCs/>
                <w:sz w:val="22"/>
                <w:szCs w:val="22"/>
              </w:rPr>
              <w:t>1523,5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  <w:r w:rsidR="0062205B" w:rsidRPr="007B4E14">
              <w:rPr>
                <w:sz w:val="22"/>
                <w:szCs w:val="22"/>
              </w:rPr>
              <w:t>0000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D87EB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2505,7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1530,3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1523,5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Глава муниципального округа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D87EB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2379,9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1404,5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811B4D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1397,7</w:t>
            </w:r>
          </w:p>
        </w:tc>
      </w:tr>
      <w:tr w:rsidR="0062205B" w:rsidRPr="007B4E14" w:rsidTr="0062205B">
        <w:trPr>
          <w:trHeight w:val="802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1 262,2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2199,7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1262,2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2129,3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1191,8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70,4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 в сфере здравоохранения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AE4FA8">
              <w:rPr>
                <w:sz w:val="22"/>
                <w:szCs w:val="22"/>
              </w:rPr>
              <w:t>01 02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E81D14"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320DFC">
              <w:rPr>
                <w:sz w:val="22"/>
                <w:szCs w:val="22"/>
              </w:rPr>
              <w:t>125,8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b/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31А0000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38150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Содержание органов местного самоуправления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38150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Расходы по депутатам Совета депутатов муниципального округа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381503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Иные закупки товаров, работ и услуг для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 </w:t>
            </w:r>
            <w:r>
              <w:rPr>
                <w:sz w:val="22"/>
                <w:szCs w:val="22"/>
              </w:rPr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31А0102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168,0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lastRenderedPageBreak/>
              <w:t xml:space="preserve">Руководство и управление в сфере установленных функций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0000000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7215C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9548,5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9097,1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8541,4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Обеспечение деятельности 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3C523F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501725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8919,5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501725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8468,1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501725" w:rsidP="0062205B">
            <w:pPr>
              <w:jc w:val="center"/>
            </w:pPr>
            <w:r>
              <w:rPr>
                <w:sz w:val="24"/>
                <w:szCs w:val="24"/>
              </w:rPr>
              <w:t>7912,4</w:t>
            </w:r>
            <w:bookmarkStart w:id="0" w:name="_GoBack"/>
            <w:bookmarkEnd w:id="0"/>
          </w:p>
        </w:tc>
      </w:tr>
      <w:tr w:rsidR="0062205B" w:rsidRPr="007B4E14" w:rsidTr="0062205B">
        <w:trPr>
          <w:trHeight w:val="802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pStyle w:val="ConsPlusNormal"/>
              <w:jc w:val="both"/>
            </w:pPr>
            <w:r w:rsidRPr="00063F48">
              <w:rPr>
                <w:rFonts w:ascii="Times New Roman" w:eastAsia="Times New Roman" w:hAnsi="Times New Roman" w:cs="Times New Roman"/>
                <w:sz w:val="22"/>
                <w:szCs w:val="22"/>
              </w:rPr>
              <w:t>Расходы на выплаты персоналу в целях обеспечения выполнения функций муниципальными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органами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 xml:space="preserve">Расходы на выплаты  </w:t>
            </w:r>
            <w:r>
              <w:rPr>
                <w:sz w:val="22"/>
                <w:szCs w:val="22"/>
              </w:rPr>
              <w:t>персоналу муниципальных органов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4996,7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4685,0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4715,1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4403,4</w:t>
            </w:r>
          </w:p>
        </w:tc>
      </w:tr>
      <w:tr w:rsidR="0062205B" w:rsidRPr="007B4E14" w:rsidTr="0062205B">
        <w:trPr>
          <w:trHeight w:val="910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281,6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2F4C4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3783,1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3227,4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 в сфере здравоохранения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</w:t>
            </w:r>
            <w:r w:rsidRPr="007B4E14">
              <w:rPr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lastRenderedPageBreak/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01 04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35Г0111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D93BD1" w:rsidRDefault="0062205B" w:rsidP="0062205B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5128B">
              <w:rPr>
                <w:sz w:val="22"/>
                <w:szCs w:val="22"/>
              </w:rPr>
              <w:t>629,0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Default="0062205B" w:rsidP="0062205B">
            <w:pPr>
              <w:jc w:val="center"/>
            </w:pPr>
            <w:r w:rsidRPr="000B3A29">
              <w:rPr>
                <w:sz w:val="22"/>
                <w:szCs w:val="22"/>
              </w:rPr>
              <w:t>629,0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8B2180" w:rsidRDefault="0062205B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8B2180">
              <w:rPr>
                <w:bCs/>
                <w:sz w:val="22"/>
                <w:szCs w:val="22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Pr="008B2180" w:rsidRDefault="0062205B" w:rsidP="0062205B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8B2180" w:rsidRDefault="0062205B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8B2180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132DF2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132DF2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62205B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Прочая</w:t>
            </w:r>
            <w:r w:rsidRPr="007B4E14">
              <w:rPr>
                <w:sz w:val="22"/>
                <w:szCs w:val="22"/>
              </w:rPr>
              <w:t xml:space="preserve"> закупк</w:t>
            </w:r>
            <w:r>
              <w:rPr>
                <w:sz w:val="22"/>
                <w:szCs w:val="22"/>
              </w:rPr>
              <w:t>а</w:t>
            </w:r>
            <w:r w:rsidRPr="007B4E14">
              <w:rPr>
                <w:sz w:val="22"/>
                <w:szCs w:val="22"/>
              </w:rPr>
              <w:t xml:space="preserve"> товаров работ,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205B" w:rsidRDefault="0062205B" w:rsidP="0062205B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 w:rsidRPr="007B4E14">
              <w:rPr>
                <w:bCs/>
                <w:sz w:val="22"/>
                <w:szCs w:val="22"/>
              </w:rPr>
              <w:t>01 07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35А0101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2205B" w:rsidRPr="007B4E14" w:rsidRDefault="0062205B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3044,8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62205B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Pr="008B2180" w:rsidRDefault="009E7E27" w:rsidP="006220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9E7E27" w:rsidP="0062205B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01 </w:t>
            </w:r>
            <w:r w:rsidR="00241D6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6220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Pr="008B2180" w:rsidRDefault="009E7E27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9E7E27" w:rsidP="00241D69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01 </w:t>
            </w:r>
            <w:r w:rsidR="00241D6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Pr="008B2180" w:rsidRDefault="009E7E27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9E7E27" w:rsidP="00241D69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01 </w:t>
            </w:r>
            <w:r w:rsidR="00241D6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Pr="008B2180" w:rsidRDefault="009E7E27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9E7E27" w:rsidP="00241D69">
            <w:pPr>
              <w:spacing w:before="100" w:beforeAutospacing="1" w:after="1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01 </w:t>
            </w:r>
            <w:r w:rsidR="00241D69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32А0100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Pr="008B2180" w:rsidRDefault="00241D69" w:rsidP="00241D69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31Б0100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554,0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542,8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531,5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8B2180">
              <w:rPr>
                <w:sz w:val="22"/>
                <w:szCs w:val="22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Pr="008B2180" w:rsidRDefault="00241D69" w:rsidP="00241D69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Уплата налогов, сборов и  иных платежей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31Б0104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853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104,0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Pr="008B2180" w:rsidRDefault="00241D69" w:rsidP="00241D69">
            <w:pPr>
              <w:jc w:val="center"/>
            </w:pPr>
            <w:r w:rsidRPr="008B2180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01 13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8B2180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8B2180">
              <w:rPr>
                <w:bCs/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01 13 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31Б0199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438,8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427,5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08 00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9E5B47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9E5B47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7B4E14" w:rsidRDefault="009E5B47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9E5B47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  <w:p w:rsidR="009E5B47" w:rsidRPr="007B4E14" w:rsidRDefault="009E5B47" w:rsidP="009E5B47">
            <w:pPr>
              <w:spacing w:before="100" w:beforeAutospacing="1" w:after="119"/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5B47" w:rsidRDefault="009E5B47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9E5B47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5B47" w:rsidRDefault="009E5B47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9E5B47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5B47" w:rsidRDefault="009E5B47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9E5B47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5B47" w:rsidRDefault="009E5B47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9E5B47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5B47" w:rsidRDefault="009E5B47" w:rsidP="009E5B47">
            <w:pPr>
              <w:jc w:val="center"/>
            </w:pPr>
            <w:r w:rsidRPr="00096CE2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08 04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35Е0105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1160,0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1030,0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E5B47" w:rsidRPr="007B4E14" w:rsidRDefault="009E5B47" w:rsidP="009E5B4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970,0</w:t>
            </w:r>
          </w:p>
        </w:tc>
      </w:tr>
      <w:tr w:rsidR="00241D69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9D1A82" w:rsidRDefault="00241D69" w:rsidP="00241D69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D69" w:rsidRDefault="00241D69" w:rsidP="00241D69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9D1A82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144DD8" w:rsidRDefault="00241D69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9D1A82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9D1A82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D53283">
              <w:rPr>
                <w:sz w:val="22"/>
                <w:szCs w:val="22"/>
              </w:rPr>
              <w:t>178,4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144DD8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D69" w:rsidRPr="00144DD8" w:rsidRDefault="00241D69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315704" w:rsidP="00241D69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Pr="00D423E3" w:rsidRDefault="00433EA6" w:rsidP="00241D6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144DD8" w:rsidRDefault="00433EA6" w:rsidP="00241D69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D53283" w:rsidRDefault="00433EA6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241D69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315704" w:rsidP="00433EA6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Доплаты к пенсиям муниципальным служащим </w:t>
            </w:r>
            <w:r>
              <w:rPr>
                <w:sz w:val="22"/>
                <w:szCs w:val="22"/>
              </w:rPr>
              <w:lastRenderedPageBreak/>
              <w:t>города Москвы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Pr="00D423E3" w:rsidRDefault="00433EA6" w:rsidP="00433E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144DD8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D53283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315704" w:rsidP="00433EA6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Pr="00D423E3" w:rsidRDefault="00433EA6" w:rsidP="00433E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144DD8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D53283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315704" w:rsidP="00433EA6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Pr="00D423E3" w:rsidRDefault="00433EA6" w:rsidP="00433EA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144DD8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35П0109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9D1A82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D53283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56B9F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B9F" w:rsidRDefault="00956B9F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144DD8" w:rsidRDefault="00956B9F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956B9F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B9F" w:rsidRDefault="00956B9F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144DD8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761B4C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956B9F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B9F" w:rsidRDefault="00956B9F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144DD8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956B9F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B9F" w:rsidRDefault="00956B9F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144DD8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956B9F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B9F" w:rsidRDefault="00956B9F" w:rsidP="00956B9F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10 06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144DD8" w:rsidRDefault="00956B9F" w:rsidP="00956B9F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44DD8">
              <w:rPr>
                <w:sz w:val="24"/>
                <w:szCs w:val="24"/>
              </w:rPr>
              <w:t>35П0118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9D1A82"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Pr="009D1A82" w:rsidRDefault="00956B9F" w:rsidP="00956B9F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56B9F" w:rsidRDefault="00956B9F" w:rsidP="00956B9F">
            <w:pPr>
              <w:jc w:val="center"/>
            </w:pPr>
            <w:r w:rsidRPr="00A04E29">
              <w:rPr>
                <w:sz w:val="22"/>
                <w:szCs w:val="22"/>
              </w:rPr>
              <w:t>70,4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bCs/>
                <w:sz w:val="22"/>
                <w:szCs w:val="22"/>
              </w:rPr>
              <w:t>12 00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1363,9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1462,0</w:t>
            </w:r>
          </w:p>
        </w:tc>
      </w:tr>
      <w:tr w:rsidR="00433EA6" w:rsidRPr="007B4E14" w:rsidTr="0062205B">
        <w:trPr>
          <w:trHeight w:val="525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9A0EAA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12 02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4"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1298,6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4"/>
                <w:szCs w:val="24"/>
              </w:rPr>
              <w:t>1395,0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433EA6" w:rsidRPr="007B4E14" w:rsidTr="0062205B">
        <w:trPr>
          <w:trHeight w:val="1076"/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lastRenderedPageBreak/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CB62D2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ind w:left="-57" w:right="-57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3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Default="00433EA6" w:rsidP="00433EA6">
            <w:pPr>
              <w:jc w:val="center"/>
            </w:pPr>
            <w:r w:rsidRPr="00D423E3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12 04</w:t>
            </w:r>
          </w:p>
        </w:tc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35Е0103</w:t>
            </w:r>
          </w:p>
        </w:tc>
        <w:tc>
          <w:tcPr>
            <w:tcW w:w="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sz w:val="22"/>
                <w:szCs w:val="22"/>
              </w:rPr>
            </w:pPr>
            <w:r w:rsidRPr="007B4E14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2"/>
                <w:szCs w:val="22"/>
              </w:rPr>
              <w:t>65,3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jc w:val="center"/>
            </w:pPr>
            <w:r w:rsidRPr="007B4E14">
              <w:rPr>
                <w:sz w:val="22"/>
                <w:szCs w:val="22"/>
              </w:rPr>
              <w:t>67,0</w:t>
            </w:r>
          </w:p>
        </w:tc>
      </w:tr>
      <w:tr w:rsidR="00433EA6" w:rsidRPr="007B4E14" w:rsidTr="0062205B">
        <w:trPr>
          <w:tblCellSpacing w:w="0" w:type="dxa"/>
        </w:trPr>
        <w:tc>
          <w:tcPr>
            <w:tcW w:w="763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3EA6" w:rsidRPr="007B4E14" w:rsidRDefault="00433EA6" w:rsidP="00433EA6">
            <w:pPr>
              <w:spacing w:before="100" w:beforeAutospacing="1" w:after="119"/>
              <w:jc w:val="right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15721,6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14 050,5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EA6" w:rsidRPr="007B4E14" w:rsidRDefault="00433EA6" w:rsidP="00433EA6">
            <w:pPr>
              <w:spacing w:before="100" w:beforeAutospacing="1" w:after="119"/>
              <w:jc w:val="center"/>
              <w:rPr>
                <w:b/>
                <w:sz w:val="24"/>
                <w:szCs w:val="24"/>
              </w:rPr>
            </w:pPr>
            <w:r w:rsidRPr="007B4E14">
              <w:rPr>
                <w:b/>
                <w:sz w:val="24"/>
                <w:szCs w:val="24"/>
              </w:rPr>
              <w:t>16589,6</w:t>
            </w:r>
          </w:p>
        </w:tc>
      </w:tr>
    </w:tbl>
    <w:p w:rsidR="007B4E14" w:rsidRDefault="007B4E14" w:rsidP="00D645FB">
      <w:pPr>
        <w:rPr>
          <w:b/>
        </w:rPr>
      </w:pPr>
    </w:p>
    <w:sectPr w:rsidR="007B4E14" w:rsidSect="00E23CD8">
      <w:pgSz w:w="11906" w:h="16838"/>
      <w:pgMar w:top="1134" w:right="51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B3662"/>
    <w:rsid w:val="000410C8"/>
    <w:rsid w:val="0005723D"/>
    <w:rsid w:val="00062AF7"/>
    <w:rsid w:val="000637C4"/>
    <w:rsid w:val="00063F48"/>
    <w:rsid w:val="000804C5"/>
    <w:rsid w:val="000921D1"/>
    <w:rsid w:val="00092A47"/>
    <w:rsid w:val="000A060C"/>
    <w:rsid w:val="000B3662"/>
    <w:rsid w:val="000C6346"/>
    <w:rsid w:val="000D210E"/>
    <w:rsid w:val="0010492F"/>
    <w:rsid w:val="00132DF2"/>
    <w:rsid w:val="00144DD8"/>
    <w:rsid w:val="0015330D"/>
    <w:rsid w:val="00165918"/>
    <w:rsid w:val="00176A33"/>
    <w:rsid w:val="001871BE"/>
    <w:rsid w:val="001C1B55"/>
    <w:rsid w:val="001C5649"/>
    <w:rsid w:val="001E0683"/>
    <w:rsid w:val="00204AE0"/>
    <w:rsid w:val="00210828"/>
    <w:rsid w:val="002119C9"/>
    <w:rsid w:val="00221E1E"/>
    <w:rsid w:val="00241D69"/>
    <w:rsid w:val="002846F7"/>
    <w:rsid w:val="00295172"/>
    <w:rsid w:val="002C0780"/>
    <w:rsid w:val="002E0AD1"/>
    <w:rsid w:val="00304C4D"/>
    <w:rsid w:val="00315704"/>
    <w:rsid w:val="003734DF"/>
    <w:rsid w:val="00381503"/>
    <w:rsid w:val="00382F2B"/>
    <w:rsid w:val="00385105"/>
    <w:rsid w:val="003A03D7"/>
    <w:rsid w:val="003C523F"/>
    <w:rsid w:val="003E181E"/>
    <w:rsid w:val="00416342"/>
    <w:rsid w:val="00433EA6"/>
    <w:rsid w:val="00437CCB"/>
    <w:rsid w:val="00457BE7"/>
    <w:rsid w:val="00477B1C"/>
    <w:rsid w:val="004A4413"/>
    <w:rsid w:val="004B7A30"/>
    <w:rsid w:val="004D5036"/>
    <w:rsid w:val="004F4167"/>
    <w:rsid w:val="004F680A"/>
    <w:rsid w:val="00501308"/>
    <w:rsid w:val="00501725"/>
    <w:rsid w:val="005018E8"/>
    <w:rsid w:val="005108D9"/>
    <w:rsid w:val="00540424"/>
    <w:rsid w:val="00584299"/>
    <w:rsid w:val="00584469"/>
    <w:rsid w:val="00586995"/>
    <w:rsid w:val="005D1AFF"/>
    <w:rsid w:val="005E10D9"/>
    <w:rsid w:val="005E378C"/>
    <w:rsid w:val="005E7D4F"/>
    <w:rsid w:val="005F5D0E"/>
    <w:rsid w:val="005F6038"/>
    <w:rsid w:val="00600480"/>
    <w:rsid w:val="006008AC"/>
    <w:rsid w:val="0062205B"/>
    <w:rsid w:val="00626197"/>
    <w:rsid w:val="0065713F"/>
    <w:rsid w:val="0067215C"/>
    <w:rsid w:val="00690355"/>
    <w:rsid w:val="006A518D"/>
    <w:rsid w:val="006B1348"/>
    <w:rsid w:val="006B18AB"/>
    <w:rsid w:val="00713313"/>
    <w:rsid w:val="00723F4C"/>
    <w:rsid w:val="0073142F"/>
    <w:rsid w:val="007503F3"/>
    <w:rsid w:val="00761B4C"/>
    <w:rsid w:val="007A0459"/>
    <w:rsid w:val="007B4E14"/>
    <w:rsid w:val="007C3AE8"/>
    <w:rsid w:val="00811B4D"/>
    <w:rsid w:val="00824FE5"/>
    <w:rsid w:val="00854299"/>
    <w:rsid w:val="008B2180"/>
    <w:rsid w:val="008C0695"/>
    <w:rsid w:val="008C643E"/>
    <w:rsid w:val="008E62F4"/>
    <w:rsid w:val="008F0CE3"/>
    <w:rsid w:val="00923002"/>
    <w:rsid w:val="00940CFF"/>
    <w:rsid w:val="009418A9"/>
    <w:rsid w:val="00947A82"/>
    <w:rsid w:val="00956B9F"/>
    <w:rsid w:val="00967496"/>
    <w:rsid w:val="009A0EAA"/>
    <w:rsid w:val="009A2508"/>
    <w:rsid w:val="009D1A82"/>
    <w:rsid w:val="009E5B47"/>
    <w:rsid w:val="009E7E27"/>
    <w:rsid w:val="00A01C3C"/>
    <w:rsid w:val="00A468E9"/>
    <w:rsid w:val="00A502BA"/>
    <w:rsid w:val="00A62235"/>
    <w:rsid w:val="00A75B88"/>
    <w:rsid w:val="00A97A8D"/>
    <w:rsid w:val="00AA0A45"/>
    <w:rsid w:val="00AE5E1B"/>
    <w:rsid w:val="00B43EAA"/>
    <w:rsid w:val="00B4613E"/>
    <w:rsid w:val="00B47680"/>
    <w:rsid w:val="00B80D2B"/>
    <w:rsid w:val="00B80F7F"/>
    <w:rsid w:val="00BC546E"/>
    <w:rsid w:val="00BE6C21"/>
    <w:rsid w:val="00C14758"/>
    <w:rsid w:val="00C3481C"/>
    <w:rsid w:val="00C976C7"/>
    <w:rsid w:val="00CB3EE4"/>
    <w:rsid w:val="00CB62D2"/>
    <w:rsid w:val="00CE5D81"/>
    <w:rsid w:val="00D06C97"/>
    <w:rsid w:val="00D16F5D"/>
    <w:rsid w:val="00D42925"/>
    <w:rsid w:val="00D47F5A"/>
    <w:rsid w:val="00D51CB1"/>
    <w:rsid w:val="00D53462"/>
    <w:rsid w:val="00D54A4E"/>
    <w:rsid w:val="00D645FB"/>
    <w:rsid w:val="00D72CE1"/>
    <w:rsid w:val="00D87EB3"/>
    <w:rsid w:val="00D93BD1"/>
    <w:rsid w:val="00DA776A"/>
    <w:rsid w:val="00DB7D94"/>
    <w:rsid w:val="00E23CD8"/>
    <w:rsid w:val="00E26869"/>
    <w:rsid w:val="00E44079"/>
    <w:rsid w:val="00E45AFF"/>
    <w:rsid w:val="00E5177F"/>
    <w:rsid w:val="00E5359C"/>
    <w:rsid w:val="00E71865"/>
    <w:rsid w:val="00E71DC6"/>
    <w:rsid w:val="00E74334"/>
    <w:rsid w:val="00EA3B83"/>
    <w:rsid w:val="00EB1E0D"/>
    <w:rsid w:val="00ED1E02"/>
    <w:rsid w:val="00F374F0"/>
    <w:rsid w:val="00F44CA1"/>
    <w:rsid w:val="00F713FD"/>
    <w:rsid w:val="00F71B24"/>
    <w:rsid w:val="00F87CB8"/>
    <w:rsid w:val="00FC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3741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3</cp:revision>
  <cp:lastPrinted>2015-01-28T09:23:00Z</cp:lastPrinted>
  <dcterms:created xsi:type="dcterms:W3CDTF">2015-01-28T09:26:00Z</dcterms:created>
  <dcterms:modified xsi:type="dcterms:W3CDTF">2015-01-28T09:27:00Z</dcterms:modified>
</cp:coreProperties>
</file>