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271" w:rsidRDefault="00AD4271"/>
    <w:p w:rsidR="00E076D1" w:rsidRDefault="00E076D1" w:rsidP="00E076D1">
      <w:pPr>
        <w:pStyle w:val="ConsPlusTitle"/>
        <w:jc w:val="center"/>
      </w:pPr>
    </w:p>
    <w:p w:rsidR="00E076D1" w:rsidRPr="00833F45" w:rsidRDefault="00E076D1" w:rsidP="00E076D1">
      <w:pPr>
        <w:pStyle w:val="ConsPlusTitle"/>
        <w:jc w:val="center"/>
      </w:pPr>
      <w:r w:rsidRPr="00833F45">
        <w:t>СОВЕТ ДЕПУТОВ</w:t>
      </w:r>
    </w:p>
    <w:p w:rsidR="00E076D1" w:rsidRPr="00833F45" w:rsidRDefault="00E076D1" w:rsidP="00E076D1">
      <w:pPr>
        <w:pStyle w:val="ConsPlusTitle"/>
        <w:jc w:val="center"/>
      </w:pPr>
      <w:r w:rsidRPr="00833F45">
        <w:t>МУНИЦИПАЛЬНОГО ОКРУГА СОКОЛИНАЯ ГОРА</w:t>
      </w:r>
    </w:p>
    <w:p w:rsidR="00E076D1" w:rsidRPr="00833F45" w:rsidRDefault="00E076D1" w:rsidP="00E076D1">
      <w:pPr>
        <w:pStyle w:val="ConsPlusTitle"/>
        <w:jc w:val="center"/>
      </w:pPr>
      <w:r w:rsidRPr="00833F45">
        <w:t>В ГОРОДЕ МОСКВЕ</w:t>
      </w:r>
    </w:p>
    <w:p w:rsidR="00E076D1" w:rsidRPr="00833F45" w:rsidRDefault="00E076D1" w:rsidP="00E076D1">
      <w:pPr>
        <w:pStyle w:val="ConsPlusTitle"/>
        <w:jc w:val="center"/>
        <w:outlineLvl w:val="0"/>
      </w:pPr>
    </w:p>
    <w:p w:rsidR="00E076D1" w:rsidRPr="00833F45" w:rsidRDefault="00E076D1" w:rsidP="00E076D1">
      <w:pPr>
        <w:pStyle w:val="ConsPlusTitle"/>
        <w:jc w:val="center"/>
      </w:pPr>
      <w:r w:rsidRPr="00833F45">
        <w:t>РЕШЕНИЕ</w:t>
      </w:r>
    </w:p>
    <w:p w:rsidR="00E076D1" w:rsidRPr="00C30446" w:rsidRDefault="002F6A41" w:rsidP="00E076D1">
      <w:pPr>
        <w:pStyle w:val="ConsPlusTitle"/>
        <w:rPr>
          <w:b w:val="0"/>
          <w:u w:val="single"/>
        </w:rPr>
      </w:pPr>
      <w:r>
        <w:rPr>
          <w:b w:val="0"/>
          <w:u w:val="single"/>
        </w:rPr>
        <w:t>20.01.2015 г. № 37/3</w:t>
      </w:r>
    </w:p>
    <w:p w:rsidR="00AD4271" w:rsidRDefault="00AD4271"/>
    <w:p w:rsidR="00AD4271" w:rsidRDefault="00AD4271"/>
    <w:p w:rsidR="00AD4271" w:rsidRDefault="00AD4271"/>
    <w:p w:rsidR="00486A54" w:rsidRPr="00127358" w:rsidRDefault="00486A54" w:rsidP="00486A54">
      <w:pPr>
        <w:pStyle w:val="22"/>
        <w:shd w:val="clear" w:color="auto" w:fill="auto"/>
        <w:tabs>
          <w:tab w:val="left" w:leader="underscore" w:pos="5713"/>
        </w:tabs>
        <w:spacing w:after="0" w:line="240" w:lineRule="auto"/>
        <w:ind w:left="20" w:right="4495"/>
        <w:jc w:val="both"/>
        <w:rPr>
          <w:rFonts w:ascii="Times New Roman" w:hAnsi="Times New Roman" w:cs="Times New Roman"/>
          <w:sz w:val="28"/>
          <w:szCs w:val="28"/>
        </w:rPr>
      </w:pPr>
      <w:r w:rsidRPr="00127358">
        <w:rPr>
          <w:rFonts w:ascii="Times New Roman" w:hAnsi="Times New Roman" w:cs="Times New Roman"/>
          <w:sz w:val="28"/>
          <w:szCs w:val="28"/>
        </w:rPr>
        <w:t xml:space="preserve">О согласовании градостроительного плана земельного участка под размещение объекта капитального строительства по адресу: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ул.Буракова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вл.1Б</w:t>
      </w:r>
    </w:p>
    <w:p w:rsidR="00486A54" w:rsidRDefault="00486A54" w:rsidP="00486A54">
      <w:pPr>
        <w:tabs>
          <w:tab w:val="left" w:pos="4680"/>
        </w:tabs>
        <w:ind w:right="4675"/>
        <w:jc w:val="both"/>
        <w:rPr>
          <w:b/>
          <w:szCs w:val="28"/>
        </w:rPr>
      </w:pPr>
    </w:p>
    <w:p w:rsidR="00486A54" w:rsidRDefault="00486A54" w:rsidP="00486A54">
      <w:pPr>
        <w:tabs>
          <w:tab w:val="left" w:pos="4680"/>
        </w:tabs>
        <w:ind w:right="4675"/>
        <w:jc w:val="both"/>
      </w:pPr>
    </w:p>
    <w:p w:rsidR="00486A54" w:rsidRPr="00127358" w:rsidRDefault="00486A54" w:rsidP="00486A54">
      <w:pPr>
        <w:pStyle w:val="a5"/>
        <w:ind w:firstLine="700"/>
        <w:jc w:val="both"/>
      </w:pPr>
      <w:r>
        <w:t>В</w:t>
      </w:r>
      <w:r w:rsidRPr="00147CFF">
        <w:t xml:space="preserve"> соответствии с</w:t>
      </w:r>
      <w:r>
        <w:t xml:space="preserve"> частью 4 статьи 1</w:t>
      </w:r>
      <w:r w:rsidRPr="00147CFF">
        <w:t xml:space="preserve"> Закона города Москвы от </w:t>
      </w:r>
      <w:r>
        <w:t>11 июля 2012 года</w:t>
      </w:r>
      <w:r w:rsidRPr="00147CFF">
        <w:t xml:space="preserve"> № </w:t>
      </w:r>
      <w:r>
        <w:t>39</w:t>
      </w:r>
      <w:r w:rsidRPr="00147CFF">
        <w:t xml:space="preserve"> «О</w:t>
      </w:r>
      <w:r>
        <w:t xml:space="preserve"> наделении органов</w:t>
      </w:r>
      <w:r w:rsidRPr="00147CFF">
        <w:t xml:space="preserve"> местного самоуправления </w:t>
      </w:r>
      <w:r>
        <w:t xml:space="preserve">муниципальных округов </w:t>
      </w:r>
      <w:r w:rsidRPr="00147CFF">
        <w:t>в городе Москве</w:t>
      </w:r>
      <w:r>
        <w:t xml:space="preserve"> отдельными полномочиями города Москвы</w:t>
      </w:r>
      <w:r w:rsidRPr="00147CFF">
        <w:t>»</w:t>
      </w:r>
      <w:r>
        <w:t xml:space="preserve">,  и на основании обращения главы управы района Соколиная гора  города Москвы от  26.12.2014 г. № СГ-13-3490/4, </w:t>
      </w:r>
      <w:r w:rsidRPr="00987E28">
        <w:rPr>
          <w:b/>
          <w:bCs w:val="0"/>
        </w:rPr>
        <w:t>Совет депутатов решил:</w:t>
      </w:r>
    </w:p>
    <w:p w:rsidR="00486A54" w:rsidRPr="00127358" w:rsidRDefault="00486A54" w:rsidP="00486A54">
      <w:pPr>
        <w:pStyle w:val="23"/>
        <w:shd w:val="clear" w:color="auto" w:fill="auto"/>
        <w:tabs>
          <w:tab w:val="left" w:leader="underscore" w:pos="5713"/>
        </w:tabs>
        <w:spacing w:after="0" w:line="240" w:lineRule="auto"/>
        <w:ind w:left="20" w:right="-1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27358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127358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>
        <w:rPr>
          <w:rFonts w:ascii="Times New Roman" w:hAnsi="Times New Roman" w:cs="Times New Roman"/>
          <w:b w:val="0"/>
          <w:sz w:val="28"/>
          <w:szCs w:val="28"/>
        </w:rPr>
        <w:t>Согласовать градостроительный план</w:t>
      </w:r>
      <w:r w:rsidRPr="00127358">
        <w:rPr>
          <w:rFonts w:ascii="Times New Roman" w:hAnsi="Times New Roman" w:cs="Times New Roman"/>
          <w:b w:val="0"/>
          <w:sz w:val="28"/>
          <w:szCs w:val="28"/>
        </w:rPr>
        <w:t xml:space="preserve"> земельного участка под размещение объекта капитального строительства по адресу: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ул.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Буракова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вл</w:t>
      </w:r>
      <w:r w:rsidRPr="00127358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1Б.</w:t>
      </w:r>
    </w:p>
    <w:p w:rsidR="00486A54" w:rsidRDefault="00486A54" w:rsidP="00486A54">
      <w:pPr>
        <w:pStyle w:val="a5"/>
        <w:spacing w:after="0"/>
        <w:ind w:firstLine="426"/>
        <w:jc w:val="both"/>
      </w:pPr>
      <w:r>
        <w:rPr>
          <w:iCs/>
        </w:rPr>
        <w:t>2</w:t>
      </w:r>
      <w:r>
        <w:t>. Направить настоящее решение в управу района Соколиная гора города  Москвы, префектуру Восточного административного округа города Москвы и Департамент  территориальных органов исполнительной власти города Москвы.</w:t>
      </w:r>
    </w:p>
    <w:p w:rsidR="00486A54" w:rsidRPr="003B22C5" w:rsidRDefault="00486A54" w:rsidP="00E076D1">
      <w:pPr>
        <w:ind w:firstLine="709"/>
        <w:jc w:val="both"/>
        <w:rPr>
          <w:szCs w:val="28"/>
        </w:rPr>
      </w:pPr>
      <w:r>
        <w:rPr>
          <w:szCs w:val="28"/>
        </w:rPr>
        <w:t>3</w:t>
      </w:r>
      <w:r>
        <w:t xml:space="preserve">. </w:t>
      </w:r>
      <w:r w:rsidRPr="003B22C5">
        <w:rPr>
          <w:szCs w:val="28"/>
        </w:rPr>
        <w:t xml:space="preserve">Настоящее решение вступает в силу со дня его </w:t>
      </w:r>
      <w:r>
        <w:rPr>
          <w:szCs w:val="28"/>
        </w:rPr>
        <w:t>принятия</w:t>
      </w:r>
      <w:r w:rsidRPr="003B22C5">
        <w:rPr>
          <w:szCs w:val="28"/>
        </w:rPr>
        <w:t>.</w:t>
      </w:r>
    </w:p>
    <w:p w:rsidR="00486A54" w:rsidRPr="009E68C4" w:rsidRDefault="00486A54" w:rsidP="00E076D1">
      <w:pPr>
        <w:pStyle w:val="a5"/>
        <w:spacing w:after="0"/>
        <w:ind w:firstLine="426"/>
        <w:jc w:val="both"/>
      </w:pPr>
      <w:r>
        <w:t>4</w:t>
      </w:r>
      <w:r w:rsidRPr="00F82FDD">
        <w:t xml:space="preserve">. Опубликовать настоящее решение в </w:t>
      </w:r>
      <w:r>
        <w:t>бюллетене</w:t>
      </w:r>
      <w:r w:rsidRPr="00F82FDD">
        <w:t xml:space="preserve"> «</w:t>
      </w:r>
      <w:r>
        <w:t>Московский муниципальный вестник</w:t>
      </w:r>
      <w:r w:rsidRPr="00F82FDD">
        <w:t>»</w:t>
      </w:r>
      <w:r>
        <w:t xml:space="preserve"> </w:t>
      </w:r>
      <w:r w:rsidRPr="00F82FDD">
        <w:t xml:space="preserve">и разместить на официальном сайте </w:t>
      </w:r>
      <w:r>
        <w:t xml:space="preserve">муниципального округа Соколиная гора </w:t>
      </w:r>
      <w:proofErr w:type="spellStart"/>
      <w:r w:rsidRPr="009E68C4">
        <w:rPr>
          <w:lang w:val="en-US"/>
        </w:rPr>
        <w:t>mosg</w:t>
      </w:r>
      <w:proofErr w:type="spellEnd"/>
      <w:r w:rsidRPr="009E68C4">
        <w:t>.</w:t>
      </w:r>
      <w:proofErr w:type="spellStart"/>
      <w:r w:rsidRPr="009E68C4">
        <w:rPr>
          <w:lang w:val="en-US"/>
        </w:rPr>
        <w:t>ru</w:t>
      </w:r>
      <w:proofErr w:type="spellEnd"/>
      <w:r w:rsidRPr="009E68C4">
        <w:t>.</w:t>
      </w:r>
    </w:p>
    <w:p w:rsidR="00486A54" w:rsidRPr="00F82FDD" w:rsidRDefault="00486A54" w:rsidP="00E076D1">
      <w:pPr>
        <w:pStyle w:val="a5"/>
        <w:spacing w:after="0"/>
        <w:ind w:firstLine="426"/>
        <w:jc w:val="both"/>
      </w:pPr>
      <w:r>
        <w:t xml:space="preserve">5. Контроль за выполнением настоящего решения возложить на главу муниципального округа Соколиная гора  </w:t>
      </w:r>
      <w:bookmarkStart w:id="0" w:name="_GoBack"/>
      <w:bookmarkEnd w:id="0"/>
      <w:r>
        <w:t>Прохорова Н.А.</w:t>
      </w:r>
    </w:p>
    <w:p w:rsidR="00486A54" w:rsidRDefault="00486A54" w:rsidP="00E076D1">
      <w:pPr>
        <w:jc w:val="both"/>
      </w:pPr>
    </w:p>
    <w:p w:rsidR="00486A54" w:rsidRDefault="00486A54" w:rsidP="00E076D1">
      <w:pPr>
        <w:jc w:val="both"/>
      </w:pPr>
    </w:p>
    <w:p w:rsidR="00486A54" w:rsidRDefault="00486A54" w:rsidP="00486A54">
      <w:pPr>
        <w:jc w:val="both"/>
        <w:rPr>
          <w:b/>
          <w:szCs w:val="28"/>
        </w:rPr>
      </w:pPr>
    </w:p>
    <w:p w:rsidR="00486A54" w:rsidRPr="00C30446" w:rsidRDefault="00486A54" w:rsidP="00486A54">
      <w:pPr>
        <w:jc w:val="both"/>
        <w:rPr>
          <w:b/>
          <w:szCs w:val="28"/>
        </w:rPr>
      </w:pPr>
      <w:r w:rsidRPr="00C30446">
        <w:rPr>
          <w:b/>
          <w:szCs w:val="28"/>
        </w:rPr>
        <w:t xml:space="preserve">Глава  муниципального округа  </w:t>
      </w:r>
    </w:p>
    <w:p w:rsidR="00486A54" w:rsidRPr="00C30446" w:rsidRDefault="00486A54" w:rsidP="00486A54">
      <w:pPr>
        <w:jc w:val="both"/>
        <w:rPr>
          <w:b/>
        </w:rPr>
      </w:pPr>
      <w:r w:rsidRPr="00C30446">
        <w:rPr>
          <w:b/>
          <w:szCs w:val="28"/>
        </w:rPr>
        <w:t xml:space="preserve">Соколиная гора   </w:t>
      </w:r>
      <w:r w:rsidRPr="00C30446">
        <w:rPr>
          <w:b/>
          <w:szCs w:val="28"/>
        </w:rPr>
        <w:tab/>
        <w:t xml:space="preserve">                                                                 Н.А. Прохоров</w:t>
      </w:r>
    </w:p>
    <w:p w:rsidR="001F1171" w:rsidRDefault="001F1171" w:rsidP="00486A54">
      <w:pPr>
        <w:pStyle w:val="a5"/>
        <w:ind w:firstLine="426"/>
      </w:pPr>
    </w:p>
    <w:sectPr w:rsidR="001F1171" w:rsidSect="001F11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D4271"/>
    <w:rsid w:val="001F1171"/>
    <w:rsid w:val="002D180C"/>
    <w:rsid w:val="002F6A41"/>
    <w:rsid w:val="00486A54"/>
    <w:rsid w:val="00AA10F3"/>
    <w:rsid w:val="00AD4271"/>
    <w:rsid w:val="00DF35F1"/>
    <w:rsid w:val="00E07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271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6A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D4271"/>
    <w:pPr>
      <w:spacing w:after="120"/>
    </w:pPr>
    <w:rPr>
      <w:bCs w:val="0"/>
      <w:szCs w:val="28"/>
    </w:rPr>
  </w:style>
  <w:style w:type="character" w:customStyle="1" w:styleId="a4">
    <w:name w:val="Основной текст Знак"/>
    <w:basedOn w:val="a0"/>
    <w:link w:val="a3"/>
    <w:rsid w:val="00AD427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unhideWhenUsed/>
    <w:rsid w:val="00AD427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AD4271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a7">
    <w:name w:val="Знак Знак Знак"/>
    <w:basedOn w:val="a"/>
    <w:next w:val="2"/>
    <w:autoRedefine/>
    <w:rsid w:val="00486A54"/>
    <w:pPr>
      <w:spacing w:after="160" w:line="240" w:lineRule="exact"/>
    </w:pPr>
    <w:rPr>
      <w:bCs w:val="0"/>
      <w:sz w:val="24"/>
      <w:lang w:val="en-US" w:eastAsia="en-US"/>
    </w:rPr>
  </w:style>
  <w:style w:type="character" w:styleId="a8">
    <w:name w:val="Hyperlink"/>
    <w:basedOn w:val="a0"/>
    <w:rsid w:val="00486A54"/>
    <w:rPr>
      <w:color w:val="0000FF"/>
      <w:u w:val="single"/>
    </w:rPr>
  </w:style>
  <w:style w:type="character" w:customStyle="1" w:styleId="21">
    <w:name w:val="Основной текст (2)_ Знак Знак Знак"/>
    <w:basedOn w:val="a0"/>
    <w:link w:val="22"/>
    <w:rsid w:val="00486A54"/>
    <w:rPr>
      <w:rFonts w:ascii="Arial Unicode MS" w:eastAsia="Arial Unicode MS" w:hAnsi="Arial Unicode MS" w:cs="Arial Unicode MS"/>
      <w:b/>
      <w:bCs/>
      <w:color w:val="000000"/>
      <w:sz w:val="26"/>
      <w:szCs w:val="26"/>
      <w:shd w:val="clear" w:color="auto" w:fill="FFFFFF"/>
      <w:lang w:eastAsia="ru-RU"/>
    </w:rPr>
  </w:style>
  <w:style w:type="paragraph" w:customStyle="1" w:styleId="22">
    <w:name w:val="Основной текст (2)_ Знак Знак"/>
    <w:basedOn w:val="a"/>
    <w:link w:val="21"/>
    <w:rsid w:val="00486A54"/>
    <w:pPr>
      <w:shd w:val="clear" w:color="auto" w:fill="FFFFFF"/>
      <w:spacing w:after="420" w:line="240" w:lineRule="atLeast"/>
    </w:pPr>
    <w:rPr>
      <w:rFonts w:ascii="Arial Unicode MS" w:eastAsia="Arial Unicode MS" w:hAnsi="Arial Unicode MS" w:cs="Arial Unicode MS"/>
      <w:b/>
      <w:color w:val="000000"/>
      <w:sz w:val="26"/>
      <w:szCs w:val="26"/>
    </w:rPr>
  </w:style>
  <w:style w:type="paragraph" w:customStyle="1" w:styleId="23">
    <w:name w:val="Основной текст (2)_ Знак"/>
    <w:basedOn w:val="a"/>
    <w:rsid w:val="00486A54"/>
    <w:pPr>
      <w:shd w:val="clear" w:color="auto" w:fill="FFFFFF"/>
      <w:spacing w:after="420" w:line="240" w:lineRule="atLeast"/>
    </w:pPr>
    <w:rPr>
      <w:rFonts w:ascii="Arial Unicode MS" w:eastAsia="Arial Unicode MS" w:hAnsi="Arial Unicode MS" w:cs="Arial Unicode MS"/>
      <w:b/>
      <w:color w:val="000000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semiHidden/>
    <w:rsid w:val="00486A54"/>
    <w:rPr>
      <w:rFonts w:asciiTheme="majorHAnsi" w:eastAsiaTheme="majorEastAsia" w:hAnsiTheme="majorHAnsi" w:cstheme="majorBidi"/>
      <w:b/>
      <w:color w:val="4F81BD" w:themeColor="accent1"/>
      <w:sz w:val="26"/>
      <w:szCs w:val="26"/>
      <w:lang w:eastAsia="ru-RU"/>
    </w:rPr>
  </w:style>
  <w:style w:type="paragraph" w:customStyle="1" w:styleId="ConsPlusTitle">
    <w:name w:val="ConsPlusTitle"/>
    <w:rsid w:val="00E076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</cp:revision>
  <dcterms:created xsi:type="dcterms:W3CDTF">2015-01-14T09:51:00Z</dcterms:created>
  <dcterms:modified xsi:type="dcterms:W3CDTF">2015-01-21T13:01:00Z</dcterms:modified>
</cp:coreProperties>
</file>