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2E" w:rsidRDefault="0037642E" w:rsidP="008C0897">
      <w:pPr>
        <w:rPr>
          <w:b/>
          <w:sz w:val="24"/>
          <w:szCs w:val="24"/>
        </w:rPr>
      </w:pP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СОВЕТ ДЕПУТАТОВ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В ГОРОДЕ МОСКВЕ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75DEA" w:rsidRPr="00FE3C8B" w:rsidRDefault="00536CFB" w:rsidP="00FE3C8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РЕШЕНИЕ</w:t>
      </w:r>
    </w:p>
    <w:p w:rsidR="00375DEA" w:rsidRDefault="00375DEA" w:rsidP="00595129">
      <w:pPr>
        <w:rPr>
          <w:b/>
          <w:sz w:val="24"/>
          <w:szCs w:val="24"/>
        </w:rPr>
      </w:pPr>
    </w:p>
    <w:p w:rsidR="00595129" w:rsidRPr="00595129" w:rsidRDefault="00595129" w:rsidP="00595129">
      <w:pPr>
        <w:rPr>
          <w:b/>
          <w:sz w:val="24"/>
          <w:szCs w:val="24"/>
        </w:rPr>
      </w:pPr>
    </w:p>
    <w:p w:rsidR="00595129" w:rsidRDefault="00595129" w:rsidP="004729FB">
      <w:pPr>
        <w:ind w:firstLine="709"/>
        <w:jc w:val="center"/>
        <w:rPr>
          <w:b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BF5E89" w:rsidP="004729FB">
      <w:pPr>
        <w:jc w:val="both"/>
      </w:pPr>
      <w:r>
        <w:t>о</w:t>
      </w:r>
      <w:r w:rsidR="004729FB" w:rsidRPr="00335E6F">
        <w:t>т</w:t>
      </w:r>
      <w:r>
        <w:rPr>
          <w:u w:val="single"/>
        </w:rPr>
        <w:t xml:space="preserve"> 16 декабря</w:t>
      </w:r>
      <w:r w:rsidR="004729FB" w:rsidRPr="00335E6F">
        <w:t xml:space="preserve"> 20</w:t>
      </w:r>
      <w:r>
        <w:t>14</w:t>
      </w:r>
      <w:r w:rsidR="004729FB" w:rsidRPr="00335E6F">
        <w:t xml:space="preserve"> г.  </w:t>
      </w:r>
      <w:r w:rsidR="004729FB" w:rsidRPr="00BF5E89">
        <w:rPr>
          <w:u w:val="single"/>
        </w:rPr>
        <w:t xml:space="preserve">№ </w:t>
      </w:r>
      <w:r w:rsidRPr="00BF5E89">
        <w:rPr>
          <w:u w:val="single"/>
        </w:rPr>
        <w:t>36</w:t>
      </w:r>
      <w:r w:rsidR="004729FB" w:rsidRPr="00BF5E89">
        <w:rPr>
          <w:u w:val="single"/>
        </w:rPr>
        <w:t>/</w:t>
      </w:r>
      <w:r w:rsidRPr="00BF5E89">
        <w:rPr>
          <w:u w:val="single"/>
        </w:rPr>
        <w:t>1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052FF6">
        <w:rPr>
          <w:b/>
        </w:rPr>
        <w:t>5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052FF6">
        <w:rPr>
          <w:b/>
        </w:rPr>
        <w:t>6</w:t>
      </w:r>
      <w:r w:rsidRPr="00A92125">
        <w:rPr>
          <w:b/>
        </w:rPr>
        <w:t xml:space="preserve"> и 201</w:t>
      </w:r>
      <w:r w:rsidR="00052FF6">
        <w:rPr>
          <w:b/>
        </w:rPr>
        <w:t>7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Pr="00A92125">
        <w:rPr>
          <w:b/>
        </w:rPr>
        <w:t>».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Pr="00A2651C" w:rsidRDefault="004729FB" w:rsidP="004729FB">
      <w:pPr>
        <w:ind w:firstLine="708"/>
        <w:jc w:val="both"/>
      </w:pPr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83564D" w:rsidRDefault="004729FB" w:rsidP="0023683C">
      <w:pPr>
        <w:spacing w:after="120"/>
        <w:ind w:firstLine="709"/>
        <w:jc w:val="both"/>
      </w:pPr>
      <w:r>
        <w:t>1</w:t>
      </w:r>
      <w:r w:rsidRPr="00795ACA">
        <w:t xml:space="preserve">. </w:t>
      </w:r>
      <w:r w:rsidR="0083564D">
        <w:t>Утвердить</w:t>
      </w:r>
      <w:r w:rsidRPr="00795ACA">
        <w:t xml:space="preserve"> бюджет муниципального </w:t>
      </w:r>
      <w:r w:rsidR="00443957">
        <w:t>округа</w:t>
      </w:r>
      <w:r w:rsidRPr="00795ACA">
        <w:t xml:space="preserve"> </w:t>
      </w:r>
      <w:r>
        <w:t>Соколиная гора</w:t>
      </w:r>
      <w:r w:rsidRPr="00795ACA">
        <w:t xml:space="preserve">  на 201</w:t>
      </w:r>
      <w:r w:rsidR="00052FF6">
        <w:t>5</w:t>
      </w:r>
      <w:r>
        <w:t>-201</w:t>
      </w:r>
      <w:r w:rsidR="00052FF6">
        <w:t>6</w:t>
      </w:r>
      <w:r w:rsidR="00443957">
        <w:t xml:space="preserve"> и 201</w:t>
      </w:r>
      <w:r w:rsidR="00052FF6">
        <w:t>7</w:t>
      </w:r>
      <w:r w:rsidRPr="00795ACA">
        <w:t xml:space="preserve"> год</w:t>
      </w:r>
      <w:r>
        <w:t>ы</w:t>
      </w:r>
      <w:r w:rsidR="00127C63">
        <w:t xml:space="preserve"> по следующим показателям:</w:t>
      </w:r>
    </w:p>
    <w:p w:rsidR="0083564D" w:rsidRPr="0083564D" w:rsidRDefault="0083564D" w:rsidP="0023683C">
      <w:pPr>
        <w:jc w:val="both"/>
      </w:pPr>
      <w:r w:rsidRPr="0083564D">
        <w:t xml:space="preserve">1.1.Основные направления бюджетной и налоговой политики муниципального </w:t>
      </w:r>
      <w:r w:rsidR="00CF2ADA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="003A4C60">
        <w:t xml:space="preserve"> и 201</w:t>
      </w:r>
      <w:r w:rsidR="00961F2D">
        <w:t>7</w:t>
      </w:r>
      <w:r w:rsidRPr="0083564D">
        <w:t xml:space="preserve"> год</w:t>
      </w:r>
      <w:r w:rsidR="00CF2ADA">
        <w:t>ы</w:t>
      </w:r>
      <w:r w:rsidR="00E2479D">
        <w:t xml:space="preserve"> </w:t>
      </w:r>
      <w:r w:rsidRPr="0083564D">
        <w:t>(Приложение 1).</w:t>
      </w:r>
    </w:p>
    <w:p w:rsidR="0083564D" w:rsidRPr="0083564D" w:rsidRDefault="0083564D" w:rsidP="0023683C">
      <w:pPr>
        <w:jc w:val="both"/>
      </w:pPr>
    </w:p>
    <w:p w:rsidR="0083564D" w:rsidRPr="0083564D" w:rsidRDefault="0083564D" w:rsidP="0023683C">
      <w:pPr>
        <w:jc w:val="both"/>
      </w:pPr>
      <w:r w:rsidRPr="0083564D">
        <w:t xml:space="preserve">1.2. Прогноз  социально-экономического развития муниципального </w:t>
      </w:r>
      <w:r w:rsidR="00E2479D">
        <w:t xml:space="preserve">округа </w:t>
      </w:r>
      <w:r w:rsidRPr="0083564D">
        <w:t>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</w:t>
      </w:r>
      <w:r w:rsidR="00E2479D">
        <w:t>ы</w:t>
      </w:r>
      <w:r w:rsidR="00503F95">
        <w:t xml:space="preserve"> </w:t>
      </w:r>
      <w:r w:rsidRPr="0083564D">
        <w:t>(Приложение 2).</w:t>
      </w:r>
    </w:p>
    <w:p w:rsidR="0083564D" w:rsidRPr="0083564D" w:rsidRDefault="0083564D" w:rsidP="0023683C">
      <w:pPr>
        <w:jc w:val="both"/>
      </w:pPr>
    </w:p>
    <w:p w:rsidR="0083564D" w:rsidRPr="0083564D" w:rsidRDefault="0083564D" w:rsidP="0023683C">
      <w:pPr>
        <w:jc w:val="both"/>
      </w:pPr>
      <w:r w:rsidRPr="0083564D">
        <w:t xml:space="preserve">1.3.Источники формирования доходов бюджета муниципального </w:t>
      </w:r>
      <w:r w:rsidR="00E2479D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="003A4C60">
        <w:t xml:space="preserve"> и 201</w:t>
      </w:r>
      <w:r w:rsidR="00961F2D">
        <w:t>7</w:t>
      </w:r>
      <w:r w:rsidR="00E2479D">
        <w:t xml:space="preserve"> годы</w:t>
      </w:r>
      <w:r w:rsidRPr="0083564D">
        <w:t xml:space="preserve"> (Приложение 3).</w:t>
      </w:r>
    </w:p>
    <w:p w:rsidR="0083564D" w:rsidRPr="0083564D" w:rsidRDefault="0083564D" w:rsidP="0023683C">
      <w:pPr>
        <w:jc w:val="both"/>
      </w:pPr>
    </w:p>
    <w:p w:rsidR="0083564D" w:rsidRPr="0083564D" w:rsidRDefault="0083564D" w:rsidP="0023683C">
      <w:pPr>
        <w:jc w:val="both"/>
      </w:pPr>
      <w:r w:rsidRPr="0083564D">
        <w:t xml:space="preserve">1.4.Доходы  бюджета муниципального </w:t>
      </w:r>
      <w:r w:rsidR="00245638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="00425393">
        <w:t xml:space="preserve"> годов</w:t>
      </w:r>
      <w:r w:rsidRPr="0083564D">
        <w:t xml:space="preserve"> (Приложение 4).</w:t>
      </w:r>
    </w:p>
    <w:p w:rsidR="0083564D" w:rsidRPr="0083564D" w:rsidRDefault="0083564D" w:rsidP="0083564D"/>
    <w:p w:rsidR="0083564D" w:rsidRPr="0083564D" w:rsidRDefault="0083564D" w:rsidP="00074C5F">
      <w:pPr>
        <w:jc w:val="both"/>
      </w:pPr>
      <w:r w:rsidRPr="0083564D">
        <w:t xml:space="preserve">1.5.Перечень главных администраторов доходов бюджета города Москвы – </w:t>
      </w:r>
      <w:r w:rsidR="00495195">
        <w:t>аппарат Совета депутатов</w:t>
      </w:r>
      <w:r w:rsidRPr="0083564D">
        <w:t xml:space="preserve"> муниципального </w:t>
      </w:r>
      <w:r w:rsidR="00495195">
        <w:t>округа</w:t>
      </w:r>
      <w:r w:rsidRPr="0083564D">
        <w:t xml:space="preserve"> Соколиная гора 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 (Приложение 5).</w:t>
      </w:r>
    </w:p>
    <w:p w:rsidR="0083564D" w:rsidRPr="0083564D" w:rsidRDefault="0083564D" w:rsidP="00074C5F">
      <w:pPr>
        <w:jc w:val="both"/>
      </w:pPr>
    </w:p>
    <w:p w:rsidR="0083564D" w:rsidRDefault="0083564D" w:rsidP="00074C5F">
      <w:pPr>
        <w:jc w:val="both"/>
      </w:pPr>
      <w:r w:rsidRPr="0083564D">
        <w:t xml:space="preserve">1.6.Перечень главных администраторов доходов бюджета муниципального </w:t>
      </w:r>
      <w:r w:rsidR="003004BD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 (Приложение 6).</w:t>
      </w:r>
    </w:p>
    <w:p w:rsidR="00181EDA" w:rsidRPr="0083564D" w:rsidRDefault="00181EDA" w:rsidP="00074C5F">
      <w:pPr>
        <w:jc w:val="both"/>
      </w:pPr>
    </w:p>
    <w:p w:rsidR="008D39C9" w:rsidRDefault="00875FF4" w:rsidP="00875FF4">
      <w:pPr>
        <w:jc w:val="both"/>
      </w:pPr>
      <w:r w:rsidRPr="00875FF4">
        <w:lastRenderedPageBreak/>
        <w:t>1.7.</w:t>
      </w:r>
      <w:r w:rsidR="008D39C9" w:rsidRPr="00875FF4">
        <w:t xml:space="preserve">Утвердить перечень главных администраторов источников внутреннего финансирования дефицита бюджета муниципального </w:t>
      </w:r>
      <w:r w:rsidR="008A2B4D">
        <w:t>округа</w:t>
      </w:r>
      <w:r w:rsidR="008D39C9" w:rsidRPr="00875FF4">
        <w:t xml:space="preserve"> Соколиная гора </w:t>
      </w:r>
      <w:r w:rsidRPr="0083564D">
        <w:t xml:space="preserve">(Приложение </w:t>
      </w:r>
      <w:r>
        <w:t>7</w:t>
      </w:r>
      <w:r w:rsidRPr="0083564D">
        <w:t>).</w:t>
      </w:r>
    </w:p>
    <w:p w:rsidR="00875FF4" w:rsidRPr="00875FF4" w:rsidRDefault="00875FF4" w:rsidP="00875FF4">
      <w:pPr>
        <w:jc w:val="both"/>
      </w:pPr>
    </w:p>
    <w:p w:rsidR="008D39C9" w:rsidRPr="00875FF4" w:rsidRDefault="008D39C9" w:rsidP="00875FF4">
      <w:pPr>
        <w:jc w:val="both"/>
      </w:pPr>
      <w:r w:rsidRPr="00875FF4">
        <w:t xml:space="preserve">1.8.Утвердить источники финансирования дефицита бюджета муниципального </w:t>
      </w:r>
      <w:r w:rsidR="00D94D77">
        <w:t>округа</w:t>
      </w:r>
      <w:r w:rsidRPr="00875FF4">
        <w:t xml:space="preserve"> Соколиная гора  </w:t>
      </w:r>
      <w:r w:rsidR="00875FF4" w:rsidRPr="0083564D">
        <w:t xml:space="preserve">(Приложение </w:t>
      </w:r>
      <w:r w:rsidR="00875FF4">
        <w:t>8</w:t>
      </w:r>
      <w:r w:rsidR="00875FF4" w:rsidRPr="0083564D">
        <w:t>)</w:t>
      </w:r>
      <w:r w:rsidRPr="00875FF4">
        <w:t>.</w:t>
      </w:r>
    </w:p>
    <w:p w:rsidR="0083564D" w:rsidRPr="0083564D" w:rsidRDefault="0083564D" w:rsidP="00074C5F">
      <w:pPr>
        <w:jc w:val="both"/>
      </w:pPr>
    </w:p>
    <w:p w:rsidR="0083564D" w:rsidRPr="0083564D" w:rsidRDefault="0083564D" w:rsidP="00074C5F">
      <w:pPr>
        <w:jc w:val="both"/>
      </w:pPr>
      <w:r w:rsidRPr="0083564D">
        <w:t>1.</w:t>
      </w:r>
      <w:r w:rsidR="00110A57">
        <w:t>9</w:t>
      </w:r>
      <w:r w:rsidRPr="0083564D">
        <w:t xml:space="preserve">. </w:t>
      </w:r>
      <w:r w:rsidR="00B2547D">
        <w:t xml:space="preserve">Утвердить </w:t>
      </w:r>
      <w:r w:rsidR="006D6B1E">
        <w:t xml:space="preserve">общий объем </w:t>
      </w:r>
      <w:r w:rsidR="00B2547D">
        <w:t>р</w:t>
      </w:r>
      <w:r w:rsidRPr="0083564D">
        <w:t>асход</w:t>
      </w:r>
      <w:r w:rsidR="006D6B1E">
        <w:t>ов</w:t>
      </w:r>
      <w:r w:rsidRPr="0083564D">
        <w:t xml:space="preserve"> бюджета муниципального </w:t>
      </w:r>
      <w:r w:rsidR="003004BD">
        <w:t>округа</w:t>
      </w:r>
      <w:r w:rsidR="006D6B1E">
        <w:t>: - на 2015 год в сумме 15 721,6 тыс. руб.</w:t>
      </w:r>
      <w:r w:rsidR="007665CA">
        <w:t>, в том числе дефицит бюджета в сумме 1400 тыс. руб.</w:t>
      </w:r>
      <w:r w:rsidR="006D6B1E">
        <w:t>; - на 2016 год в сумме 14 410,8 тыс. руб.,</w:t>
      </w:r>
      <w:r w:rsidR="003004BD">
        <w:t xml:space="preserve"> </w:t>
      </w:r>
      <w:r w:rsidR="006D6B1E">
        <w:t>в том числе условно утвержденные расходы бюджета муниципального округа на 2016 год в сумме 360, 3 тыс. рублей; - на 2017 год в сумме 17462,7 тыс. руб</w:t>
      </w:r>
      <w:r w:rsidR="00B051C8">
        <w:t>.</w:t>
      </w:r>
      <w:r w:rsidR="006D6B1E">
        <w:t>, в том числе  условно утвержденные расходы бюджета муниципального округа в сумме 873,1 тыс. рублей</w:t>
      </w:r>
      <w:r w:rsidR="00591339">
        <w:t xml:space="preserve"> </w:t>
      </w:r>
      <w:r w:rsidRPr="0083564D">
        <w:t xml:space="preserve">(Приложение </w:t>
      </w:r>
      <w:r w:rsidR="0083086F">
        <w:t>9</w:t>
      </w:r>
      <w:r w:rsidRPr="0083564D">
        <w:t>,</w:t>
      </w:r>
      <w:r w:rsidR="0083086F">
        <w:t>10</w:t>
      </w:r>
      <w:r w:rsidRPr="0083564D">
        <w:t>)</w:t>
      </w:r>
      <w:r w:rsidR="00591339">
        <w:t>.</w:t>
      </w:r>
      <w:r w:rsidR="00B2547D">
        <w:t xml:space="preserve"> </w:t>
      </w:r>
    </w:p>
    <w:p w:rsidR="0083564D" w:rsidRPr="0083564D" w:rsidRDefault="0083564D" w:rsidP="00074C5F">
      <w:pPr>
        <w:jc w:val="both"/>
      </w:pPr>
    </w:p>
    <w:p w:rsidR="0083564D" w:rsidRPr="0083564D" w:rsidRDefault="0083564D" w:rsidP="00074C5F">
      <w:pPr>
        <w:jc w:val="both"/>
      </w:pPr>
      <w:r w:rsidRPr="0083564D">
        <w:t>1.</w:t>
      </w:r>
      <w:r w:rsidR="00110A57">
        <w:t>10</w:t>
      </w:r>
      <w:r w:rsidRPr="0083564D">
        <w:t xml:space="preserve">. Ведомственную структуру расходов бюджета муниципального </w:t>
      </w:r>
      <w:r w:rsidR="003004BD">
        <w:t xml:space="preserve">округа </w:t>
      </w:r>
      <w:r w:rsidRPr="0083564D">
        <w:t>Соколиная гора на 201</w:t>
      </w:r>
      <w:r w:rsidR="00961F2D">
        <w:t>5</w:t>
      </w:r>
      <w:r w:rsidRPr="0083564D">
        <w:t>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 (Приложение </w:t>
      </w:r>
      <w:r w:rsidR="0083086F">
        <w:t>11</w:t>
      </w:r>
      <w:r w:rsidRPr="0083564D">
        <w:t>).</w:t>
      </w:r>
    </w:p>
    <w:p w:rsidR="00127C63" w:rsidRDefault="00127C63" w:rsidP="00074C5F">
      <w:pPr>
        <w:jc w:val="both"/>
      </w:pPr>
    </w:p>
    <w:p w:rsidR="004729FB" w:rsidRPr="0083564D" w:rsidRDefault="004729FB" w:rsidP="00074C5F">
      <w:pPr>
        <w:jc w:val="both"/>
      </w:pPr>
      <w:r w:rsidRPr="0083564D">
        <w:t>2. Опубликовать настоящее решение в газете «</w:t>
      </w:r>
      <w:r w:rsidR="00961F2D" w:rsidRPr="00961F2D">
        <w:t>Взгляд с Соколиной горы</w:t>
      </w:r>
      <w:r w:rsidRPr="0083564D">
        <w:t>».</w:t>
      </w:r>
    </w:p>
    <w:p w:rsidR="00127C63" w:rsidRDefault="00127C63" w:rsidP="00074C5F">
      <w:pPr>
        <w:jc w:val="both"/>
      </w:pPr>
    </w:p>
    <w:p w:rsidR="0083564D" w:rsidRDefault="0083564D" w:rsidP="00074C5F">
      <w:pPr>
        <w:jc w:val="both"/>
      </w:pPr>
      <w:r w:rsidRPr="0083564D">
        <w:t xml:space="preserve">3. </w:t>
      </w:r>
      <w:r w:rsidRPr="00795ACA">
        <w:t>Настоящее решение вступает в силу с 01 января 201</w:t>
      </w:r>
      <w:r w:rsidR="00961F2D">
        <w:t>5</w:t>
      </w:r>
      <w:r w:rsidRPr="00795ACA">
        <w:t xml:space="preserve"> года</w:t>
      </w:r>
      <w:r w:rsidR="004F7E81">
        <w:t>.</w:t>
      </w:r>
      <w:r w:rsidR="004729FB" w:rsidRPr="0083564D">
        <w:t xml:space="preserve">       </w:t>
      </w:r>
    </w:p>
    <w:p w:rsidR="00127C63" w:rsidRDefault="00127C63" w:rsidP="00074C5F">
      <w:pPr>
        <w:jc w:val="both"/>
      </w:pPr>
    </w:p>
    <w:p w:rsidR="004729FB" w:rsidRPr="0083564D" w:rsidRDefault="0083564D" w:rsidP="00074C5F">
      <w:pPr>
        <w:jc w:val="both"/>
      </w:pPr>
      <w:r w:rsidRPr="0083564D">
        <w:t>4</w:t>
      </w:r>
      <w:r w:rsidR="004729FB" w:rsidRPr="0083564D">
        <w:t xml:space="preserve">. Контроль исполнения настоящего решения возложить на </w:t>
      </w:r>
      <w:r w:rsidR="009C4D4B">
        <w:t xml:space="preserve">главу </w:t>
      </w:r>
      <w:r w:rsidR="004729FB" w:rsidRPr="0083564D">
        <w:t xml:space="preserve"> муниципального </w:t>
      </w:r>
      <w:r w:rsidR="009C4D4B">
        <w:t xml:space="preserve">округа </w:t>
      </w:r>
      <w:r w:rsidR="004729FB" w:rsidRPr="0083564D">
        <w:t>Соколиная гора Прохорова Н.А.</w:t>
      </w: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Pr="00500D10" w:rsidRDefault="009C4D4B" w:rsidP="004729FB">
      <w:pPr>
        <w:jc w:val="both"/>
        <w:rPr>
          <w:b/>
        </w:rPr>
      </w:pPr>
      <w:r>
        <w:rPr>
          <w:b/>
        </w:rPr>
        <w:t xml:space="preserve">Глава </w:t>
      </w:r>
      <w:r w:rsidR="004729FB"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="004729FB" w:rsidRPr="00500D10">
        <w:rPr>
          <w:b/>
        </w:rPr>
        <w:t xml:space="preserve">                                                   </w:t>
      </w:r>
      <w:r w:rsidR="004729FB">
        <w:rPr>
          <w:b/>
        </w:rPr>
        <w:t xml:space="preserve">    </w:t>
      </w:r>
      <w:r w:rsidR="004729FB" w:rsidRPr="00500D10">
        <w:rPr>
          <w:b/>
        </w:rPr>
        <w:t xml:space="preserve"> Н.А. Прохоров</w:t>
      </w:r>
    </w:p>
    <w:p w:rsidR="004729FB" w:rsidRPr="00500D10" w:rsidRDefault="004729FB" w:rsidP="004729FB">
      <w:pPr>
        <w:rPr>
          <w:b/>
        </w:rPr>
      </w:pPr>
      <w:r w:rsidRPr="00500D10">
        <w:rPr>
          <w:b/>
        </w:rPr>
        <w:t xml:space="preserve">Соколиная гора </w:t>
      </w:r>
    </w:p>
    <w:p w:rsidR="004729FB" w:rsidRDefault="004729FB" w:rsidP="008C0897">
      <w:pPr>
        <w:rPr>
          <w:sz w:val="24"/>
          <w:szCs w:val="24"/>
        </w:rPr>
      </w:pPr>
    </w:p>
    <w:p w:rsidR="004729FB" w:rsidRDefault="004729FB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731F12" w:rsidRPr="003D7438" w:rsidRDefault="00731F12" w:rsidP="00731F12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074C5F">
        <w:rPr>
          <w:sz w:val="24"/>
          <w:szCs w:val="24"/>
        </w:rPr>
        <w:t xml:space="preserve"> </w:t>
      </w:r>
      <w:r w:rsidR="0083564D">
        <w:rPr>
          <w:sz w:val="24"/>
          <w:szCs w:val="24"/>
        </w:rPr>
        <w:t>р</w:t>
      </w:r>
      <w:r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 w:rsidR="004C58EA">
        <w:rPr>
          <w:sz w:val="24"/>
          <w:szCs w:val="24"/>
        </w:rPr>
        <w:t xml:space="preserve">Совета депутатов </w:t>
      </w:r>
      <w:r w:rsidRPr="00B6379A">
        <w:rPr>
          <w:sz w:val="24"/>
          <w:szCs w:val="24"/>
        </w:rPr>
        <w:t xml:space="preserve">муниципального </w:t>
      </w:r>
      <w:r w:rsidR="004C58EA"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</w:p>
    <w:p w:rsidR="00645ECD" w:rsidRPr="00500D10" w:rsidRDefault="00645ECD" w:rsidP="00645ECD">
      <w:pPr>
        <w:ind w:left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FE3C8B">
        <w:rPr>
          <w:sz w:val="24"/>
          <w:szCs w:val="24"/>
        </w:rPr>
        <w:t>16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320FE0">
        <w:rPr>
          <w:sz w:val="24"/>
          <w:szCs w:val="24"/>
        </w:rPr>
        <w:t>36/1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rPr>
          <w:b/>
        </w:rPr>
      </w:pPr>
    </w:p>
    <w:p w:rsidR="00731F12" w:rsidRPr="00F82D3F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 w:rsidRPr="00F82D3F">
        <w:rPr>
          <w:b/>
          <w:sz w:val="24"/>
          <w:szCs w:val="24"/>
        </w:rPr>
        <w:t xml:space="preserve">Основные направления бюджетной и налоговой политики муниципального </w:t>
      </w:r>
      <w:r w:rsidR="007415D6">
        <w:rPr>
          <w:b/>
          <w:sz w:val="24"/>
          <w:szCs w:val="24"/>
        </w:rPr>
        <w:t xml:space="preserve">округа </w:t>
      </w:r>
      <w:r w:rsidRPr="00F82D3F">
        <w:rPr>
          <w:b/>
          <w:sz w:val="24"/>
          <w:szCs w:val="24"/>
        </w:rPr>
        <w:t xml:space="preserve">Соколиная гора на </w:t>
      </w:r>
      <w:r w:rsidRPr="00816D7E">
        <w:rPr>
          <w:b/>
          <w:sz w:val="24"/>
          <w:szCs w:val="24"/>
        </w:rPr>
        <w:t>201</w:t>
      </w:r>
      <w:r w:rsidR="00943E31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943E31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943E31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731F12" w:rsidRPr="00F82D3F" w:rsidRDefault="00731F12" w:rsidP="00731F12">
      <w:pPr>
        <w:jc w:val="both"/>
        <w:rPr>
          <w:sz w:val="24"/>
          <w:szCs w:val="24"/>
        </w:rPr>
      </w:pPr>
    </w:p>
    <w:p w:rsidR="00731F12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  <w:r w:rsidRPr="00F82D3F">
        <w:rPr>
          <w:sz w:val="24"/>
          <w:szCs w:val="24"/>
        </w:rPr>
        <w:t xml:space="preserve">В качестве основных направлений налоговой и бюджетной политики на </w:t>
      </w:r>
      <w:r>
        <w:rPr>
          <w:sz w:val="24"/>
          <w:szCs w:val="24"/>
        </w:rPr>
        <w:t>201</w:t>
      </w:r>
      <w:r w:rsidR="00943E31"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  <w:r w:rsidRPr="00572784">
        <w:rPr>
          <w:sz w:val="24"/>
          <w:szCs w:val="24"/>
        </w:rPr>
        <w:t xml:space="preserve"> </w:t>
      </w:r>
      <w:r>
        <w:rPr>
          <w:sz w:val="24"/>
          <w:szCs w:val="24"/>
        </w:rPr>
        <w:t>и плановый период 201</w:t>
      </w:r>
      <w:r w:rsidR="00943E31">
        <w:rPr>
          <w:sz w:val="24"/>
          <w:szCs w:val="24"/>
        </w:rPr>
        <w:t>6</w:t>
      </w:r>
      <w:r w:rsidR="00A22A1D">
        <w:rPr>
          <w:sz w:val="24"/>
          <w:szCs w:val="24"/>
        </w:rPr>
        <w:t xml:space="preserve"> и 201</w:t>
      </w:r>
      <w:r w:rsidR="00943E31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 </w:t>
      </w:r>
      <w:r w:rsidRPr="00F82D3F">
        <w:rPr>
          <w:sz w:val="24"/>
          <w:szCs w:val="24"/>
        </w:rPr>
        <w:t>определить:</w:t>
      </w: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  <w:r w:rsidRPr="00F82D3F">
        <w:rPr>
          <w:sz w:val="24"/>
          <w:szCs w:val="24"/>
        </w:rPr>
        <w:t xml:space="preserve">Совершенствование бюджетного процесса в муниципальном </w:t>
      </w:r>
      <w:r w:rsidR="007415D6">
        <w:rPr>
          <w:sz w:val="24"/>
          <w:szCs w:val="24"/>
        </w:rPr>
        <w:t>округе</w:t>
      </w:r>
      <w:r w:rsidRPr="00F82D3F">
        <w:rPr>
          <w:sz w:val="24"/>
          <w:szCs w:val="24"/>
        </w:rPr>
        <w:t xml:space="preserve"> за счет повышения роли среднесрочного и текущего планирования, усиления контроля за полнотой поступления причитающихся муниципальному </w:t>
      </w:r>
      <w:r w:rsidR="007415D6">
        <w:rPr>
          <w:sz w:val="24"/>
          <w:szCs w:val="24"/>
        </w:rPr>
        <w:t>округу</w:t>
      </w:r>
      <w:r w:rsidRPr="00F82D3F">
        <w:rPr>
          <w:sz w:val="24"/>
          <w:szCs w:val="24"/>
        </w:rPr>
        <w:t xml:space="preserve"> налоговых доходов и рационального расходования средств местного бюджета.</w:t>
      </w: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  <w:r w:rsidRPr="00F82D3F">
        <w:rPr>
          <w:sz w:val="24"/>
          <w:szCs w:val="24"/>
        </w:rPr>
        <w:t xml:space="preserve">Приведение правовых актов  муниципального </w:t>
      </w:r>
      <w:r w:rsidR="007415D6">
        <w:rPr>
          <w:sz w:val="24"/>
          <w:szCs w:val="24"/>
        </w:rPr>
        <w:t>округа</w:t>
      </w:r>
      <w:r w:rsidRPr="00F82D3F">
        <w:rPr>
          <w:sz w:val="24"/>
          <w:szCs w:val="24"/>
        </w:rPr>
        <w:t xml:space="preserve"> 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731F12" w:rsidRPr="00F82D3F" w:rsidRDefault="00731F12" w:rsidP="00731F12">
      <w:pPr>
        <w:jc w:val="both"/>
        <w:rPr>
          <w:sz w:val="24"/>
          <w:szCs w:val="24"/>
        </w:rPr>
      </w:pPr>
    </w:p>
    <w:p w:rsidR="00731F12" w:rsidRPr="00F82D3F" w:rsidRDefault="00731F12" w:rsidP="00731F12">
      <w:pPr>
        <w:jc w:val="both"/>
        <w:rPr>
          <w:sz w:val="24"/>
          <w:szCs w:val="24"/>
        </w:rPr>
      </w:pPr>
      <w:r w:rsidRPr="00F82D3F">
        <w:rPr>
          <w:sz w:val="24"/>
          <w:szCs w:val="24"/>
        </w:rPr>
        <w:tab/>
        <w:t>Дальнейшую оптимизацию расходов на функционирование органов местного самоуправления за счет совершенствования их структуры и экономного расходования средств на их текущее содержание за счет совершенствование практики размещения муниципального заказа на конкурсной основе.</w:t>
      </w:r>
    </w:p>
    <w:p w:rsidR="00731F12" w:rsidRDefault="00731F12" w:rsidP="00731F12">
      <w:pPr>
        <w:jc w:val="center"/>
      </w:pPr>
    </w:p>
    <w:p w:rsidR="00731F12" w:rsidRDefault="00731F12" w:rsidP="00731F12">
      <w:pPr>
        <w:jc w:val="center"/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D92CE0" w:rsidRDefault="00D92CE0" w:rsidP="008C2731">
      <w:pPr>
        <w:jc w:val="both"/>
        <w:rPr>
          <w:sz w:val="24"/>
          <w:szCs w:val="24"/>
        </w:rPr>
      </w:pPr>
    </w:p>
    <w:p w:rsidR="00D92CE0" w:rsidRDefault="00D92CE0" w:rsidP="00731F12">
      <w:pPr>
        <w:ind w:left="4900"/>
        <w:jc w:val="both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 w:rsidR="00D92CE0">
        <w:rPr>
          <w:sz w:val="24"/>
          <w:szCs w:val="24"/>
        </w:rPr>
        <w:t>Совета депутатов</w:t>
      </w:r>
      <w:r w:rsidRPr="00B6379A">
        <w:rPr>
          <w:sz w:val="24"/>
          <w:szCs w:val="24"/>
        </w:rPr>
        <w:t xml:space="preserve"> муниципального </w:t>
      </w:r>
      <w:r w:rsidR="00D92CE0"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</w:p>
    <w:p w:rsidR="00645ECD" w:rsidRPr="00500D10" w:rsidRDefault="00645ECD" w:rsidP="00645ECD">
      <w:pPr>
        <w:ind w:left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320FE0">
        <w:rPr>
          <w:sz w:val="24"/>
          <w:szCs w:val="24"/>
        </w:rPr>
        <w:t>36/1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 w:rsidRPr="00A404CC">
        <w:rPr>
          <w:b/>
          <w:sz w:val="24"/>
          <w:szCs w:val="24"/>
        </w:rPr>
        <w:t>Источники формирования доходов бюджета</w:t>
      </w:r>
      <w:r>
        <w:rPr>
          <w:sz w:val="24"/>
          <w:szCs w:val="24"/>
        </w:rPr>
        <w:t xml:space="preserve"> </w:t>
      </w:r>
      <w:r w:rsidRPr="00FC7E90">
        <w:rPr>
          <w:b/>
          <w:sz w:val="24"/>
          <w:szCs w:val="24"/>
        </w:rPr>
        <w:t xml:space="preserve">муниципального </w:t>
      </w:r>
      <w:r w:rsidR="00184B7B">
        <w:rPr>
          <w:b/>
          <w:sz w:val="24"/>
          <w:szCs w:val="24"/>
        </w:rPr>
        <w:t>округа</w:t>
      </w:r>
      <w:r w:rsidRPr="00FC7E90">
        <w:rPr>
          <w:b/>
          <w:sz w:val="24"/>
          <w:szCs w:val="24"/>
        </w:rPr>
        <w:t xml:space="preserve"> Соколиная гора  на </w:t>
      </w:r>
      <w:r w:rsidRPr="00816D7E">
        <w:rPr>
          <w:b/>
          <w:sz w:val="24"/>
          <w:szCs w:val="24"/>
        </w:rPr>
        <w:t>201</w:t>
      </w:r>
      <w:r w:rsidR="00943E31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943E31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943E31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731F12" w:rsidRDefault="00731F12" w:rsidP="00731F12">
      <w:pPr>
        <w:jc w:val="center"/>
        <w:rPr>
          <w:b/>
          <w:sz w:val="24"/>
          <w:szCs w:val="24"/>
        </w:rPr>
      </w:pPr>
    </w:p>
    <w:tbl>
      <w:tblPr>
        <w:tblW w:w="0" w:type="auto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4"/>
        <w:gridCol w:w="4207"/>
      </w:tblGrid>
      <w:tr w:rsidR="00142A6B" w:rsidRPr="00F07737">
        <w:tc>
          <w:tcPr>
            <w:tcW w:w="3484" w:type="dxa"/>
            <w:shd w:val="clear" w:color="auto" w:fill="auto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Коды</w:t>
            </w: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класс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>и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>фикации</w:t>
            </w:r>
          </w:p>
        </w:tc>
        <w:tc>
          <w:tcPr>
            <w:tcW w:w="4207" w:type="dxa"/>
            <w:shd w:val="clear" w:color="auto" w:fill="auto"/>
          </w:tcPr>
          <w:p w:rsidR="00142A6B" w:rsidRPr="00F07737" w:rsidRDefault="00142A6B" w:rsidP="00943E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201</w:t>
            </w:r>
            <w:r w:rsidR="00943E31">
              <w:rPr>
                <w:rFonts w:ascii="Courier New" w:hAnsi="Courier New" w:cs="Courier New"/>
                <w:sz w:val="22"/>
                <w:szCs w:val="22"/>
              </w:rPr>
              <w:t>5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>-201</w:t>
            </w:r>
            <w:r w:rsidR="00943E31"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A4EBE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г.г.</w:t>
            </w:r>
          </w:p>
        </w:tc>
      </w:tr>
      <w:tr w:rsidR="00B6053E" w:rsidRPr="00F07737" w:rsidTr="00B6053E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3E" w:rsidRPr="00F07737" w:rsidRDefault="00B6053E" w:rsidP="00B6053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182.10102010010000.110  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3E" w:rsidRPr="00F07737" w:rsidRDefault="00B6053E" w:rsidP="00B60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Налог  на  доходы  физических  лиц  с   доходов,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</w:t>
            </w:r>
            <w:hyperlink r:id="rId6" w:history="1">
              <w:r w:rsidRPr="00353E01">
                <w:rPr>
                  <w:rStyle w:val="ae"/>
                  <w:rFonts w:ascii="Courier New" w:hAnsi="Courier New" w:cs="Courier New"/>
                  <w:sz w:val="22"/>
                  <w:szCs w:val="22"/>
                </w:rPr>
                <w:t>статьями  227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,  </w:t>
            </w:r>
            <w:hyperlink r:id="rId7" w:history="1">
              <w:r w:rsidRPr="00353E01">
                <w:rPr>
                  <w:rStyle w:val="ae"/>
                  <w:rFonts w:ascii="Courier New" w:hAnsi="Courier New" w:cs="Courier New"/>
                  <w:sz w:val="22"/>
                  <w:szCs w:val="22"/>
                </w:rPr>
                <w:t>227.1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</w:tr>
      <w:tr w:rsidR="00142A6B" w:rsidRPr="00F07737">
        <w:trPr>
          <w:trHeight w:val="491"/>
        </w:trPr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182.101020</w:t>
            </w:r>
            <w:r w:rsidR="003B5B9D" w:rsidRPr="00F07737">
              <w:rPr>
                <w:rFonts w:ascii="Courier New" w:hAnsi="Courier New" w:cs="Courier New"/>
                <w:noProof/>
                <w:sz w:val="22"/>
                <w:szCs w:val="22"/>
              </w:rPr>
              <w:t>2</w:t>
            </w: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0010000.110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8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статьей 227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 Налогового  кодекса Российской Федерации</w:t>
            </w:r>
          </w:p>
        </w:tc>
      </w:tr>
      <w:tr w:rsidR="00B6053E" w:rsidRPr="00F07737" w:rsidTr="00B6053E">
        <w:trPr>
          <w:trHeight w:val="491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3E" w:rsidRPr="00F07737" w:rsidRDefault="00B6053E" w:rsidP="00353E0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182.10102030010000.110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3E" w:rsidRPr="00F07737" w:rsidRDefault="00B6053E" w:rsidP="00353E01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Налог  на  доходы  физических  лиц  с   доходов, полученных физическими лицами в соответствии  со </w:t>
            </w:r>
            <w:hyperlink r:id="rId9" w:history="1">
              <w:r w:rsidRPr="00353E01">
                <w:rPr>
                  <w:rStyle w:val="ae"/>
                  <w:rFonts w:ascii="Courier New" w:hAnsi="Courier New" w:cs="Courier New"/>
                  <w:sz w:val="22"/>
                  <w:szCs w:val="22"/>
                </w:rPr>
                <w:t>статьей  228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  Налогового   кодекса   Российской Федерации</w:t>
            </w:r>
          </w:p>
        </w:tc>
      </w:tr>
      <w:tr w:rsidR="00B6053E" w:rsidRPr="00F07737" w:rsidTr="00B6053E">
        <w:trPr>
          <w:trHeight w:val="491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3E" w:rsidRPr="00F07737" w:rsidRDefault="00B6053E" w:rsidP="00353E0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182.10102040010000.110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3E" w:rsidRPr="00B6053E" w:rsidRDefault="00B6053E" w:rsidP="00B6053E">
            <w:pPr>
              <w:widowControl w:val="0"/>
              <w:spacing w:line="220" w:lineRule="exact"/>
              <w:rPr>
                <w:rFonts w:ascii="Courier New" w:hAnsi="Courier New" w:cs="Courier New"/>
                <w:sz w:val="22"/>
                <w:szCs w:val="22"/>
              </w:rPr>
            </w:pPr>
            <w:r w:rsidRPr="00B6053E">
              <w:rPr>
                <w:rFonts w:ascii="Courier New" w:hAnsi="Courier New" w:cs="Courier New"/>
                <w:sz w:val="22"/>
                <w:szCs w:val="22"/>
              </w:rPr>
              <w:t>Налог  на   доходы   физических   лиц   в   виде фиксированных  авансовых  платежей  с   доходов, полученных   физическими   лицами,   являющимися иностранными     гражданами,     осуществляющими трудовую деятельность по найму у физических  лиц на основании патента в соответствии  со  статьей</w:t>
            </w:r>
          </w:p>
          <w:p w:rsidR="00B6053E" w:rsidRPr="00F07737" w:rsidRDefault="00B6053E" w:rsidP="00B6053E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hyperlink r:id="rId10" w:history="1">
              <w:r w:rsidRPr="00353E01">
                <w:rPr>
                  <w:rStyle w:val="ae"/>
                  <w:rFonts w:ascii="Courier New" w:hAnsi="Courier New" w:cs="Courier New"/>
                  <w:sz w:val="22"/>
                  <w:szCs w:val="22"/>
                </w:rPr>
                <w:t>227.1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</w:tr>
      <w:tr w:rsidR="00645152" w:rsidRPr="00F07737" w:rsidTr="00F4265A">
        <w:tc>
          <w:tcPr>
            <w:tcW w:w="3484" w:type="dxa"/>
            <w:shd w:val="clear" w:color="auto" w:fill="auto"/>
            <w:vAlign w:val="center"/>
          </w:tcPr>
          <w:p w:rsidR="00645152" w:rsidRPr="00645152" w:rsidRDefault="00645152" w:rsidP="006451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900.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1130199303</w:t>
            </w: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0000.130</w:t>
            </w:r>
          </w:p>
        </w:tc>
        <w:tc>
          <w:tcPr>
            <w:tcW w:w="4207" w:type="dxa"/>
            <w:shd w:val="clear" w:color="auto" w:fill="auto"/>
          </w:tcPr>
          <w:p w:rsidR="00645152" w:rsidRPr="00645152" w:rsidRDefault="00645152" w:rsidP="006451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Прочие доходы от оказания платных услуг (работ) получателями средств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645152" w:rsidRPr="00F07737" w:rsidTr="00F4265A">
        <w:tc>
          <w:tcPr>
            <w:tcW w:w="3484" w:type="dxa"/>
            <w:shd w:val="clear" w:color="auto" w:fill="auto"/>
            <w:vAlign w:val="center"/>
          </w:tcPr>
          <w:p w:rsidR="00645152" w:rsidRPr="00645152" w:rsidRDefault="00645152" w:rsidP="006451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900.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1130299303</w:t>
            </w: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0000.130</w:t>
            </w:r>
          </w:p>
        </w:tc>
        <w:tc>
          <w:tcPr>
            <w:tcW w:w="4207" w:type="dxa"/>
            <w:shd w:val="clear" w:color="auto" w:fill="auto"/>
          </w:tcPr>
          <w:p w:rsidR="00645152" w:rsidRPr="00645152" w:rsidRDefault="00645152" w:rsidP="006451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 xml:space="preserve">Прочие доходы от компенсации </w:t>
            </w: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t>затрат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645152" w:rsidRPr="00F07737" w:rsidTr="00F4265A">
        <w:tc>
          <w:tcPr>
            <w:tcW w:w="3484" w:type="dxa"/>
            <w:shd w:val="clear" w:color="auto" w:fill="auto"/>
            <w:vAlign w:val="center"/>
          </w:tcPr>
          <w:p w:rsidR="00645152" w:rsidRPr="00645152" w:rsidRDefault="00645152" w:rsidP="006451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t>900.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1162303203</w:t>
            </w: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0000.140</w:t>
            </w:r>
          </w:p>
        </w:tc>
        <w:tc>
          <w:tcPr>
            <w:tcW w:w="4207" w:type="dxa"/>
            <w:shd w:val="clear" w:color="auto" w:fill="auto"/>
          </w:tcPr>
          <w:p w:rsidR="00645152" w:rsidRPr="00645152" w:rsidRDefault="00645152" w:rsidP="006451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645152">
              <w:rPr>
                <w:rFonts w:ascii="Courier New" w:hAnsi="Courier New" w:cs="Courier New"/>
                <w:noProof/>
                <w:sz w:val="22"/>
                <w:szCs w:val="22"/>
              </w:rPr>
              <w:t>Доходы от возмещения ущерба при возникновении иных страховых случаев, когда выгодопреобретателями по договорам страхования выступают получатели средств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645152" w:rsidRPr="00F07737">
        <w:tc>
          <w:tcPr>
            <w:tcW w:w="3484" w:type="dxa"/>
            <w:shd w:val="clear" w:color="auto" w:fill="auto"/>
            <w:vAlign w:val="center"/>
          </w:tcPr>
          <w:p w:rsidR="00645152" w:rsidRPr="00F07737" w:rsidRDefault="00645152" w:rsidP="00682F6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900.116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3</w:t>
            </w: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3030030000.140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внутригородских муниципальных образований городов федерального значения Москвы и Санкт-Петербурга»</w:t>
            </w:r>
          </w:p>
        </w:tc>
      </w:tr>
      <w:tr w:rsidR="00645152" w:rsidRPr="00F07737">
        <w:tc>
          <w:tcPr>
            <w:tcW w:w="3484" w:type="dxa"/>
            <w:shd w:val="clear" w:color="auto" w:fill="auto"/>
            <w:vAlign w:val="center"/>
          </w:tcPr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</w:p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900.1 1701030030000.180</w:t>
            </w:r>
          </w:p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</w:p>
        </w:tc>
        <w:tc>
          <w:tcPr>
            <w:tcW w:w="4207" w:type="dxa"/>
            <w:shd w:val="clear" w:color="auto" w:fill="auto"/>
            <w:vAlign w:val="center"/>
          </w:tcPr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Невыясненные поступления, зачисляемые в бюджеты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внутригородских муниципальных образований городов федерального значения Москвы и Санкт-Петербурга.</w:t>
            </w:r>
          </w:p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45152" w:rsidRPr="00F07737">
        <w:trPr>
          <w:trHeight w:val="641"/>
        </w:trPr>
        <w:tc>
          <w:tcPr>
            <w:tcW w:w="3484" w:type="dxa"/>
            <w:shd w:val="clear" w:color="auto" w:fill="auto"/>
            <w:vAlign w:val="center"/>
          </w:tcPr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900.1 1705030030000.180</w:t>
            </w:r>
          </w:p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</w:p>
        </w:tc>
        <w:tc>
          <w:tcPr>
            <w:tcW w:w="4207" w:type="dxa"/>
            <w:shd w:val="clear" w:color="auto" w:fill="auto"/>
            <w:vAlign w:val="center"/>
          </w:tcPr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Поступления прошлых лет</w:t>
            </w:r>
          </w:p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45152" w:rsidRPr="00F07737">
        <w:trPr>
          <w:trHeight w:val="641"/>
        </w:trPr>
        <w:tc>
          <w:tcPr>
            <w:tcW w:w="3484" w:type="dxa"/>
            <w:shd w:val="clear" w:color="auto" w:fill="auto"/>
            <w:vAlign w:val="center"/>
          </w:tcPr>
          <w:p w:rsidR="00645152" w:rsidRPr="00B200F1" w:rsidRDefault="00645152" w:rsidP="00B2126D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  <w:highlight w:val="yellow"/>
              </w:rPr>
            </w:pP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900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.</w:t>
            </w: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 xml:space="preserve"> </w:t>
            </w: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0204999030000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.</w:t>
            </w: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151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645152" w:rsidRPr="00F07737" w:rsidRDefault="00645152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A732E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</w:p>
        </w:tc>
      </w:tr>
    </w:tbl>
    <w:p w:rsidR="00142A6B" w:rsidRDefault="00142A6B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5D557C" w:rsidRDefault="005D557C" w:rsidP="00731F12">
      <w:pPr>
        <w:rPr>
          <w:sz w:val="24"/>
          <w:szCs w:val="24"/>
        </w:rPr>
      </w:pPr>
    </w:p>
    <w:p w:rsidR="005D557C" w:rsidRDefault="005D557C" w:rsidP="00731F12">
      <w:pPr>
        <w:rPr>
          <w:sz w:val="24"/>
          <w:szCs w:val="24"/>
        </w:rPr>
      </w:pPr>
    </w:p>
    <w:p w:rsidR="005D557C" w:rsidRDefault="005D557C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B25FB0" w:rsidRDefault="00B25FB0" w:rsidP="00731F12">
      <w:pPr>
        <w:rPr>
          <w:sz w:val="24"/>
          <w:szCs w:val="24"/>
        </w:rPr>
      </w:pPr>
    </w:p>
    <w:p w:rsidR="009A4EBE" w:rsidRDefault="009A4EBE" w:rsidP="00731F12">
      <w:pPr>
        <w:rPr>
          <w:sz w:val="24"/>
          <w:szCs w:val="24"/>
        </w:rPr>
      </w:pPr>
    </w:p>
    <w:p w:rsidR="00731F12" w:rsidRPr="003D7438" w:rsidRDefault="00731F12" w:rsidP="00731F12">
      <w:pPr>
        <w:ind w:left="4192" w:firstLine="708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:rsidR="00645ECD" w:rsidRPr="00500D10" w:rsidRDefault="00731F12" w:rsidP="00645ECD">
      <w:pPr>
        <w:ind w:left="482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 w:rsidR="009A4EBE">
        <w:rPr>
          <w:sz w:val="24"/>
          <w:szCs w:val="24"/>
        </w:rPr>
        <w:t>Совета депутатов</w:t>
      </w:r>
      <w:r w:rsidRPr="00B6379A">
        <w:rPr>
          <w:sz w:val="24"/>
          <w:szCs w:val="24"/>
        </w:rPr>
        <w:t xml:space="preserve"> муниципального </w:t>
      </w:r>
      <w:r w:rsidR="009A4EBE">
        <w:rPr>
          <w:sz w:val="24"/>
          <w:szCs w:val="24"/>
        </w:rPr>
        <w:t>округа</w:t>
      </w:r>
      <w:r w:rsidRPr="00B6379A">
        <w:rPr>
          <w:sz w:val="24"/>
          <w:szCs w:val="24"/>
        </w:rPr>
        <w:t xml:space="preserve"> Соколиная гора </w:t>
      </w:r>
      <w:r w:rsidR="00645ECD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645ECD" w:rsidRPr="00500D10">
        <w:rPr>
          <w:sz w:val="24"/>
          <w:szCs w:val="24"/>
        </w:rPr>
        <w:t xml:space="preserve"> 201</w:t>
      </w:r>
      <w:r w:rsidR="00645ECD">
        <w:rPr>
          <w:sz w:val="24"/>
          <w:szCs w:val="24"/>
        </w:rPr>
        <w:t>4</w:t>
      </w:r>
      <w:r w:rsidR="00645ECD" w:rsidRPr="00500D10">
        <w:rPr>
          <w:sz w:val="24"/>
          <w:szCs w:val="24"/>
        </w:rPr>
        <w:t xml:space="preserve"> года </w:t>
      </w:r>
      <w:r w:rsidR="00645ECD">
        <w:rPr>
          <w:sz w:val="24"/>
          <w:szCs w:val="24"/>
        </w:rPr>
        <w:t xml:space="preserve"> </w:t>
      </w:r>
      <w:r w:rsidR="00645ECD" w:rsidRPr="00500D10">
        <w:rPr>
          <w:sz w:val="24"/>
          <w:szCs w:val="24"/>
        </w:rPr>
        <w:t xml:space="preserve">№ </w:t>
      </w:r>
      <w:r w:rsidR="008C2731">
        <w:rPr>
          <w:sz w:val="24"/>
          <w:szCs w:val="24"/>
        </w:rPr>
        <w:t>36/1</w:t>
      </w:r>
    </w:p>
    <w:p w:rsidR="00731F12" w:rsidRPr="003D7438" w:rsidRDefault="00731F12" w:rsidP="00645ECD">
      <w:pPr>
        <w:ind w:left="4900"/>
        <w:jc w:val="both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3D7438">
        <w:rPr>
          <w:b/>
          <w:sz w:val="24"/>
          <w:szCs w:val="24"/>
        </w:rPr>
        <w:t>оход</w:t>
      </w:r>
      <w:r>
        <w:rPr>
          <w:b/>
          <w:sz w:val="24"/>
          <w:szCs w:val="24"/>
        </w:rPr>
        <w:t>ы</w:t>
      </w:r>
      <w:r w:rsidRPr="003D7438">
        <w:rPr>
          <w:b/>
          <w:sz w:val="24"/>
          <w:szCs w:val="24"/>
        </w:rPr>
        <w:t xml:space="preserve">  бюджет</w:t>
      </w:r>
      <w:r>
        <w:rPr>
          <w:b/>
          <w:sz w:val="24"/>
          <w:szCs w:val="24"/>
        </w:rPr>
        <w:t>а</w:t>
      </w:r>
      <w:r w:rsidRPr="003D7438">
        <w:rPr>
          <w:b/>
          <w:sz w:val="24"/>
          <w:szCs w:val="24"/>
        </w:rPr>
        <w:t xml:space="preserve"> 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муниципального </w:t>
      </w:r>
      <w:r w:rsidR="009A4EBE">
        <w:rPr>
          <w:b/>
          <w:sz w:val="24"/>
          <w:szCs w:val="24"/>
        </w:rPr>
        <w:t>округа</w:t>
      </w:r>
      <w:r w:rsidRPr="003D7438">
        <w:rPr>
          <w:b/>
          <w:sz w:val="24"/>
          <w:szCs w:val="24"/>
        </w:rPr>
        <w:t xml:space="preserve"> Соколиная гора  </w:t>
      </w:r>
    </w:p>
    <w:p w:rsidR="00731F12" w:rsidRDefault="00731F12" w:rsidP="00731F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7468F7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7468F7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7468F7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1F0B52" w:rsidRPr="00816D7E" w:rsidRDefault="001F0B52" w:rsidP="00731F12">
      <w:pPr>
        <w:jc w:val="center"/>
        <w:rPr>
          <w:b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40"/>
        <w:gridCol w:w="2909"/>
        <w:gridCol w:w="1143"/>
        <w:gridCol w:w="1350"/>
        <w:gridCol w:w="1346"/>
      </w:tblGrid>
      <w:tr w:rsidR="001F0B52" w:rsidRPr="00AD6AD8" w:rsidTr="00480857">
        <w:trPr>
          <w:trHeight w:val="435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Коды</w:t>
            </w:r>
          </w:p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Сумма</w:t>
            </w:r>
          </w:p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(тыс. руб.)</w:t>
            </w:r>
          </w:p>
          <w:p w:rsidR="001F0B52" w:rsidRPr="00AD6AD8" w:rsidRDefault="001F0B52" w:rsidP="00E10650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201</w:t>
            </w:r>
            <w:r w:rsidR="00E10650">
              <w:rPr>
                <w:sz w:val="24"/>
                <w:szCs w:val="24"/>
              </w:rPr>
              <w:t>5</w:t>
            </w:r>
            <w:r w:rsidRPr="00AD6AD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Сумма</w:t>
            </w:r>
          </w:p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(тыс. руб.)</w:t>
            </w:r>
          </w:p>
          <w:p w:rsidR="001F0B52" w:rsidRPr="00AD6AD8" w:rsidRDefault="001F0B52" w:rsidP="00E10650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201</w:t>
            </w:r>
            <w:r w:rsidR="00E10650">
              <w:rPr>
                <w:sz w:val="24"/>
                <w:szCs w:val="24"/>
              </w:rPr>
              <w:t>6</w:t>
            </w:r>
            <w:r w:rsidRPr="00AD6AD8">
              <w:rPr>
                <w:sz w:val="24"/>
                <w:szCs w:val="24"/>
              </w:rPr>
              <w:t>г.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Сумма</w:t>
            </w:r>
          </w:p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(тыс. руб.)</w:t>
            </w:r>
          </w:p>
          <w:p w:rsidR="001F0B52" w:rsidRPr="00AD6AD8" w:rsidRDefault="001F0B52" w:rsidP="00E10650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201</w:t>
            </w:r>
            <w:r w:rsidR="00E10650">
              <w:rPr>
                <w:sz w:val="24"/>
                <w:szCs w:val="24"/>
              </w:rPr>
              <w:t>7</w:t>
            </w:r>
            <w:r w:rsidRPr="00AD6AD8">
              <w:rPr>
                <w:sz w:val="24"/>
                <w:szCs w:val="24"/>
              </w:rPr>
              <w:t>.</w:t>
            </w:r>
          </w:p>
        </w:tc>
      </w:tr>
      <w:tr w:rsidR="001F0B52" w:rsidRPr="00AD6AD8" w:rsidTr="00480857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1 00 00000 00 0000 000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4"/>
                <w:szCs w:val="24"/>
              </w:rPr>
              <w:t>Налоговые доходы,</w:t>
            </w:r>
          </w:p>
          <w:p w:rsidR="001F0B52" w:rsidRPr="00AD6AD8" w:rsidRDefault="001F0B52" w:rsidP="00386AF4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в том числе: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504D62" w:rsidRDefault="00B0526C" w:rsidP="007164FF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</w:t>
            </w:r>
            <w:r w:rsidR="007164FF">
              <w:rPr>
                <w:b/>
                <w:sz w:val="24"/>
                <w:szCs w:val="24"/>
              </w:rPr>
              <w:t>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9C24F4" w:rsidRDefault="00913A61" w:rsidP="00386AF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2A069F" w:rsidRDefault="004564C4" w:rsidP="00386AF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  <w:tr w:rsidR="001F0B52" w:rsidRPr="00AD6AD8" w:rsidTr="00480857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  <w:p w:rsidR="001F0B52" w:rsidRPr="00AD6AD8" w:rsidRDefault="001F0B52" w:rsidP="00386AF4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из них: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C265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14 </w:t>
            </w:r>
            <w:r w:rsidR="007164FF">
              <w:rPr>
                <w:b/>
                <w:sz w:val="24"/>
                <w:szCs w:val="24"/>
              </w:rPr>
              <w:t>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13A61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4564C4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  <w:tr w:rsidR="001F0B52" w:rsidRPr="00AD6AD8" w:rsidTr="00480857">
        <w:trPr>
          <w:trHeight w:val="1080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1 01 020</w:t>
            </w:r>
            <w:r>
              <w:rPr>
                <w:rFonts w:ascii="Courier New" w:hAnsi="Courier New" w:cs="Courier New"/>
                <w:sz w:val="24"/>
                <w:szCs w:val="24"/>
              </w:rPr>
              <w:t>0</w:t>
            </w:r>
            <w:r w:rsidRPr="00AD6AD8">
              <w:rPr>
                <w:rFonts w:ascii="Courier New" w:hAnsi="Courier New" w:cs="Courier New"/>
                <w:sz w:val="24"/>
                <w:szCs w:val="24"/>
              </w:rPr>
              <w:t>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E26C08" w:rsidRDefault="001F0B52" w:rsidP="00386AF4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</w:t>
            </w:r>
            <w:r w:rsidRPr="00E26C08">
              <w:rPr>
                <w:rFonts w:ascii="Courier New" w:hAnsi="Courier New" w:cs="Courier New"/>
                <w:sz w:val="22"/>
                <w:szCs w:val="22"/>
              </w:rPr>
              <w:t>алог на доходы  физических лиц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C265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14 </w:t>
            </w:r>
            <w:r w:rsidR="007164FF">
              <w:rPr>
                <w:b/>
                <w:sz w:val="24"/>
                <w:szCs w:val="24"/>
              </w:rPr>
              <w:t>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13A61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4564C4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  <w:tr w:rsidR="001F0B52" w:rsidRPr="00AD6AD8" w:rsidTr="00480857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1 01 02010 01 0000 110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357E3D" w:rsidRDefault="001F0B52" w:rsidP="00386AF4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 w:rsidRPr="00357E3D">
              <w:rPr>
                <w:rFonts w:ascii="Courier New" w:hAnsi="Courier New" w:cs="Courier New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504D62" w:rsidRDefault="00504D62" w:rsidP="007164FF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</w:t>
            </w:r>
            <w:r w:rsidR="007164FF">
              <w:rPr>
                <w:b/>
                <w:sz w:val="24"/>
                <w:szCs w:val="24"/>
              </w:rPr>
              <w:t> 171,6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02E57" w:rsidRDefault="00A02E57" w:rsidP="00C25D47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02E57">
              <w:rPr>
                <w:b/>
                <w:sz w:val="24"/>
                <w:szCs w:val="24"/>
              </w:rPr>
              <w:t>14</w:t>
            </w:r>
            <w:r w:rsidR="00C25D47">
              <w:rPr>
                <w:b/>
                <w:sz w:val="24"/>
                <w:szCs w:val="24"/>
              </w:rPr>
              <w:t> 255,8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103760" w:rsidRDefault="004564C4" w:rsidP="00386AF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17 292,7</w:t>
            </w:r>
          </w:p>
        </w:tc>
      </w:tr>
      <w:tr w:rsidR="001F0B52" w:rsidRPr="00AD6AD8" w:rsidTr="00480857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1 01 020</w:t>
            </w: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AD6AD8">
              <w:rPr>
                <w:rFonts w:ascii="Courier New" w:hAnsi="Courier New" w:cs="Courier New"/>
                <w:sz w:val="24"/>
                <w:szCs w:val="24"/>
              </w:rPr>
              <w:t>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357E3D" w:rsidRDefault="001F0B52" w:rsidP="00386AF4">
            <w:pPr>
              <w:spacing w:before="100" w:beforeAutospacing="1"/>
              <w:rPr>
                <w:sz w:val="24"/>
                <w:szCs w:val="24"/>
              </w:rPr>
            </w:pPr>
            <w:r w:rsidRPr="00357E3D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357E3D">
              <w:rPr>
                <w:sz w:val="24"/>
                <w:szCs w:val="24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891C4A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40</w:t>
            </w:r>
            <w:r w:rsidR="001F0B52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7A0633" w:rsidRPr="00AD6AD8" w:rsidTr="00480857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Pr="00AD6AD8" w:rsidRDefault="007A0633" w:rsidP="007A0633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lastRenderedPageBreak/>
              <w:t>1 01 020</w:t>
            </w: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Pr="00AD6AD8">
              <w:rPr>
                <w:rFonts w:ascii="Courier New" w:hAnsi="Courier New" w:cs="Courier New"/>
                <w:sz w:val="24"/>
                <w:szCs w:val="24"/>
              </w:rPr>
              <w:t>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Pr="00357E3D" w:rsidRDefault="007A0633" w:rsidP="00386AF4">
            <w:pPr>
              <w:spacing w:before="100" w:beforeAutospacing="1"/>
              <w:rPr>
                <w:sz w:val="24"/>
                <w:szCs w:val="24"/>
              </w:rPr>
            </w:pPr>
            <w:r w:rsidRPr="007A0633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Default="00891C4A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Default="00295491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115, 0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Default="00295491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120,0</w:t>
            </w:r>
          </w:p>
        </w:tc>
      </w:tr>
      <w:tr w:rsidR="007343CB" w:rsidRPr="00AD6AD8" w:rsidTr="007343CB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Pr="007343CB" w:rsidRDefault="007343CB" w:rsidP="00353E0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7343CB">
              <w:rPr>
                <w:rFonts w:ascii="Courier New CYR" w:hAnsi="Courier New CYR" w:cs="Courier New CYR"/>
                <w:sz w:val="22"/>
                <w:szCs w:val="22"/>
              </w:rPr>
              <w:t>900 2 02 04999 03 0000 151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Pr="00C174AA" w:rsidRDefault="007343CB" w:rsidP="00353E01">
            <w:pPr>
              <w:spacing w:before="100" w:beforeAutospacing="1"/>
              <w:rPr>
                <w:sz w:val="24"/>
                <w:szCs w:val="24"/>
              </w:rPr>
            </w:pPr>
            <w:r w:rsidRPr="00942951">
              <w:rPr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отдельных расходных обязательств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Pr="00B0526C" w:rsidRDefault="007343CB" w:rsidP="003F49F8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Pr="009C24F4" w:rsidRDefault="007343CB" w:rsidP="007343C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Default="007343CB" w:rsidP="007343C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343CB" w:rsidRPr="00AD6AD8" w:rsidTr="00480857">
        <w:trPr>
          <w:tblCellSpacing w:w="0" w:type="dxa"/>
        </w:trPr>
        <w:tc>
          <w:tcPr>
            <w:tcW w:w="31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Pr="00AD6AD8" w:rsidRDefault="007343CB" w:rsidP="00386AF4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343CB" w:rsidRPr="00B0526C" w:rsidRDefault="007343CB" w:rsidP="003F49F8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B0526C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43CB" w:rsidRPr="00AD6AD8" w:rsidRDefault="007343CB" w:rsidP="004879E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343CB" w:rsidRPr="00AD6AD8" w:rsidRDefault="007343CB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17 462,7 </w:t>
            </w:r>
          </w:p>
        </w:tc>
      </w:tr>
    </w:tbl>
    <w:p w:rsidR="00731F12" w:rsidRPr="00842EA8" w:rsidRDefault="00731F12" w:rsidP="00731F12">
      <w:pPr>
        <w:spacing w:line="220" w:lineRule="exact"/>
        <w:jc w:val="center"/>
        <w:rPr>
          <w:b/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8C2731" w:rsidRDefault="008C2731" w:rsidP="00731F12">
      <w:pPr>
        <w:ind w:left="4900"/>
        <w:jc w:val="both"/>
        <w:rPr>
          <w:sz w:val="24"/>
          <w:szCs w:val="24"/>
        </w:rPr>
      </w:pPr>
    </w:p>
    <w:p w:rsidR="00DF6F79" w:rsidRDefault="00DF6F79" w:rsidP="00DF6F79">
      <w:pPr>
        <w:jc w:val="both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5</w:t>
      </w:r>
    </w:p>
    <w:p w:rsidR="00FE3C8B" w:rsidRPr="00500D10" w:rsidRDefault="00731F12" w:rsidP="00FE3C8B">
      <w:pPr>
        <w:ind w:left="482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 w:rsidR="00DF6F79">
        <w:rPr>
          <w:sz w:val="24"/>
          <w:szCs w:val="24"/>
        </w:rPr>
        <w:t xml:space="preserve">Совета депутатов </w:t>
      </w:r>
      <w:r w:rsidRPr="00B6379A">
        <w:rPr>
          <w:sz w:val="24"/>
          <w:szCs w:val="24"/>
        </w:rPr>
        <w:t xml:space="preserve">муниципального </w:t>
      </w:r>
      <w:r w:rsidR="00DF6F79">
        <w:rPr>
          <w:sz w:val="24"/>
          <w:szCs w:val="24"/>
        </w:rPr>
        <w:t>округа</w:t>
      </w:r>
      <w:r w:rsidRPr="00B6379A">
        <w:rPr>
          <w:sz w:val="24"/>
          <w:szCs w:val="24"/>
        </w:rPr>
        <w:t xml:space="preserve"> Соколиная гора </w:t>
      </w:r>
      <w:r w:rsidR="00645ECD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FE3C8B" w:rsidRPr="00500D10">
        <w:rPr>
          <w:sz w:val="24"/>
          <w:szCs w:val="24"/>
        </w:rPr>
        <w:t xml:space="preserve"> 201</w:t>
      </w:r>
      <w:r w:rsidR="00FE3C8B">
        <w:rPr>
          <w:sz w:val="24"/>
          <w:szCs w:val="24"/>
        </w:rPr>
        <w:t>4</w:t>
      </w:r>
      <w:r w:rsidR="00FE3C8B" w:rsidRPr="00500D10">
        <w:rPr>
          <w:sz w:val="24"/>
          <w:szCs w:val="24"/>
        </w:rPr>
        <w:t xml:space="preserve"> года </w:t>
      </w:r>
      <w:r w:rsidR="00FE3C8B">
        <w:rPr>
          <w:sz w:val="24"/>
          <w:szCs w:val="24"/>
        </w:rPr>
        <w:t xml:space="preserve"> </w:t>
      </w:r>
      <w:r w:rsidR="00FE3C8B" w:rsidRPr="00500D10">
        <w:rPr>
          <w:sz w:val="24"/>
          <w:szCs w:val="24"/>
        </w:rPr>
        <w:t xml:space="preserve">№ </w:t>
      </w:r>
      <w:r w:rsidR="008C2731">
        <w:rPr>
          <w:sz w:val="24"/>
          <w:szCs w:val="24"/>
        </w:rPr>
        <w:t>36/1</w:t>
      </w:r>
    </w:p>
    <w:p w:rsidR="00731F12" w:rsidRDefault="00731F12" w:rsidP="00FE3C8B">
      <w:pPr>
        <w:ind w:left="482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  <w:r w:rsidRPr="00882656">
        <w:rPr>
          <w:b/>
          <w:sz w:val="24"/>
          <w:szCs w:val="24"/>
        </w:rPr>
        <w:t>Перечень главных администраторов доходов бюджета</w:t>
      </w:r>
      <w:r>
        <w:rPr>
          <w:b/>
          <w:sz w:val="24"/>
          <w:szCs w:val="24"/>
        </w:rPr>
        <w:t xml:space="preserve"> города Москвы</w:t>
      </w:r>
      <w:r w:rsidRPr="008826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 w:rsidR="00DF6F79">
        <w:rPr>
          <w:b/>
          <w:sz w:val="24"/>
          <w:szCs w:val="24"/>
        </w:rPr>
        <w:t>аппарат</w:t>
      </w:r>
      <w:r w:rsidR="00DC3F13">
        <w:rPr>
          <w:b/>
          <w:sz w:val="24"/>
          <w:szCs w:val="24"/>
        </w:rPr>
        <w:t>а</w:t>
      </w:r>
      <w:r w:rsidR="00DF6F79">
        <w:rPr>
          <w:b/>
          <w:sz w:val="24"/>
          <w:szCs w:val="24"/>
        </w:rPr>
        <w:t xml:space="preserve"> Совета депутатов </w:t>
      </w:r>
      <w:r w:rsidRPr="00882656">
        <w:rPr>
          <w:b/>
          <w:sz w:val="24"/>
          <w:szCs w:val="24"/>
        </w:rPr>
        <w:t xml:space="preserve">муниципального </w:t>
      </w:r>
      <w:r w:rsidR="00DF6F79">
        <w:rPr>
          <w:b/>
          <w:sz w:val="24"/>
          <w:szCs w:val="24"/>
        </w:rPr>
        <w:t>округа</w:t>
      </w:r>
      <w:r w:rsidRPr="00882656">
        <w:rPr>
          <w:b/>
          <w:sz w:val="24"/>
          <w:szCs w:val="24"/>
        </w:rPr>
        <w:t xml:space="preserve"> Соколиная гора </w:t>
      </w: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447BB3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447BB3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447BB3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.</w:t>
      </w:r>
    </w:p>
    <w:p w:rsidR="00731F12" w:rsidRDefault="00731F12" w:rsidP="00DF6F79">
      <w:pPr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731F12" w:rsidRPr="00F07737">
        <w:tc>
          <w:tcPr>
            <w:tcW w:w="4926" w:type="dxa"/>
            <w:shd w:val="clear" w:color="auto" w:fill="auto"/>
            <w:vAlign w:val="center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731F12" w:rsidRPr="00F07737" w:rsidRDefault="00731F12" w:rsidP="00523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b/>
                <w:sz w:val="24"/>
                <w:szCs w:val="24"/>
              </w:rPr>
              <w:t xml:space="preserve">Наименование главного администратора доходов бюджета муниципального </w:t>
            </w:r>
            <w:r w:rsidR="005231E9">
              <w:rPr>
                <w:rFonts w:ascii="Courier New" w:hAnsi="Courier New" w:cs="Courier New"/>
                <w:b/>
                <w:sz w:val="24"/>
                <w:szCs w:val="24"/>
              </w:rPr>
              <w:t>округа</w:t>
            </w:r>
            <w:r w:rsidRPr="00F07737">
              <w:rPr>
                <w:rFonts w:ascii="Courier New" w:hAnsi="Courier New" w:cs="Courier New"/>
                <w:b/>
                <w:sz w:val="24"/>
                <w:szCs w:val="24"/>
              </w:rPr>
              <w:t xml:space="preserve"> и виды (подвиды) доходов</w:t>
            </w:r>
          </w:p>
        </w:tc>
      </w:tr>
      <w:tr w:rsidR="00731F12" w:rsidRPr="00F07737">
        <w:tc>
          <w:tcPr>
            <w:tcW w:w="4926" w:type="dxa"/>
            <w:shd w:val="clear" w:color="auto" w:fill="auto"/>
            <w:vAlign w:val="center"/>
          </w:tcPr>
          <w:p w:rsidR="00731F12" w:rsidRPr="00F07737" w:rsidRDefault="000F43BF" w:rsidP="008E0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 xml:space="preserve">182.10102010010000.110  </w:t>
            </w:r>
          </w:p>
        </w:tc>
        <w:tc>
          <w:tcPr>
            <w:tcW w:w="4927" w:type="dxa"/>
            <w:shd w:val="clear" w:color="auto" w:fill="auto"/>
          </w:tcPr>
          <w:p w:rsidR="00731F12" w:rsidRDefault="00731F12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</w:t>
            </w:r>
            <w:r w:rsidR="00F73395">
              <w:rPr>
                <w:rFonts w:ascii="Courier New" w:hAnsi="Courier New" w:cs="Courier New"/>
                <w:sz w:val="24"/>
                <w:szCs w:val="24"/>
              </w:rPr>
              <w:t>Москве (УФНС России по г.Москве).</w:t>
            </w:r>
          </w:p>
          <w:p w:rsidR="00F73395" w:rsidRPr="00F07737" w:rsidRDefault="00F733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73395">
              <w:rPr>
                <w:rFonts w:ascii="Courier New" w:hAnsi="Courier New" w:cs="Courier New"/>
                <w:sz w:val="24"/>
                <w:szCs w:val="24"/>
              </w:rPr>
              <w:t>Налог  на  доходы  физических  лиц  с   доходов,  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статьями  227,  227.1 Налогового кодекса Российской Федерации</w:t>
            </w:r>
          </w:p>
        </w:tc>
      </w:tr>
      <w:tr w:rsidR="000F43BF" w:rsidRPr="00F07737" w:rsidTr="000F43B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3BF" w:rsidRPr="000F43BF" w:rsidRDefault="000F43BF" w:rsidP="00CC0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>182.10102020010000.110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BF" w:rsidRDefault="00AD2C9B" w:rsidP="00CC0B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AD2C9B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г.Москве (УФНС России по г.Москве)</w:t>
            </w:r>
            <w:r w:rsidR="003F03D5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3F03D5" w:rsidRPr="00F07737" w:rsidRDefault="003F03D5" w:rsidP="00CC0B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11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статьей 227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 Налогового  кодекса Российской Федерации</w:t>
            </w:r>
          </w:p>
        </w:tc>
      </w:tr>
      <w:tr w:rsidR="000F43BF" w:rsidRPr="00F07737">
        <w:tc>
          <w:tcPr>
            <w:tcW w:w="4926" w:type="dxa"/>
            <w:shd w:val="clear" w:color="auto" w:fill="auto"/>
            <w:vAlign w:val="center"/>
          </w:tcPr>
          <w:p w:rsidR="000F43BF" w:rsidRPr="000F43BF" w:rsidRDefault="000F43BF" w:rsidP="008E0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>182.10102030010000.110</w:t>
            </w:r>
          </w:p>
        </w:tc>
        <w:tc>
          <w:tcPr>
            <w:tcW w:w="4927" w:type="dxa"/>
            <w:shd w:val="clear" w:color="auto" w:fill="auto"/>
          </w:tcPr>
          <w:p w:rsidR="000F43BF" w:rsidRDefault="00AD2C9B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AD2C9B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г.Москве (УФНС России по г.Москве)</w:t>
            </w:r>
            <w:r w:rsidR="00224145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224145" w:rsidRPr="00F07737" w:rsidRDefault="0022414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24145">
              <w:rPr>
                <w:rFonts w:ascii="Courier New" w:hAnsi="Courier New" w:cs="Courier New"/>
                <w:sz w:val="24"/>
                <w:szCs w:val="24"/>
              </w:rPr>
              <w:t>Налог  на  доходы  физических  лиц  с   доходов, полученных физическими лицами в соответствии  со статьей  228   Налогового   кодекса   Российской Федерации</w:t>
            </w:r>
          </w:p>
        </w:tc>
      </w:tr>
      <w:tr w:rsidR="000F43BF" w:rsidRPr="00F07737">
        <w:tc>
          <w:tcPr>
            <w:tcW w:w="4926" w:type="dxa"/>
            <w:shd w:val="clear" w:color="auto" w:fill="auto"/>
            <w:vAlign w:val="center"/>
          </w:tcPr>
          <w:p w:rsidR="000F43BF" w:rsidRPr="000F43BF" w:rsidRDefault="000F43BF" w:rsidP="008E0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>182.10102040010000.110</w:t>
            </w:r>
          </w:p>
        </w:tc>
        <w:tc>
          <w:tcPr>
            <w:tcW w:w="4927" w:type="dxa"/>
            <w:shd w:val="clear" w:color="auto" w:fill="auto"/>
          </w:tcPr>
          <w:p w:rsidR="000F43BF" w:rsidRDefault="00AD2C9B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AD2C9B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г.Москве (УФНС России по г.Москве)</w:t>
            </w:r>
            <w:r w:rsidR="008F070E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8F070E" w:rsidRPr="008F070E" w:rsidRDefault="008F070E" w:rsidP="008F07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8F070E">
              <w:rPr>
                <w:rFonts w:ascii="Courier New" w:hAnsi="Courier New" w:cs="Courier New"/>
                <w:sz w:val="24"/>
                <w:szCs w:val="24"/>
              </w:rPr>
              <w:lastRenderedPageBreak/>
              <w:t>Налог  на   доходы   физических   лиц   в   виде фиксированных  авансовых  платежей  с   доходов, полученных   физическими   лицами,   являющимися иностранными     гражданами,     осуществляющими трудовую деятельность по найму у физических  лиц на основании патента в соответствии  со  статьей</w:t>
            </w:r>
          </w:p>
          <w:p w:rsidR="008F070E" w:rsidRPr="00F07737" w:rsidRDefault="008F070E" w:rsidP="008F07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8F070E">
              <w:rPr>
                <w:rFonts w:ascii="Courier New" w:hAnsi="Courier New" w:cs="Courier New"/>
                <w:sz w:val="24"/>
                <w:szCs w:val="24"/>
              </w:rPr>
              <w:t>227.1 Налогового кодекса Российской Федерации</w:t>
            </w:r>
          </w:p>
        </w:tc>
      </w:tr>
    </w:tbl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8C2731" w:rsidRDefault="008C2731" w:rsidP="00731F12">
      <w:pPr>
        <w:rPr>
          <w:sz w:val="24"/>
          <w:szCs w:val="24"/>
        </w:rPr>
      </w:pPr>
    </w:p>
    <w:p w:rsidR="000D4F8D" w:rsidRDefault="000D4F8D" w:rsidP="00731F12">
      <w:pPr>
        <w:rPr>
          <w:sz w:val="24"/>
          <w:szCs w:val="24"/>
        </w:rPr>
      </w:pPr>
    </w:p>
    <w:p w:rsidR="000B013A" w:rsidRDefault="000B013A" w:rsidP="00731F12">
      <w:pPr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6</w:t>
      </w:r>
    </w:p>
    <w:p w:rsidR="00645ECD" w:rsidRPr="00500D10" w:rsidRDefault="00731F12" w:rsidP="00645ECD">
      <w:pPr>
        <w:ind w:left="482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 w:rsidR="00DC5E98">
        <w:rPr>
          <w:sz w:val="24"/>
          <w:szCs w:val="24"/>
        </w:rPr>
        <w:t>Совета депутатов</w:t>
      </w:r>
      <w:r w:rsidRPr="00B6379A">
        <w:rPr>
          <w:sz w:val="24"/>
          <w:szCs w:val="24"/>
        </w:rPr>
        <w:t xml:space="preserve"> муниципального </w:t>
      </w:r>
      <w:r w:rsidR="00DC5E98"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  <w:r w:rsidR="00645ECD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</w:p>
    <w:p w:rsidR="00FE3C8B" w:rsidRPr="00500D10" w:rsidRDefault="00FE3C8B" w:rsidP="00FE3C8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16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D4F8D">
        <w:rPr>
          <w:sz w:val="24"/>
          <w:szCs w:val="24"/>
        </w:rPr>
        <w:t>36/1</w:t>
      </w:r>
    </w:p>
    <w:p w:rsidR="00731F12" w:rsidRDefault="00731F12" w:rsidP="00645ECD">
      <w:pPr>
        <w:ind w:left="4900"/>
        <w:jc w:val="both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Pr="002966A0" w:rsidRDefault="00731F12" w:rsidP="00731F12">
      <w:pPr>
        <w:jc w:val="center"/>
        <w:rPr>
          <w:b/>
          <w:sz w:val="24"/>
          <w:szCs w:val="24"/>
        </w:rPr>
      </w:pPr>
      <w:r w:rsidRPr="002966A0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 xml:space="preserve">главных </w:t>
      </w:r>
      <w:r w:rsidRPr="002966A0">
        <w:rPr>
          <w:b/>
          <w:sz w:val="24"/>
          <w:szCs w:val="24"/>
        </w:rPr>
        <w:t xml:space="preserve">администраторов доходов бюджета муниципального </w:t>
      </w:r>
      <w:r w:rsidR="0025642A">
        <w:rPr>
          <w:b/>
          <w:sz w:val="24"/>
          <w:szCs w:val="24"/>
        </w:rPr>
        <w:t xml:space="preserve">округа </w:t>
      </w:r>
      <w:r w:rsidRPr="002966A0">
        <w:rPr>
          <w:b/>
          <w:sz w:val="24"/>
          <w:szCs w:val="24"/>
        </w:rPr>
        <w:t xml:space="preserve">Соколиная гора </w:t>
      </w: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5770F5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5770F5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5770F5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</w:t>
      </w:r>
    </w:p>
    <w:p w:rsidR="00731F12" w:rsidRPr="002966A0" w:rsidRDefault="00731F12" w:rsidP="00731F1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5E32A7" w:rsidRPr="00F07737">
        <w:tc>
          <w:tcPr>
            <w:tcW w:w="4197" w:type="dxa"/>
            <w:gridSpan w:val="2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5E32A7" w:rsidRPr="00F07737" w:rsidRDefault="005E32A7" w:rsidP="00FA538B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 xml:space="preserve">Наименование главного администратора доходов бюджета муниципального </w:t>
            </w:r>
            <w:r w:rsidR="00FA538B">
              <w:rPr>
                <w:b/>
                <w:sz w:val="22"/>
                <w:szCs w:val="22"/>
              </w:rPr>
              <w:t>округа</w:t>
            </w:r>
            <w:r w:rsidRPr="00F07737">
              <w:rPr>
                <w:b/>
                <w:sz w:val="22"/>
                <w:szCs w:val="22"/>
              </w:rPr>
              <w:t xml:space="preserve"> и виды (подвиды) доходов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A538B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 xml:space="preserve">Доходов бюджета муниципального </w:t>
            </w:r>
            <w:r w:rsidR="00FA538B">
              <w:rPr>
                <w:b/>
                <w:sz w:val="22"/>
                <w:szCs w:val="22"/>
              </w:rPr>
              <w:t>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5E32A7" w:rsidRPr="00F07737" w:rsidRDefault="00E96DD6" w:rsidP="00E96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аппарат Совета депутатов муниципального округа </w:t>
            </w:r>
            <w:r w:rsidR="005E32A7" w:rsidRPr="00F07737">
              <w:rPr>
                <w:sz w:val="22"/>
                <w:szCs w:val="22"/>
              </w:rPr>
              <w:t xml:space="preserve">Соколиная гора </w:t>
            </w:r>
          </w:p>
        </w:tc>
      </w:tr>
      <w:tr w:rsidR="008B72F3" w:rsidRPr="00F07737" w:rsidTr="000262A9">
        <w:tc>
          <w:tcPr>
            <w:tcW w:w="1582" w:type="dxa"/>
            <w:shd w:val="clear" w:color="auto" w:fill="auto"/>
            <w:vAlign w:val="center"/>
          </w:tcPr>
          <w:p w:rsidR="008B72F3" w:rsidRPr="00F07737" w:rsidRDefault="008B72F3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B72F3" w:rsidRPr="000262A9" w:rsidRDefault="00625190" w:rsidP="000262A9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1 13 01993 03 0000 130</w:t>
            </w:r>
          </w:p>
        </w:tc>
        <w:tc>
          <w:tcPr>
            <w:tcW w:w="5656" w:type="dxa"/>
            <w:shd w:val="clear" w:color="auto" w:fill="auto"/>
          </w:tcPr>
          <w:p w:rsidR="008B72F3" w:rsidRPr="000262A9" w:rsidRDefault="00625190" w:rsidP="00353E01">
            <w:pPr>
              <w:rPr>
                <w:sz w:val="22"/>
                <w:szCs w:val="22"/>
              </w:rPr>
            </w:pPr>
            <w:r w:rsidRPr="00F91AFE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8B72F3" w:rsidRPr="00F07737" w:rsidTr="000262A9">
        <w:tc>
          <w:tcPr>
            <w:tcW w:w="1582" w:type="dxa"/>
            <w:shd w:val="clear" w:color="auto" w:fill="auto"/>
            <w:vAlign w:val="center"/>
          </w:tcPr>
          <w:p w:rsidR="008B72F3" w:rsidRPr="00F07737" w:rsidRDefault="008B72F3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B72F3" w:rsidRPr="000262A9" w:rsidRDefault="00625190" w:rsidP="000262A9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1 13 02993 03 0000 130</w:t>
            </w:r>
          </w:p>
        </w:tc>
        <w:tc>
          <w:tcPr>
            <w:tcW w:w="5656" w:type="dxa"/>
            <w:shd w:val="clear" w:color="auto" w:fill="auto"/>
          </w:tcPr>
          <w:p w:rsidR="008B72F3" w:rsidRPr="000262A9" w:rsidRDefault="00625190" w:rsidP="00353E01">
            <w:pPr>
              <w:rPr>
                <w:sz w:val="22"/>
                <w:szCs w:val="22"/>
              </w:rPr>
            </w:pPr>
            <w:r w:rsidRPr="00F91AFE">
              <w:rPr>
                <w:sz w:val="22"/>
                <w:szCs w:val="22"/>
              </w:rPr>
              <w:t>Прочие доходы от компенсации затрат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8B72F3" w:rsidRPr="00F07737" w:rsidTr="000262A9">
        <w:tc>
          <w:tcPr>
            <w:tcW w:w="1582" w:type="dxa"/>
            <w:shd w:val="clear" w:color="auto" w:fill="auto"/>
            <w:vAlign w:val="center"/>
          </w:tcPr>
          <w:p w:rsidR="008B72F3" w:rsidRPr="00F07737" w:rsidRDefault="008B72F3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B72F3" w:rsidRPr="000262A9" w:rsidRDefault="00625190" w:rsidP="000262A9"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1 16 23032 03 0000 140</w:t>
            </w:r>
          </w:p>
        </w:tc>
        <w:tc>
          <w:tcPr>
            <w:tcW w:w="5656" w:type="dxa"/>
            <w:shd w:val="clear" w:color="auto" w:fill="auto"/>
          </w:tcPr>
          <w:p w:rsidR="008B72F3" w:rsidRPr="000262A9" w:rsidRDefault="00625190" w:rsidP="00353E01">
            <w:pPr>
              <w:rPr>
                <w:sz w:val="22"/>
                <w:szCs w:val="22"/>
              </w:rPr>
            </w:pPr>
            <w:r w:rsidRPr="00F91AFE">
              <w:rPr>
                <w:sz w:val="22"/>
                <w:szCs w:val="22"/>
              </w:rPr>
              <w:t>Доходы от возмещения ущерба при возникновении иных страховых случаев, когда выгодопреобретателями по договорам страхования выступают получатели средств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0262A9" w:rsidRPr="00F07737" w:rsidTr="000262A9">
        <w:tc>
          <w:tcPr>
            <w:tcW w:w="1582" w:type="dxa"/>
            <w:shd w:val="clear" w:color="auto" w:fill="auto"/>
            <w:vAlign w:val="center"/>
          </w:tcPr>
          <w:p w:rsidR="000262A9" w:rsidRPr="00F07737" w:rsidRDefault="000262A9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0262A9" w:rsidRPr="003B4391" w:rsidRDefault="000262A9" w:rsidP="000262A9">
            <w:pPr>
              <w:jc w:val="center"/>
            </w:pPr>
            <w:r w:rsidRPr="000262A9">
              <w:rPr>
                <w:sz w:val="22"/>
                <w:szCs w:val="22"/>
              </w:rPr>
              <w:t>1</w:t>
            </w:r>
            <w:r w:rsidR="00AF62F8">
              <w:rPr>
                <w:sz w:val="22"/>
                <w:szCs w:val="22"/>
              </w:rPr>
              <w:t xml:space="preserve"> 1633030030000 </w:t>
            </w:r>
            <w:r w:rsidRPr="000262A9">
              <w:rPr>
                <w:sz w:val="22"/>
                <w:szCs w:val="22"/>
              </w:rPr>
              <w:t>140</w:t>
            </w:r>
          </w:p>
        </w:tc>
        <w:tc>
          <w:tcPr>
            <w:tcW w:w="5656" w:type="dxa"/>
            <w:shd w:val="clear" w:color="auto" w:fill="auto"/>
          </w:tcPr>
          <w:p w:rsidR="000262A9" w:rsidRDefault="000262A9" w:rsidP="00353E01">
            <w:r w:rsidRPr="000262A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внутригородских муниципальных образований городов федерального значения Москвы и Санкт-Петербурга»</w:t>
            </w:r>
          </w:p>
        </w:tc>
      </w:tr>
      <w:tr w:rsidR="005E32A7" w:rsidRPr="00F07737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7F5F2C" w:rsidRPr="007F5F2C" w:rsidRDefault="007F5F2C" w:rsidP="007F5F2C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F5F2C">
              <w:rPr>
                <w:sz w:val="22"/>
                <w:szCs w:val="22"/>
              </w:rPr>
              <w:t>Невыясненные поступления, зачисляемые в бюджеты внутригородских муниципальных образований городов федерального значения Москвы и Санкт-Петербурга.</w:t>
            </w:r>
          </w:p>
          <w:p w:rsidR="005E32A7" w:rsidRPr="00F07737" w:rsidRDefault="005E32A7" w:rsidP="00F07737">
            <w:pPr>
              <w:rPr>
                <w:sz w:val="22"/>
                <w:szCs w:val="22"/>
              </w:rPr>
            </w:pPr>
          </w:p>
        </w:tc>
      </w:tr>
      <w:tr w:rsidR="005E32A7" w:rsidRPr="00F07737">
        <w:trPr>
          <w:trHeight w:val="494"/>
        </w:trPr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1  1705030030000 180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D066C0" w:rsidP="00D066C0">
            <w:pPr>
              <w:rPr>
                <w:sz w:val="22"/>
                <w:szCs w:val="22"/>
              </w:rPr>
            </w:pPr>
            <w:r w:rsidRPr="00D066C0">
              <w:rPr>
                <w:sz w:val="22"/>
                <w:szCs w:val="22"/>
              </w:rPr>
              <w:t>Прочие неналоговые доходы бюджетов внутригородских 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2 1903000030000 151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080710" w:rsidRPr="00F07737">
        <w:tc>
          <w:tcPr>
            <w:tcW w:w="1582" w:type="dxa"/>
            <w:shd w:val="clear" w:color="auto" w:fill="auto"/>
            <w:vAlign w:val="center"/>
          </w:tcPr>
          <w:p w:rsidR="00080710" w:rsidRPr="00F07737" w:rsidRDefault="00080710" w:rsidP="00080710">
            <w:pPr>
              <w:jc w:val="center"/>
              <w:rPr>
                <w:sz w:val="22"/>
                <w:szCs w:val="22"/>
              </w:rPr>
            </w:pPr>
            <w:r w:rsidRPr="00080710">
              <w:rPr>
                <w:sz w:val="22"/>
                <w:szCs w:val="22"/>
              </w:rPr>
              <w:t>900</w:t>
            </w:r>
            <w:r w:rsidRPr="00080710">
              <w:rPr>
                <w:sz w:val="22"/>
                <w:szCs w:val="22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080710" w:rsidRPr="00F07737" w:rsidRDefault="00821E4A" w:rsidP="00F07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2 0204999030000 </w:t>
            </w:r>
            <w:r w:rsidRPr="00821E4A">
              <w:rPr>
                <w:sz w:val="22"/>
                <w:szCs w:val="22"/>
              </w:rPr>
              <w:t>151</w:t>
            </w:r>
            <w:r w:rsidR="00080710" w:rsidRPr="00080710">
              <w:rPr>
                <w:sz w:val="22"/>
                <w:szCs w:val="22"/>
              </w:rPr>
              <w:tab/>
            </w:r>
          </w:p>
        </w:tc>
        <w:tc>
          <w:tcPr>
            <w:tcW w:w="5656" w:type="dxa"/>
            <w:shd w:val="clear" w:color="auto" w:fill="auto"/>
          </w:tcPr>
          <w:p w:rsidR="00080710" w:rsidRPr="00F07737" w:rsidRDefault="00B55AF8" w:rsidP="00F07737">
            <w:pPr>
              <w:rPr>
                <w:sz w:val="22"/>
                <w:szCs w:val="22"/>
              </w:rPr>
            </w:pPr>
            <w:r w:rsidRPr="00B55AF8">
              <w:rPr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2 0703000030000 180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5E32A7" w:rsidRPr="00F07737" w:rsidRDefault="005E32A7" w:rsidP="00F07737">
            <w:pPr>
              <w:ind w:right="112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Прочие безвозмездные поступления в бюджеты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Перечисление из бюджетов внутригородских муниципальных образований городов федерального значения Москвы и Санкт-Петербурга для осуществления возврата (зачета) излишне уплаченных или излишне взысканных сумм налогов, сборов и иных платежей</w:t>
            </w:r>
          </w:p>
        </w:tc>
      </w:tr>
    </w:tbl>
    <w:p w:rsidR="0061704D" w:rsidRDefault="000D4F8D" w:rsidP="000D4F8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1704D" w:rsidRDefault="0061704D" w:rsidP="00731F12">
      <w:pPr>
        <w:ind w:left="4900"/>
        <w:jc w:val="right"/>
        <w:rPr>
          <w:sz w:val="24"/>
          <w:szCs w:val="24"/>
        </w:rPr>
      </w:pPr>
    </w:p>
    <w:p w:rsidR="00C71DEE" w:rsidRDefault="00C71DEE" w:rsidP="00C71DEE">
      <w:pPr>
        <w:ind w:left="4900"/>
        <w:jc w:val="right"/>
        <w:rPr>
          <w:sz w:val="24"/>
          <w:szCs w:val="24"/>
        </w:rPr>
      </w:pPr>
    </w:p>
    <w:p w:rsidR="00C71DEE" w:rsidRPr="003D7438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7</w:t>
      </w:r>
    </w:p>
    <w:p w:rsidR="00622087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C71DEE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FE3C8B" w:rsidRPr="00500D10" w:rsidRDefault="00645ECD" w:rsidP="00FE3C8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E3C8B">
        <w:rPr>
          <w:sz w:val="24"/>
          <w:szCs w:val="24"/>
        </w:rPr>
        <w:tab/>
        <w:t xml:space="preserve">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FE3C8B" w:rsidRPr="00500D10">
        <w:rPr>
          <w:sz w:val="24"/>
          <w:szCs w:val="24"/>
        </w:rPr>
        <w:t xml:space="preserve"> 201</w:t>
      </w:r>
      <w:r w:rsidR="00FE3C8B">
        <w:rPr>
          <w:sz w:val="24"/>
          <w:szCs w:val="24"/>
        </w:rPr>
        <w:t>4</w:t>
      </w:r>
      <w:r w:rsidR="00FE3C8B" w:rsidRPr="00500D10">
        <w:rPr>
          <w:sz w:val="24"/>
          <w:szCs w:val="24"/>
        </w:rPr>
        <w:t xml:space="preserve"> года </w:t>
      </w:r>
      <w:r w:rsidR="00FE3C8B">
        <w:rPr>
          <w:sz w:val="24"/>
          <w:szCs w:val="24"/>
        </w:rPr>
        <w:t xml:space="preserve"> </w:t>
      </w:r>
      <w:r w:rsidR="00FE3C8B" w:rsidRPr="00500D10">
        <w:rPr>
          <w:sz w:val="24"/>
          <w:szCs w:val="24"/>
        </w:rPr>
        <w:t xml:space="preserve">№ </w:t>
      </w:r>
      <w:r w:rsidR="00472D53">
        <w:rPr>
          <w:sz w:val="24"/>
          <w:szCs w:val="24"/>
        </w:rPr>
        <w:t>36/1</w:t>
      </w:r>
    </w:p>
    <w:p w:rsidR="00C71DEE" w:rsidRPr="003D7438" w:rsidRDefault="00C71DEE" w:rsidP="00FE3C8B">
      <w:pPr>
        <w:ind w:left="5664"/>
        <w:jc w:val="both"/>
        <w:rPr>
          <w:sz w:val="24"/>
          <w:szCs w:val="24"/>
        </w:rPr>
      </w:pPr>
    </w:p>
    <w:p w:rsidR="00075A26" w:rsidRDefault="00075A26" w:rsidP="00075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главных администраторов и</w:t>
      </w:r>
      <w:r w:rsidRPr="007114B8">
        <w:rPr>
          <w:b/>
          <w:sz w:val="24"/>
          <w:szCs w:val="24"/>
        </w:rPr>
        <w:t>сточник</w:t>
      </w:r>
      <w:r>
        <w:rPr>
          <w:b/>
          <w:sz w:val="24"/>
          <w:szCs w:val="24"/>
        </w:rPr>
        <w:t>ов внутреннего</w:t>
      </w:r>
      <w:r w:rsidRPr="007114B8">
        <w:rPr>
          <w:b/>
          <w:sz w:val="24"/>
          <w:szCs w:val="24"/>
        </w:rPr>
        <w:t xml:space="preserve"> финансирования дефицита бюджета муниципального </w:t>
      </w:r>
      <w:r w:rsidR="007E48DF">
        <w:rPr>
          <w:b/>
          <w:sz w:val="24"/>
          <w:szCs w:val="24"/>
        </w:rPr>
        <w:t>округа</w:t>
      </w:r>
      <w:r w:rsidRPr="007114B8">
        <w:rPr>
          <w:b/>
          <w:sz w:val="24"/>
          <w:szCs w:val="24"/>
        </w:rPr>
        <w:t xml:space="preserve"> Соколиная гора </w:t>
      </w:r>
      <w:r>
        <w:rPr>
          <w:b/>
          <w:sz w:val="24"/>
          <w:szCs w:val="24"/>
        </w:rPr>
        <w:t>на 201</w:t>
      </w:r>
      <w:r w:rsidR="007E48D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</w:t>
      </w:r>
      <w:r w:rsidR="002644D4" w:rsidRPr="002644D4">
        <w:rPr>
          <w:b/>
          <w:sz w:val="24"/>
          <w:szCs w:val="24"/>
        </w:rPr>
        <w:t xml:space="preserve"> </w:t>
      </w:r>
      <w:r w:rsidR="002644D4" w:rsidRPr="00816D7E">
        <w:rPr>
          <w:b/>
          <w:sz w:val="24"/>
          <w:szCs w:val="24"/>
        </w:rPr>
        <w:t>и плановый период 201</w:t>
      </w:r>
      <w:r w:rsidR="002644D4">
        <w:rPr>
          <w:b/>
          <w:sz w:val="24"/>
          <w:szCs w:val="24"/>
        </w:rPr>
        <w:t>6</w:t>
      </w:r>
      <w:r w:rsidR="002644D4" w:rsidRPr="00816D7E">
        <w:rPr>
          <w:b/>
          <w:sz w:val="24"/>
          <w:szCs w:val="24"/>
        </w:rPr>
        <w:t xml:space="preserve"> и 201</w:t>
      </w:r>
      <w:r w:rsidR="002644D4">
        <w:rPr>
          <w:b/>
          <w:sz w:val="24"/>
          <w:szCs w:val="24"/>
        </w:rPr>
        <w:t>7</w:t>
      </w:r>
      <w:r w:rsidR="002644D4" w:rsidRPr="00816D7E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.</w:t>
      </w:r>
    </w:p>
    <w:p w:rsidR="00075A26" w:rsidRDefault="00075A26" w:rsidP="00075A26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9110" w:type="dxa"/>
            <w:gridSpan w:val="2"/>
            <w:shd w:val="clear" w:color="auto" w:fill="auto"/>
          </w:tcPr>
          <w:p w:rsidR="00075A26" w:rsidRPr="00CC0BE2" w:rsidRDefault="007E48DF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075A26" w:rsidRPr="00CC0BE2" w:rsidRDefault="00D5641E" w:rsidP="00CC0BE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5641E">
              <w:rPr>
                <w:b/>
                <w:sz w:val="24"/>
                <w:szCs w:val="24"/>
              </w:rPr>
              <w:t xml:space="preserve"> 01050201030000</w:t>
            </w:r>
            <w:r>
              <w:rPr>
                <w:b/>
                <w:sz w:val="24"/>
                <w:szCs w:val="24"/>
              </w:rPr>
              <w:t>.</w:t>
            </w:r>
            <w:r w:rsidRPr="00D5641E">
              <w:rPr>
                <w:b/>
                <w:sz w:val="24"/>
                <w:szCs w:val="24"/>
              </w:rPr>
              <w:t>510</w:t>
            </w:r>
          </w:p>
        </w:tc>
        <w:tc>
          <w:tcPr>
            <w:tcW w:w="5961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увеличение/уменьшение прочих остатков денежных средств  бюджета</w:t>
            </w:r>
          </w:p>
        </w:tc>
      </w:tr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5641E">
              <w:rPr>
                <w:b/>
                <w:sz w:val="24"/>
                <w:szCs w:val="24"/>
              </w:rPr>
              <w:t>01050201030000.610</w:t>
            </w:r>
          </w:p>
        </w:tc>
        <w:tc>
          <w:tcPr>
            <w:tcW w:w="5961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увеличение/уменьшение прочих остатков денежных средств  бюджета</w:t>
            </w:r>
          </w:p>
        </w:tc>
      </w:tr>
    </w:tbl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E86BD3">
      <w:pPr>
        <w:rPr>
          <w:sz w:val="24"/>
          <w:szCs w:val="24"/>
        </w:rPr>
      </w:pPr>
    </w:p>
    <w:p w:rsidR="00E86BD3" w:rsidRDefault="00E86BD3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C71DEE" w:rsidRDefault="00C71DEE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503F95" w:rsidRDefault="00503F95" w:rsidP="00503F95">
      <w:pPr>
        <w:rPr>
          <w:sz w:val="24"/>
          <w:szCs w:val="24"/>
        </w:rPr>
      </w:pPr>
    </w:p>
    <w:p w:rsidR="00C71DEE" w:rsidRPr="003D7438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503F95">
        <w:rPr>
          <w:sz w:val="24"/>
          <w:szCs w:val="24"/>
        </w:rPr>
        <w:t>8</w:t>
      </w:r>
    </w:p>
    <w:p w:rsidR="00622087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>
        <w:rPr>
          <w:sz w:val="24"/>
          <w:szCs w:val="24"/>
        </w:rPr>
        <w:t>Совета депутатов</w:t>
      </w:r>
    </w:p>
    <w:p w:rsidR="00C71DEE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FE3C8B" w:rsidRPr="00500D10" w:rsidRDefault="00FE3C8B" w:rsidP="00FE3C8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от 16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472D53">
        <w:rPr>
          <w:sz w:val="24"/>
          <w:szCs w:val="24"/>
        </w:rPr>
        <w:t>36/1</w:t>
      </w:r>
    </w:p>
    <w:p w:rsidR="00C71DEE" w:rsidRPr="003D7438" w:rsidRDefault="00FE3C8B" w:rsidP="00C71DE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45ECD">
        <w:rPr>
          <w:sz w:val="24"/>
          <w:szCs w:val="24"/>
        </w:rPr>
        <w:tab/>
      </w:r>
      <w:r w:rsidR="00645ECD">
        <w:rPr>
          <w:sz w:val="24"/>
          <w:szCs w:val="24"/>
        </w:rPr>
        <w:tab/>
      </w:r>
      <w:r w:rsidR="00645ECD">
        <w:rPr>
          <w:sz w:val="24"/>
          <w:szCs w:val="24"/>
        </w:rPr>
        <w:tab/>
      </w:r>
    </w:p>
    <w:p w:rsidR="00053127" w:rsidRDefault="00075A26" w:rsidP="00214C9B">
      <w:pPr>
        <w:jc w:val="center"/>
        <w:rPr>
          <w:b/>
          <w:sz w:val="24"/>
          <w:szCs w:val="24"/>
        </w:rPr>
      </w:pPr>
      <w:r w:rsidRPr="007114B8">
        <w:rPr>
          <w:b/>
          <w:sz w:val="24"/>
          <w:szCs w:val="24"/>
        </w:rPr>
        <w:t xml:space="preserve">Источники финансирования дефицита бюджета муниципального </w:t>
      </w:r>
      <w:r w:rsidR="00053127">
        <w:rPr>
          <w:b/>
          <w:sz w:val="24"/>
          <w:szCs w:val="24"/>
        </w:rPr>
        <w:t>округа</w:t>
      </w:r>
      <w:r w:rsidRPr="007114B8">
        <w:rPr>
          <w:b/>
          <w:sz w:val="24"/>
          <w:szCs w:val="24"/>
        </w:rPr>
        <w:t xml:space="preserve"> Соколиная гора </w:t>
      </w:r>
    </w:p>
    <w:p w:rsidR="00214C9B" w:rsidRDefault="00075A26" w:rsidP="00214C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365D63">
        <w:rPr>
          <w:b/>
          <w:sz w:val="24"/>
          <w:szCs w:val="24"/>
        </w:rPr>
        <w:t>2015 год</w:t>
      </w:r>
      <w:r w:rsidR="00365D63" w:rsidRPr="002644D4">
        <w:rPr>
          <w:b/>
          <w:sz w:val="24"/>
          <w:szCs w:val="24"/>
        </w:rPr>
        <w:t xml:space="preserve"> </w:t>
      </w:r>
      <w:r w:rsidR="00214C9B" w:rsidRPr="00816D7E">
        <w:rPr>
          <w:b/>
          <w:sz w:val="24"/>
          <w:szCs w:val="24"/>
        </w:rPr>
        <w:t>и плановый период 201</w:t>
      </w:r>
      <w:r w:rsidR="00214C9B">
        <w:rPr>
          <w:b/>
          <w:sz w:val="24"/>
          <w:szCs w:val="24"/>
        </w:rPr>
        <w:t>6</w:t>
      </w:r>
      <w:r w:rsidR="00214C9B" w:rsidRPr="00816D7E">
        <w:rPr>
          <w:b/>
          <w:sz w:val="24"/>
          <w:szCs w:val="24"/>
        </w:rPr>
        <w:t xml:space="preserve"> и 201</w:t>
      </w:r>
      <w:r w:rsidR="00214C9B">
        <w:rPr>
          <w:b/>
          <w:sz w:val="24"/>
          <w:szCs w:val="24"/>
        </w:rPr>
        <w:t>7</w:t>
      </w:r>
      <w:r w:rsidR="00214C9B" w:rsidRPr="00816D7E">
        <w:rPr>
          <w:b/>
          <w:sz w:val="24"/>
          <w:szCs w:val="24"/>
        </w:rPr>
        <w:t xml:space="preserve"> годов</w:t>
      </w:r>
      <w:r w:rsidR="00214C9B">
        <w:rPr>
          <w:b/>
          <w:sz w:val="24"/>
          <w:szCs w:val="24"/>
        </w:rPr>
        <w:t>.</w:t>
      </w:r>
    </w:p>
    <w:p w:rsidR="00365D63" w:rsidRDefault="00365D63" w:rsidP="00365D63">
      <w:pPr>
        <w:jc w:val="center"/>
        <w:rPr>
          <w:b/>
          <w:sz w:val="24"/>
          <w:szCs w:val="24"/>
        </w:rPr>
      </w:pPr>
    </w:p>
    <w:p w:rsidR="00075A26" w:rsidRDefault="00075A26" w:rsidP="00075A26">
      <w:pPr>
        <w:jc w:val="center"/>
        <w:rPr>
          <w:b/>
          <w:sz w:val="24"/>
          <w:szCs w:val="24"/>
        </w:rPr>
      </w:pPr>
    </w:p>
    <w:p w:rsidR="00075A26" w:rsidRDefault="00075A26" w:rsidP="00075A26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214C9B" w:rsidRPr="00CC0BE2" w:rsidTr="00214C9B">
        <w:tc>
          <w:tcPr>
            <w:tcW w:w="3510" w:type="dxa"/>
            <w:shd w:val="clear" w:color="auto" w:fill="auto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Сумма </w:t>
            </w:r>
          </w:p>
          <w:p w:rsidR="00214C9B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(тыс. руб.)</w:t>
            </w:r>
          </w:p>
          <w:p w:rsidR="00214C9B" w:rsidRDefault="00214C9B" w:rsidP="00CC0BE2">
            <w:pPr>
              <w:jc w:val="center"/>
              <w:rPr>
                <w:b/>
                <w:sz w:val="24"/>
                <w:szCs w:val="24"/>
              </w:rPr>
            </w:pPr>
          </w:p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 год</w:t>
            </w:r>
          </w:p>
        </w:tc>
        <w:tc>
          <w:tcPr>
            <w:tcW w:w="1304" w:type="dxa"/>
          </w:tcPr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Сумма 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(тыс. руб.)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</w:p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 год</w:t>
            </w:r>
          </w:p>
        </w:tc>
        <w:tc>
          <w:tcPr>
            <w:tcW w:w="1247" w:type="dxa"/>
          </w:tcPr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Сумма 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(тыс. руб.)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</w:p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год</w:t>
            </w:r>
          </w:p>
        </w:tc>
      </w:tr>
      <w:tr w:rsidR="00214C9B" w:rsidRPr="00CC0BE2" w:rsidTr="00214C9B">
        <w:tc>
          <w:tcPr>
            <w:tcW w:w="3510" w:type="dxa"/>
            <w:shd w:val="clear" w:color="auto" w:fill="auto"/>
            <w:vAlign w:val="center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5D0069">
              <w:rPr>
                <w:b/>
                <w:sz w:val="24"/>
                <w:szCs w:val="24"/>
              </w:rPr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4C9B" w:rsidRPr="00CC0BE2" w:rsidRDefault="00214C9B" w:rsidP="00CC0BE2">
            <w:pPr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  <w:p w:rsidR="00214C9B" w:rsidRPr="00CC0BE2" w:rsidRDefault="00214C9B" w:rsidP="00CC0BE2">
            <w:pPr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 увеличение/уменьшение прочих остатков денежных средств 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1400,0</w:t>
            </w:r>
          </w:p>
        </w:tc>
        <w:tc>
          <w:tcPr>
            <w:tcW w:w="1304" w:type="dxa"/>
            <w:vAlign w:val="center"/>
          </w:tcPr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47" w:type="dxa"/>
            <w:vAlign w:val="center"/>
          </w:tcPr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C01DA9" w:rsidRDefault="00C01DA9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706A3B" w:rsidRDefault="00706A3B" w:rsidP="00C01DA9">
      <w:pPr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534AAD">
        <w:rPr>
          <w:sz w:val="24"/>
          <w:szCs w:val="24"/>
        </w:rPr>
        <w:t>9</w:t>
      </w:r>
    </w:p>
    <w:p w:rsidR="00622087" w:rsidRDefault="00731F12" w:rsidP="003C51E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 w:rsidR="003C51E0">
        <w:rPr>
          <w:sz w:val="24"/>
          <w:szCs w:val="24"/>
        </w:rPr>
        <w:t xml:space="preserve">Совета депутатов </w:t>
      </w:r>
    </w:p>
    <w:p w:rsidR="00731F12" w:rsidRDefault="003C51E0" w:rsidP="003C51E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округа</w:t>
      </w:r>
      <w:r w:rsidR="00731F12">
        <w:rPr>
          <w:sz w:val="24"/>
          <w:szCs w:val="24"/>
        </w:rPr>
        <w:t xml:space="preserve"> </w:t>
      </w:r>
      <w:r w:rsidR="00731F12" w:rsidRPr="00B6379A">
        <w:rPr>
          <w:sz w:val="24"/>
          <w:szCs w:val="24"/>
        </w:rPr>
        <w:t xml:space="preserve">Соколиная гора </w:t>
      </w:r>
    </w:p>
    <w:p w:rsidR="00FE3C8B" w:rsidRPr="00500D10" w:rsidRDefault="00645ECD" w:rsidP="00FE3C8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FE3C8B" w:rsidRPr="00500D10">
        <w:rPr>
          <w:sz w:val="24"/>
          <w:szCs w:val="24"/>
        </w:rPr>
        <w:t xml:space="preserve"> 201</w:t>
      </w:r>
      <w:r w:rsidR="00FE3C8B">
        <w:rPr>
          <w:sz w:val="24"/>
          <w:szCs w:val="24"/>
        </w:rPr>
        <w:t>4</w:t>
      </w:r>
      <w:r w:rsidR="00FE3C8B" w:rsidRPr="00500D10">
        <w:rPr>
          <w:sz w:val="24"/>
          <w:szCs w:val="24"/>
        </w:rPr>
        <w:t xml:space="preserve"> года </w:t>
      </w:r>
      <w:r w:rsidR="00FE3C8B">
        <w:rPr>
          <w:sz w:val="24"/>
          <w:szCs w:val="24"/>
        </w:rPr>
        <w:t xml:space="preserve"> </w:t>
      </w:r>
      <w:r w:rsidR="00FE3C8B" w:rsidRPr="00500D10">
        <w:rPr>
          <w:sz w:val="24"/>
          <w:szCs w:val="24"/>
        </w:rPr>
        <w:t xml:space="preserve">№ </w:t>
      </w:r>
      <w:r w:rsidR="00472D53">
        <w:rPr>
          <w:sz w:val="24"/>
          <w:szCs w:val="24"/>
        </w:rPr>
        <w:t>36/1</w:t>
      </w:r>
    </w:p>
    <w:p w:rsidR="00645ECD" w:rsidRPr="00500D10" w:rsidRDefault="00645ECD" w:rsidP="00645ECD">
      <w:pPr>
        <w:ind w:left="4820"/>
        <w:jc w:val="both"/>
        <w:rPr>
          <w:sz w:val="24"/>
          <w:szCs w:val="24"/>
        </w:rPr>
      </w:pPr>
    </w:p>
    <w:p w:rsidR="00731F12" w:rsidRPr="003D7438" w:rsidRDefault="00731F12" w:rsidP="00731F12">
      <w:pPr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Расходы 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бюджета муниципального </w:t>
      </w:r>
      <w:r w:rsidR="003C51E0">
        <w:rPr>
          <w:b/>
          <w:sz w:val="24"/>
          <w:szCs w:val="24"/>
        </w:rPr>
        <w:t>округа</w:t>
      </w:r>
      <w:r w:rsidRPr="003D7438">
        <w:rPr>
          <w:b/>
          <w:sz w:val="24"/>
          <w:szCs w:val="24"/>
        </w:rPr>
        <w:t xml:space="preserve"> Соколиная гора </w:t>
      </w: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 w:rsidRPr="00816D7E">
        <w:rPr>
          <w:b/>
          <w:sz w:val="24"/>
          <w:szCs w:val="24"/>
        </w:rPr>
        <w:t>201</w:t>
      </w:r>
      <w:r w:rsidR="00D0339B">
        <w:rPr>
          <w:b/>
          <w:sz w:val="24"/>
          <w:szCs w:val="24"/>
        </w:rPr>
        <w:t>5</w:t>
      </w:r>
      <w:r w:rsidR="005B149E">
        <w:rPr>
          <w:b/>
          <w:sz w:val="24"/>
          <w:szCs w:val="24"/>
        </w:rPr>
        <w:t xml:space="preserve"> год и плановый период 201</w:t>
      </w:r>
      <w:r w:rsidR="00D0339B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D0339B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731F12" w:rsidRDefault="00731F12" w:rsidP="00731F12">
      <w:pPr>
        <w:jc w:val="center"/>
        <w:rPr>
          <w:sz w:val="24"/>
          <w:szCs w:val="24"/>
        </w:rPr>
      </w:pPr>
      <w:r w:rsidRPr="003D7438">
        <w:rPr>
          <w:sz w:val="24"/>
          <w:szCs w:val="24"/>
        </w:rPr>
        <w:t xml:space="preserve"> (в разрезе функциональной классификации)</w:t>
      </w:r>
    </w:p>
    <w:p w:rsidR="0003403E" w:rsidRDefault="0003403E" w:rsidP="00731F12">
      <w:pPr>
        <w:jc w:val="center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55"/>
        <w:gridCol w:w="1233"/>
        <w:gridCol w:w="1143"/>
        <w:gridCol w:w="1128"/>
        <w:gridCol w:w="1153"/>
        <w:gridCol w:w="1209"/>
        <w:gridCol w:w="1209"/>
      </w:tblGrid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Раздел</w:t>
            </w:r>
          </w:p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подраздел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Целевая </w:t>
            </w:r>
          </w:p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статья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Вид </w:t>
            </w:r>
          </w:p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расходов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Сумма</w:t>
            </w:r>
          </w:p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(тыс.руб)</w:t>
            </w:r>
          </w:p>
          <w:p w:rsidR="0003403E" w:rsidRPr="00AD6AD8" w:rsidRDefault="0003403E" w:rsidP="00CF75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201</w:t>
            </w:r>
            <w:r w:rsidR="00CF758F">
              <w:rPr>
                <w:sz w:val="22"/>
                <w:szCs w:val="22"/>
              </w:rPr>
              <w:t>5</w:t>
            </w:r>
            <w:r w:rsidRPr="00AD6AD8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Сумма</w:t>
            </w:r>
          </w:p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(тыс.руб.)</w:t>
            </w:r>
          </w:p>
          <w:p w:rsidR="0003403E" w:rsidRPr="00AD6AD8" w:rsidRDefault="0003403E" w:rsidP="00CF75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201</w:t>
            </w:r>
            <w:r w:rsidR="00CF758F">
              <w:rPr>
                <w:sz w:val="22"/>
                <w:szCs w:val="22"/>
              </w:rPr>
              <w:t>6</w:t>
            </w:r>
            <w:r w:rsidRPr="00AD6AD8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Сумма</w:t>
            </w:r>
          </w:p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(тыс.руб.)</w:t>
            </w:r>
          </w:p>
          <w:p w:rsidR="0003403E" w:rsidRPr="00AD6AD8" w:rsidRDefault="0003403E" w:rsidP="00CF75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201</w:t>
            </w:r>
            <w:r w:rsidR="00CF758F">
              <w:rPr>
                <w:sz w:val="22"/>
                <w:szCs w:val="22"/>
              </w:rPr>
              <w:t>7</w:t>
            </w:r>
            <w:r w:rsidRPr="00AD6AD8">
              <w:rPr>
                <w:sz w:val="22"/>
                <w:szCs w:val="22"/>
              </w:rPr>
              <w:t>г.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6C1D0C" w:rsidRDefault="00CE4225" w:rsidP="00D54FC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12954,6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6C1D0C" w:rsidRDefault="006C1D0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6C1D0C">
              <w:rPr>
                <w:sz w:val="24"/>
                <w:szCs w:val="24"/>
              </w:rPr>
              <w:t>11516,6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6C1D0C" w:rsidRDefault="00E273A9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13987,6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7B5FD8" w:rsidRDefault="0056563C" w:rsidP="00BB655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5FD8"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038D" w:rsidRPr="007B5FD8" w:rsidRDefault="009A4803" w:rsidP="00172FA2">
            <w:pPr>
              <w:rPr>
                <w:bCs/>
                <w:sz w:val="22"/>
                <w:szCs w:val="22"/>
              </w:rPr>
            </w:pPr>
            <w:r w:rsidRPr="007B5FD8">
              <w:rPr>
                <w:bCs/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7B5FD8" w:rsidRDefault="00707437" w:rsidP="00CC0BE2">
            <w:r w:rsidRPr="007B5FD8">
              <w:rPr>
                <w:bCs/>
                <w:sz w:val="22"/>
                <w:szCs w:val="22"/>
              </w:rPr>
              <w:t>1523,5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56563C" w:rsidP="00BB655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A4803" w:rsidP="00172FA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70743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1523,5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Глава муниципального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56563C" w:rsidP="00BB655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A4803" w:rsidP="0062038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70743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1523,5</w:t>
            </w:r>
          </w:p>
        </w:tc>
      </w:tr>
      <w:tr w:rsidR="0003403E" w:rsidRPr="00AD6AD8" w:rsidTr="009D257A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главе муниципального округа в целях обеспечения выполнения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E356C3" w:rsidP="00A639E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A4803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384B5E" w:rsidP="00C61588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84B5E">
              <w:rPr>
                <w:sz w:val="22"/>
                <w:szCs w:val="22"/>
              </w:rPr>
              <w:t>1</w:t>
            </w:r>
            <w:r w:rsidR="00C61588">
              <w:rPr>
                <w:sz w:val="22"/>
                <w:szCs w:val="22"/>
              </w:rPr>
              <w:t> 262,2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 главе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E356C3" w:rsidP="00A639E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172FA2" w:rsidP="0062038D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C61588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>на фонд оплаты труда и</w:t>
            </w:r>
            <w:r w:rsidRPr="00AD6AD8">
              <w:rPr>
                <w:sz w:val="22"/>
                <w:szCs w:val="22"/>
              </w:rPr>
              <w:t xml:space="preserve"> страховы</w:t>
            </w:r>
            <w:r>
              <w:rPr>
                <w:sz w:val="22"/>
                <w:szCs w:val="22"/>
              </w:rPr>
              <w:t>е</w:t>
            </w:r>
            <w:r w:rsidRPr="00AD6AD8">
              <w:rPr>
                <w:sz w:val="22"/>
                <w:szCs w:val="22"/>
              </w:rPr>
              <w:t xml:space="preserve"> взнос</w:t>
            </w:r>
            <w:r>
              <w:rPr>
                <w:sz w:val="22"/>
                <w:szCs w:val="22"/>
              </w:rPr>
              <w:t>ы</w:t>
            </w:r>
            <w:r w:rsidRPr="00AD6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8C5FDB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2129,3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1191,8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B75457">
              <w:rPr>
                <w:sz w:val="22"/>
                <w:szCs w:val="22"/>
              </w:rPr>
              <w:t>1191,8</w:t>
            </w:r>
          </w:p>
        </w:tc>
      </w:tr>
      <w:tr w:rsidR="00B75457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>на иные выплаты главы муниципального округа,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31А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040E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7</w:t>
            </w:r>
            <w:r w:rsidR="00040E4C">
              <w:rPr>
                <w:sz w:val="22"/>
                <w:szCs w:val="22"/>
              </w:rPr>
              <w:t>0</w:t>
            </w:r>
            <w:r w:rsidRPr="00AD6AD8">
              <w:rPr>
                <w:sz w:val="22"/>
                <w:szCs w:val="22"/>
              </w:rPr>
              <w:t>,</w:t>
            </w:r>
            <w:r w:rsidR="00040E4C">
              <w:rPr>
                <w:sz w:val="22"/>
                <w:szCs w:val="22"/>
              </w:rPr>
              <w:t>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B75457" w:rsidRDefault="00040E4C" w:rsidP="00B7545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B75457" w:rsidRDefault="00040E4C" w:rsidP="00B7545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639E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9A4803" w:rsidP="00040E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707437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639E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</w:t>
            </w:r>
            <w:r w:rsidR="00C50F90">
              <w:rPr>
                <w:sz w:val="22"/>
                <w:szCs w:val="22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9A4803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707437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прочую закупку товаров работ, услуг </w:t>
            </w:r>
            <w:r>
              <w:rPr>
                <w:sz w:val="22"/>
                <w:szCs w:val="22"/>
              </w:rPr>
              <w:t xml:space="preserve">для  главы </w:t>
            </w:r>
            <w:r>
              <w:rPr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lastRenderedPageBreak/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639E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40E4C" w:rsidP="009A4803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9A480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9A4803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707437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2DB1" w:rsidRDefault="0003403E" w:rsidP="00CC0BE2">
            <w:pPr>
              <w:spacing w:before="100" w:beforeAutospacing="1" w:after="119"/>
              <w:rPr>
                <w:b/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lastRenderedPageBreak/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980D2F" w:rsidRDefault="0003403E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80D2F">
              <w:rPr>
                <w:b/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7B5FD8" w:rsidRDefault="00F0361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5FD8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7B5FD8" w:rsidRDefault="00F0361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5FD8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7B5FD8" w:rsidRDefault="00F0361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5FD8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9D257A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по депутатам </w:t>
            </w:r>
            <w:r>
              <w:rPr>
                <w:sz w:val="22"/>
                <w:szCs w:val="22"/>
              </w:rPr>
              <w:t>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9D257A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CC0BE2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 </w:t>
            </w:r>
            <w:r w:rsidRPr="00AD6AD8">
              <w:rPr>
                <w:sz w:val="22"/>
                <w:szCs w:val="22"/>
              </w:rPr>
              <w:t xml:space="preserve">депутатам </w:t>
            </w:r>
            <w:r>
              <w:rPr>
                <w:sz w:val="22"/>
                <w:szCs w:val="22"/>
              </w:rPr>
              <w:t>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9D257A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Расходы на прочую закупку товаров работ, услуг</w:t>
            </w:r>
            <w:r>
              <w:rPr>
                <w:sz w:val="22"/>
                <w:szCs w:val="22"/>
              </w:rPr>
              <w:t xml:space="preserve"> для депутатов Совета депутатов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A9673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695621" w:rsidRDefault="0003403E" w:rsidP="00CC0BE2">
            <w:pPr>
              <w:spacing w:before="100" w:beforeAutospacing="1" w:after="119"/>
              <w:rPr>
                <w:b/>
                <w:sz w:val="24"/>
                <w:szCs w:val="24"/>
              </w:rPr>
            </w:pPr>
            <w:r w:rsidRPr="00695621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9D257A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846CBB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CA4091">
              <w:rPr>
                <w:sz w:val="24"/>
                <w:szCs w:val="24"/>
              </w:rPr>
              <w:t>9275,5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1565C0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0000000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9D257A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846CBB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A4091">
              <w:rPr>
                <w:sz w:val="24"/>
                <w:szCs w:val="24"/>
              </w:rPr>
              <w:t>9275,5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1565C0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Функционирование исполнительно-распорядительного органа муниципального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1082F" w:rsidRPr="00CA4091" w:rsidRDefault="009D257A" w:rsidP="0051082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846CBB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A4091">
              <w:rPr>
                <w:sz w:val="24"/>
                <w:szCs w:val="24"/>
              </w:rPr>
              <w:t>9275,5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1565C0" w:rsidP="00CC0BE2">
            <w:pPr>
              <w:jc w:val="center"/>
            </w:pPr>
            <w:r>
              <w:rPr>
                <w:sz w:val="24"/>
                <w:szCs w:val="24"/>
              </w:rPr>
              <w:t>8719,8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9D257A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846CBB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A4091">
              <w:rPr>
                <w:sz w:val="24"/>
                <w:szCs w:val="24"/>
              </w:rPr>
              <w:t>9275,5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4091" w:rsidRDefault="001565C0" w:rsidP="00CC0BE2">
            <w:pPr>
              <w:jc w:val="center"/>
            </w:pPr>
            <w:r>
              <w:rPr>
                <w:sz w:val="24"/>
                <w:szCs w:val="24"/>
              </w:rPr>
              <w:t>8719,8</w:t>
            </w:r>
          </w:p>
        </w:tc>
      </w:tr>
      <w:tr w:rsidR="006E35AD" w:rsidRPr="00AD6AD8" w:rsidTr="009D257A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Default="006E35AD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аппарату Совета депутатов муниципального округа в целях обеспечения </w:t>
            </w:r>
            <w:r>
              <w:rPr>
                <w:sz w:val="22"/>
                <w:szCs w:val="22"/>
              </w:rPr>
              <w:lastRenderedPageBreak/>
              <w:t>выполнения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Pr="00AD6AD8" w:rsidRDefault="006E35A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lastRenderedPageBreak/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Pr="00AD6AD8" w:rsidRDefault="006E35A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Default="006E35AD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Pr="00AD6AD8" w:rsidRDefault="008951FB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Pr="00AD6AD8" w:rsidRDefault="006E35A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35AD" w:rsidRPr="00AD6AD8" w:rsidRDefault="006E35A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 на выплаты  аппарату 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441A5" w:rsidRPr="00AD6AD8" w:rsidRDefault="00A24F2A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1B536F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1B536F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t>фонд оплаты труда и  страховые взносы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1045A" w:rsidP="00A24F2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A24F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5,</w:t>
            </w:r>
            <w:r w:rsidR="00A24F2A">
              <w:rPr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2B4B9A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4403,4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55E6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4403,4</w:t>
            </w:r>
          </w:p>
        </w:tc>
      </w:tr>
      <w:tr w:rsidR="0003403E" w:rsidRPr="00AD6AD8" w:rsidTr="009D257A">
        <w:trPr>
          <w:trHeight w:val="910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5D04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F420F" w:rsidP="00F754D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281,6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F420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281,6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F420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281,6</w:t>
            </w:r>
          </w:p>
        </w:tc>
      </w:tr>
      <w:tr w:rsidR="0003403E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5701A" w:rsidP="00AC3A6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102C2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024E9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4034,8</w:t>
            </w:r>
          </w:p>
        </w:tc>
      </w:tr>
      <w:tr w:rsidR="00F422A4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AC3A6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C102C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0024E9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4034,8</w:t>
            </w:r>
          </w:p>
        </w:tc>
      </w:tr>
      <w:tr w:rsidR="00F422A4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прочую закупку товаров работ, услуг </w:t>
            </w:r>
            <w:r>
              <w:rPr>
                <w:sz w:val="22"/>
                <w:szCs w:val="22"/>
              </w:rPr>
              <w:t>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AC3A6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C102C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0024E9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4034,8</w:t>
            </w:r>
          </w:p>
        </w:tc>
      </w:tr>
      <w:tr w:rsidR="001F634F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AF6476" w:rsidP="00CC0BE2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AF6476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B10C04" w:rsidP="00CC0BE2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1F634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1F634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C471AD" w:rsidRDefault="00A51A0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471A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C471AD" w:rsidRDefault="00A51A0D" w:rsidP="00A5157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471A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C471AD" w:rsidRDefault="00A51A0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471AD">
              <w:rPr>
                <w:sz w:val="24"/>
                <w:szCs w:val="24"/>
              </w:rPr>
              <w:t>3044,8</w:t>
            </w:r>
          </w:p>
        </w:tc>
      </w:tr>
      <w:tr w:rsidR="00B10C04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F44E7F" w:rsidRDefault="00F44E7F" w:rsidP="00CC0BE2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F44E7F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D6AD8" w:rsidRDefault="00B10C04" w:rsidP="00227AA1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D6AD8" w:rsidRDefault="00B10C04" w:rsidP="001B3F2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</w:t>
            </w:r>
            <w:r w:rsidR="001B3F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D6AD8" w:rsidRDefault="00B10C0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51574" w:rsidRDefault="00A51A0D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F634F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F44E7F" w:rsidRDefault="001E7CC1" w:rsidP="00CC0BE2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F44E7F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B10C04" w:rsidP="00CC0BE2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B10C0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</w:t>
            </w:r>
            <w:r w:rsidR="001E7CC1"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1F634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574" w:rsidRDefault="00A51A0D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4C17A3" w:rsidRDefault="001E7CC1" w:rsidP="00CC0BE2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574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4C17A3" w:rsidRDefault="001E7CC1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574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прочую закупку товаров работ, услуг </w:t>
            </w:r>
            <w:r>
              <w:rPr>
                <w:sz w:val="22"/>
                <w:szCs w:val="22"/>
              </w:rPr>
              <w:t>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4C17A3" w:rsidRDefault="001E7CC1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534A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34A54"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534A54" w:rsidRDefault="004E63E7" w:rsidP="00A5157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542,8</w:t>
            </w:r>
          </w:p>
          <w:p w:rsidR="001E7CC1" w:rsidRPr="00534A54" w:rsidRDefault="001E7CC1" w:rsidP="00A5157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534A54" w:rsidRDefault="00534A5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34A54">
              <w:rPr>
                <w:sz w:val="24"/>
                <w:szCs w:val="24"/>
              </w:rPr>
              <w:t>531,5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Реализация государственных </w:t>
            </w:r>
            <w:r w:rsidRPr="00AD6AD8">
              <w:rPr>
                <w:sz w:val="22"/>
                <w:szCs w:val="22"/>
              </w:rPr>
              <w:lastRenderedPageBreak/>
              <w:t>функций, связанных с общегосударственным управлением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26D54">
              <w:rPr>
                <w:bCs/>
                <w:sz w:val="22"/>
                <w:szCs w:val="22"/>
              </w:rPr>
              <w:lastRenderedPageBreak/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26D54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4E63E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534A5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531,5</w:t>
            </w:r>
          </w:p>
        </w:tc>
      </w:tr>
      <w:tr w:rsidR="00834CD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lastRenderedPageBreak/>
              <w:t>Уп</w:t>
            </w:r>
            <w:r w:rsidRPr="002605E5">
              <w:rPr>
                <w:b/>
                <w:sz w:val="22"/>
                <w:szCs w:val="22"/>
              </w:rPr>
              <w:t>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2605E5">
              <w:rPr>
                <w:b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2605E5">
              <w:rPr>
                <w:b/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FC6483" w:rsidRDefault="00834CD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C6483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FC6483" w:rsidRDefault="00834CD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C6483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FC6483" w:rsidRDefault="00834CD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C6483"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7B27CD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077D38" w:rsidRDefault="001E7CC1" w:rsidP="001A33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7D38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077D38" w:rsidRDefault="00077D38" w:rsidP="001A33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7D38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077D38" w:rsidRDefault="00077D38" w:rsidP="001A33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077D38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077D38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077D38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077D38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077D38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077D38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</w:t>
            </w:r>
            <w:r w:rsidRPr="00AD6AD8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08 00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34531" w:rsidRDefault="002644E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34531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34531" w:rsidRDefault="0033453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</w:t>
            </w:r>
            <w:r w:rsidR="001E7CC1" w:rsidRPr="00334531">
              <w:rPr>
                <w:sz w:val="22"/>
                <w:szCs w:val="22"/>
              </w:rPr>
              <w:t>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644ED" w:rsidP="002644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</w:t>
            </w:r>
            <w:r w:rsidR="001E7CC1">
              <w:rPr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33453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 xml:space="preserve">Праздничные и социально значимые мероприятия для населения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644E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33453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644E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334531" w:rsidP="0033453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644E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33453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644E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33453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644ED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3F557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</w:t>
            </w:r>
            <w:r w:rsidR="001E7CC1">
              <w:rPr>
                <w:sz w:val="22"/>
                <w:szCs w:val="22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33453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531">
              <w:rPr>
                <w:sz w:val="22"/>
                <w:szCs w:val="22"/>
              </w:rPr>
              <w:t>1140,0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12 00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209E1" w:rsidRDefault="007E46CE" w:rsidP="007E46C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209E1">
              <w:rPr>
                <w:sz w:val="24"/>
                <w:szCs w:val="24"/>
              </w:rPr>
              <w:t>146</w:t>
            </w:r>
            <w:r w:rsidR="0050218C" w:rsidRPr="008209E1">
              <w:rPr>
                <w:sz w:val="24"/>
                <w:szCs w:val="24"/>
              </w:rPr>
              <w:t>7</w:t>
            </w:r>
            <w:r w:rsidRPr="008209E1">
              <w:rPr>
                <w:sz w:val="24"/>
                <w:szCs w:val="24"/>
              </w:rPr>
              <w:t>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209E1" w:rsidRDefault="00347A67" w:rsidP="00BB62A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209E1">
              <w:rPr>
                <w:sz w:val="24"/>
                <w:szCs w:val="24"/>
              </w:rPr>
              <w:t>1363,9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B03D6A" w:rsidRDefault="00B03D6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B03D6A">
              <w:rPr>
                <w:sz w:val="24"/>
                <w:szCs w:val="24"/>
              </w:rPr>
              <w:t>1462,0</w:t>
            </w:r>
          </w:p>
        </w:tc>
      </w:tr>
      <w:tr w:rsidR="0050218C" w:rsidRPr="00AD6AD8" w:rsidTr="009D257A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7E46C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46CE">
              <w:rPr>
                <w:sz w:val="24"/>
                <w:szCs w:val="24"/>
              </w:rPr>
              <w:t>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2576FE" w:rsidRDefault="00C9518E" w:rsidP="00227AA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2576FE" w:rsidRDefault="000822A6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Мероприятия в сфере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7E46C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C9518E" w:rsidP="00152854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0822A6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7E46C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C9518E" w:rsidP="00152854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0822A6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7E46C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C9518E" w:rsidP="00152854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0822A6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7E46CE" w:rsidP="004F273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C9518E" w:rsidP="00152854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0822A6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7E46C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C9518E" w:rsidP="00152854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0822A6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D0555E" w:rsidRDefault="001E7CC1" w:rsidP="00CC0BE2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D0555E">
              <w:rPr>
                <w:b/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3117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231171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31171" w:rsidRDefault="0023117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231171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3117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231171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9D257A">
        <w:trPr>
          <w:trHeight w:val="1076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Мероприятия в сфере средств</w:t>
            </w:r>
            <w:r>
              <w:rPr>
                <w:sz w:val="22"/>
                <w:szCs w:val="22"/>
              </w:rPr>
              <w:t xml:space="preserve"> других вопросов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23117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231171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231171" w:rsidP="00A10DD3">
            <w:pPr>
              <w:jc w:val="center"/>
            </w:pPr>
            <w:r w:rsidRPr="00231171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231171" w:rsidP="00A10DD3">
            <w:pPr>
              <w:jc w:val="center"/>
            </w:pPr>
            <w:r w:rsidRPr="00231171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231171" w:rsidP="00A10DD3">
            <w:pPr>
              <w:jc w:val="center"/>
            </w:pPr>
            <w:r w:rsidRPr="00231171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9D257A">
        <w:trPr>
          <w:tblCellSpacing w:w="0" w:type="dxa"/>
        </w:trPr>
        <w:tc>
          <w:tcPr>
            <w:tcW w:w="69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A16C5" w:rsidRDefault="001E7CC1" w:rsidP="00CC0BE2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8A16C5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A16C5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A16C5" w:rsidRDefault="001E7CC1" w:rsidP="0028734E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28734E">
              <w:rPr>
                <w:b/>
                <w:sz w:val="24"/>
                <w:szCs w:val="24"/>
              </w:rPr>
              <w:t> 050,5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5C7B0D" w:rsidRDefault="00F0454B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16589,6</w:t>
            </w:r>
          </w:p>
        </w:tc>
      </w:tr>
    </w:tbl>
    <w:p w:rsidR="00E919FC" w:rsidRDefault="00E919FC" w:rsidP="00731F12">
      <w:pPr>
        <w:jc w:val="center"/>
        <w:rPr>
          <w:sz w:val="24"/>
          <w:szCs w:val="24"/>
        </w:rPr>
      </w:pPr>
    </w:p>
    <w:p w:rsidR="00940B34" w:rsidRDefault="00940B34" w:rsidP="00450E38">
      <w:pPr>
        <w:jc w:val="both"/>
        <w:rPr>
          <w:sz w:val="24"/>
          <w:szCs w:val="24"/>
        </w:rPr>
      </w:pPr>
    </w:p>
    <w:p w:rsidR="00450E38" w:rsidRDefault="00450E38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882A71" w:rsidRDefault="00882A71" w:rsidP="00450E38">
      <w:pPr>
        <w:jc w:val="both"/>
        <w:rPr>
          <w:sz w:val="24"/>
          <w:szCs w:val="24"/>
        </w:rPr>
      </w:pPr>
    </w:p>
    <w:p w:rsidR="00914BDD" w:rsidRDefault="00914BDD" w:rsidP="00450E38">
      <w:pPr>
        <w:jc w:val="both"/>
        <w:rPr>
          <w:sz w:val="24"/>
          <w:szCs w:val="24"/>
        </w:rPr>
      </w:pPr>
    </w:p>
    <w:p w:rsidR="00450E38" w:rsidRDefault="00074C5F" w:rsidP="002C057E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731F12">
        <w:rPr>
          <w:sz w:val="24"/>
          <w:szCs w:val="24"/>
        </w:rPr>
        <w:t xml:space="preserve">риложение </w:t>
      </w:r>
      <w:r w:rsidR="00564B31">
        <w:rPr>
          <w:sz w:val="24"/>
          <w:szCs w:val="24"/>
        </w:rPr>
        <w:t>10</w:t>
      </w:r>
    </w:p>
    <w:p w:rsidR="007142E8" w:rsidRDefault="007142E8" w:rsidP="00450E3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  <w:r w:rsidR="00450E38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FE3C8B" w:rsidRPr="00500D10" w:rsidRDefault="00450E38" w:rsidP="00FE3C8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45ECD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FE3C8B" w:rsidRPr="00500D10">
        <w:rPr>
          <w:sz w:val="24"/>
          <w:szCs w:val="24"/>
        </w:rPr>
        <w:t xml:space="preserve"> 201</w:t>
      </w:r>
      <w:r w:rsidR="00FE3C8B">
        <w:rPr>
          <w:sz w:val="24"/>
          <w:szCs w:val="24"/>
        </w:rPr>
        <w:t>4</w:t>
      </w:r>
      <w:r w:rsidR="00FE3C8B" w:rsidRPr="00500D10">
        <w:rPr>
          <w:sz w:val="24"/>
          <w:szCs w:val="24"/>
        </w:rPr>
        <w:t xml:space="preserve"> года </w:t>
      </w:r>
      <w:r w:rsidR="00FE3C8B">
        <w:rPr>
          <w:sz w:val="24"/>
          <w:szCs w:val="24"/>
        </w:rPr>
        <w:t xml:space="preserve"> </w:t>
      </w:r>
      <w:r w:rsidR="00FE3C8B" w:rsidRPr="00500D10">
        <w:rPr>
          <w:sz w:val="24"/>
          <w:szCs w:val="24"/>
        </w:rPr>
        <w:t xml:space="preserve">№ </w:t>
      </w:r>
      <w:r w:rsidR="00472D53">
        <w:rPr>
          <w:sz w:val="24"/>
          <w:szCs w:val="24"/>
        </w:rPr>
        <w:t>36/1</w:t>
      </w:r>
    </w:p>
    <w:p w:rsidR="007142E8" w:rsidRPr="003D7438" w:rsidRDefault="007142E8" w:rsidP="00FE3C8B">
      <w:pPr>
        <w:ind w:left="4820"/>
        <w:jc w:val="both"/>
        <w:rPr>
          <w:sz w:val="24"/>
          <w:szCs w:val="24"/>
        </w:rPr>
      </w:pPr>
    </w:p>
    <w:p w:rsidR="007142E8" w:rsidRPr="003D7438" w:rsidRDefault="007142E8" w:rsidP="007142E8">
      <w:pPr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Расходы 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бюджета муниципального </w:t>
      </w:r>
      <w:r w:rsidR="00DA28E3">
        <w:rPr>
          <w:b/>
          <w:sz w:val="24"/>
          <w:szCs w:val="24"/>
        </w:rPr>
        <w:t xml:space="preserve">округа </w:t>
      </w:r>
      <w:r w:rsidRPr="003D7438">
        <w:rPr>
          <w:b/>
          <w:sz w:val="24"/>
          <w:szCs w:val="24"/>
        </w:rPr>
        <w:t xml:space="preserve">Соколиная гора </w:t>
      </w: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89703D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89703D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89703D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</w:t>
      </w:r>
      <w:r w:rsidR="00DA28E3">
        <w:rPr>
          <w:b/>
          <w:sz w:val="24"/>
          <w:szCs w:val="24"/>
        </w:rPr>
        <w:t>ы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по разделам и подразделам бюджетной классификаци</w:t>
      </w:r>
      <w:r w:rsidR="00AE101D">
        <w:rPr>
          <w:b/>
          <w:sz w:val="24"/>
          <w:szCs w:val="24"/>
        </w:rPr>
        <w:t>и</w:t>
      </w:r>
      <w:r w:rsidRPr="003D7438">
        <w:rPr>
          <w:b/>
          <w:sz w:val="24"/>
          <w:szCs w:val="24"/>
        </w:rPr>
        <w:t xml:space="preserve"> </w:t>
      </w:r>
    </w:p>
    <w:p w:rsidR="00731F12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с дет</w:t>
      </w:r>
      <w:r w:rsidRPr="003D7438">
        <w:rPr>
          <w:b/>
          <w:sz w:val="24"/>
          <w:szCs w:val="24"/>
        </w:rPr>
        <w:t>а</w:t>
      </w:r>
      <w:r w:rsidRPr="003D7438">
        <w:rPr>
          <w:b/>
          <w:sz w:val="24"/>
          <w:szCs w:val="24"/>
        </w:rPr>
        <w:t>лизацией отдельных видов расходов</w:t>
      </w: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4122"/>
        <w:gridCol w:w="1309"/>
        <w:gridCol w:w="1309"/>
        <w:gridCol w:w="1276"/>
      </w:tblGrid>
      <w:tr w:rsidR="00731F12" w:rsidRPr="00F07737" w:rsidTr="00BB7516">
        <w:tc>
          <w:tcPr>
            <w:tcW w:w="2157" w:type="dxa"/>
            <w:gridSpan w:val="2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Коды БК</w:t>
            </w:r>
          </w:p>
        </w:tc>
        <w:tc>
          <w:tcPr>
            <w:tcW w:w="4122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Сумма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(тыс.руб.)</w:t>
            </w:r>
          </w:p>
          <w:p w:rsidR="00731F12" w:rsidRPr="00F07737" w:rsidRDefault="00731F12" w:rsidP="007121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201</w:t>
            </w:r>
            <w:r w:rsidR="007121D5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г.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Сумма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(тыс.руб)</w:t>
            </w:r>
          </w:p>
          <w:p w:rsidR="00731F12" w:rsidRPr="00F07737" w:rsidRDefault="00731F12" w:rsidP="001E6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201</w:t>
            </w:r>
            <w:r w:rsidR="007121D5"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Сумма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(тыс.руб.)</w:t>
            </w:r>
          </w:p>
          <w:p w:rsidR="00731F12" w:rsidRPr="00F07737" w:rsidRDefault="00731F12" w:rsidP="007121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201</w:t>
            </w:r>
            <w:r w:rsidR="007121D5">
              <w:rPr>
                <w:rFonts w:ascii="Courier New" w:hAnsi="Courier New" w:cs="Courier New"/>
                <w:sz w:val="24"/>
                <w:szCs w:val="24"/>
              </w:rPr>
              <w:t>7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г.</w:t>
            </w:r>
          </w:p>
        </w:tc>
      </w:tr>
      <w:tr w:rsidR="00731F12" w:rsidRPr="00F07737" w:rsidTr="00BB7516">
        <w:tc>
          <w:tcPr>
            <w:tcW w:w="900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подраздел</w:t>
            </w:r>
          </w:p>
        </w:tc>
        <w:tc>
          <w:tcPr>
            <w:tcW w:w="4122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</w:tr>
      <w:tr w:rsidR="00731F12" w:rsidRPr="00F07737" w:rsidTr="00BB7516">
        <w:tc>
          <w:tcPr>
            <w:tcW w:w="900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>Общегосударственные вопросы,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в том числе:          </w:t>
            </w:r>
          </w:p>
        </w:tc>
        <w:tc>
          <w:tcPr>
            <w:tcW w:w="1309" w:type="dxa"/>
            <w:shd w:val="clear" w:color="auto" w:fill="auto"/>
          </w:tcPr>
          <w:p w:rsidR="00731F12" w:rsidRPr="00F07737" w:rsidRDefault="003F3573" w:rsidP="00982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12954,6</w:t>
            </w:r>
          </w:p>
        </w:tc>
        <w:tc>
          <w:tcPr>
            <w:tcW w:w="1309" w:type="dxa"/>
            <w:shd w:val="clear" w:color="auto" w:fill="auto"/>
          </w:tcPr>
          <w:p w:rsidR="00731F12" w:rsidRPr="00F07737" w:rsidRDefault="003F3573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11516,6</w:t>
            </w:r>
          </w:p>
        </w:tc>
        <w:tc>
          <w:tcPr>
            <w:tcW w:w="1276" w:type="dxa"/>
            <w:shd w:val="clear" w:color="auto" w:fill="auto"/>
          </w:tcPr>
          <w:p w:rsidR="00731F12" w:rsidRPr="00F07737" w:rsidRDefault="003F3573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13987,6</w:t>
            </w:r>
          </w:p>
        </w:tc>
      </w:tr>
      <w:tr w:rsidR="0022029C" w:rsidRPr="00F07737" w:rsidTr="00BB7516">
        <w:tc>
          <w:tcPr>
            <w:tcW w:w="900" w:type="dxa"/>
            <w:vMerge w:val="restart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01 </w:t>
            </w:r>
          </w:p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3F3573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2505,7</w:t>
            </w:r>
          </w:p>
        </w:tc>
        <w:tc>
          <w:tcPr>
            <w:tcW w:w="1309" w:type="dxa"/>
            <w:shd w:val="clear" w:color="auto" w:fill="auto"/>
          </w:tcPr>
          <w:p w:rsidR="0022029C" w:rsidRDefault="003F3573">
            <w:r>
              <w:rPr>
                <w:rFonts w:ascii="Courier New" w:hAnsi="Courier New" w:cs="Courier New"/>
                <w:sz w:val="24"/>
                <w:szCs w:val="24"/>
              </w:rPr>
              <w:t>1530,3</w:t>
            </w:r>
          </w:p>
        </w:tc>
        <w:tc>
          <w:tcPr>
            <w:tcW w:w="1276" w:type="dxa"/>
            <w:shd w:val="clear" w:color="auto" w:fill="auto"/>
          </w:tcPr>
          <w:p w:rsidR="0022029C" w:rsidRDefault="003F3573">
            <w:r>
              <w:rPr>
                <w:rFonts w:ascii="Courier New" w:hAnsi="Courier New" w:cs="Courier New"/>
                <w:sz w:val="24"/>
                <w:szCs w:val="24"/>
              </w:rPr>
              <w:t>1523,5</w:t>
            </w:r>
          </w:p>
        </w:tc>
      </w:tr>
      <w:tr w:rsidR="0022029C" w:rsidRPr="00F07737" w:rsidTr="00BB7516">
        <w:tc>
          <w:tcPr>
            <w:tcW w:w="900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- оплата труда и начисления на оплату труда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7D382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2129,3</w:t>
            </w:r>
          </w:p>
        </w:tc>
        <w:tc>
          <w:tcPr>
            <w:tcW w:w="1309" w:type="dxa"/>
            <w:shd w:val="clear" w:color="auto" w:fill="auto"/>
          </w:tcPr>
          <w:p w:rsidR="0022029C" w:rsidRDefault="007D3828">
            <w:r>
              <w:rPr>
                <w:rFonts w:ascii="Courier New" w:hAnsi="Courier New" w:cs="Courier New"/>
                <w:sz w:val="24"/>
                <w:szCs w:val="24"/>
              </w:rPr>
              <w:t>1191,8</w:t>
            </w:r>
          </w:p>
        </w:tc>
        <w:tc>
          <w:tcPr>
            <w:tcW w:w="1276" w:type="dxa"/>
            <w:shd w:val="clear" w:color="auto" w:fill="auto"/>
          </w:tcPr>
          <w:p w:rsidR="0022029C" w:rsidRDefault="007D3828">
            <w:r>
              <w:rPr>
                <w:rFonts w:ascii="Courier New" w:hAnsi="Courier New" w:cs="Courier New"/>
                <w:sz w:val="24"/>
                <w:szCs w:val="24"/>
              </w:rPr>
              <w:t>1191,8</w:t>
            </w:r>
          </w:p>
        </w:tc>
      </w:tr>
      <w:tr w:rsidR="00153ECC" w:rsidRPr="00F07737" w:rsidTr="00BB7516">
        <w:tc>
          <w:tcPr>
            <w:tcW w:w="900" w:type="dxa"/>
            <w:vMerge w:val="restart"/>
            <w:shd w:val="clear" w:color="auto" w:fill="auto"/>
          </w:tcPr>
          <w:p w:rsidR="00153ECC" w:rsidRPr="00F07737" w:rsidRDefault="00153EC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153ECC" w:rsidRPr="00F07737" w:rsidRDefault="00153EC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03</w:t>
            </w:r>
          </w:p>
        </w:tc>
        <w:tc>
          <w:tcPr>
            <w:tcW w:w="4122" w:type="dxa"/>
            <w:shd w:val="clear" w:color="auto" w:fill="auto"/>
          </w:tcPr>
          <w:p w:rsidR="00153ECC" w:rsidRPr="00F07737" w:rsidRDefault="00153ECC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309" w:type="dxa"/>
            <w:shd w:val="clear" w:color="auto" w:fill="auto"/>
          </w:tcPr>
          <w:p w:rsidR="00153ECC" w:rsidRPr="00F07737" w:rsidRDefault="00153ECC" w:rsidP="00227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309" w:type="dxa"/>
            <w:shd w:val="clear" w:color="auto" w:fill="auto"/>
          </w:tcPr>
          <w:p w:rsidR="00153ECC" w:rsidRPr="00F07737" w:rsidRDefault="00153ECC" w:rsidP="00227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153ECC" w:rsidRPr="00F07737" w:rsidRDefault="00153ECC" w:rsidP="00227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</w:tr>
      <w:tr w:rsidR="0022029C" w:rsidRPr="00F07737" w:rsidTr="00BB7516">
        <w:tc>
          <w:tcPr>
            <w:tcW w:w="900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Расходы по депутатам муниципального собрания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153ECC" w:rsidP="002202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153ECC" w:rsidP="002202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22029C" w:rsidRPr="00F07737" w:rsidRDefault="00153ECC" w:rsidP="002202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</w:tr>
      <w:tr w:rsidR="00AB5287" w:rsidRPr="00F07737" w:rsidTr="00BB7516">
        <w:tc>
          <w:tcPr>
            <w:tcW w:w="900" w:type="dxa"/>
            <w:vMerge w:val="restart"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Функционирование Правительства РФ, высших исполнительных органов                           государственной власти субъектов РФ, местных администраций</w:t>
            </w: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из них:</w:t>
            </w:r>
          </w:p>
        </w:tc>
        <w:tc>
          <w:tcPr>
            <w:tcW w:w="1309" w:type="dxa"/>
            <w:shd w:val="clear" w:color="auto" w:fill="auto"/>
          </w:tcPr>
          <w:p w:rsidR="00AB5287" w:rsidRPr="00AB5287" w:rsidRDefault="003F3573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309" w:type="dxa"/>
            <w:shd w:val="clear" w:color="auto" w:fill="auto"/>
          </w:tcPr>
          <w:p w:rsidR="00AB5287" w:rsidRPr="00AB5287" w:rsidRDefault="003F3573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9275,5</w:t>
            </w:r>
          </w:p>
        </w:tc>
        <w:tc>
          <w:tcPr>
            <w:tcW w:w="1276" w:type="dxa"/>
            <w:shd w:val="clear" w:color="auto" w:fill="auto"/>
          </w:tcPr>
          <w:p w:rsidR="00AB5287" w:rsidRPr="00AB5287" w:rsidRDefault="003F3573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AB5287" w:rsidRPr="00F07737" w:rsidTr="00BB7516">
        <w:tc>
          <w:tcPr>
            <w:tcW w:w="900" w:type="dxa"/>
            <w:vMerge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AB5287" w:rsidRPr="00F07737" w:rsidRDefault="00AB5287" w:rsidP="004F32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- оплата труда и начисления на оплату труда муниципальных служащих </w:t>
            </w:r>
          </w:p>
        </w:tc>
        <w:tc>
          <w:tcPr>
            <w:tcW w:w="1309" w:type="dxa"/>
            <w:shd w:val="clear" w:color="auto" w:fill="auto"/>
          </w:tcPr>
          <w:p w:rsidR="00AB5287" w:rsidRPr="00F07737" w:rsidRDefault="003F3573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4715,1</w:t>
            </w:r>
          </w:p>
        </w:tc>
        <w:tc>
          <w:tcPr>
            <w:tcW w:w="1309" w:type="dxa"/>
            <w:shd w:val="clear" w:color="auto" w:fill="auto"/>
          </w:tcPr>
          <w:p w:rsidR="00AB5287" w:rsidRPr="00F07737" w:rsidRDefault="0029227F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4403,4</w:t>
            </w:r>
          </w:p>
        </w:tc>
        <w:tc>
          <w:tcPr>
            <w:tcW w:w="1276" w:type="dxa"/>
            <w:shd w:val="clear" w:color="auto" w:fill="auto"/>
          </w:tcPr>
          <w:p w:rsidR="00AB5287" w:rsidRPr="00F07737" w:rsidRDefault="0029227F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4403,4</w:t>
            </w:r>
          </w:p>
        </w:tc>
      </w:tr>
      <w:tr w:rsidR="003A7508" w:rsidRPr="00F07737" w:rsidTr="00BB7516">
        <w:tc>
          <w:tcPr>
            <w:tcW w:w="900" w:type="dxa"/>
            <w:shd w:val="clear" w:color="auto" w:fill="auto"/>
          </w:tcPr>
          <w:p w:rsidR="003A7508" w:rsidRPr="00F07737" w:rsidRDefault="003A750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A7508" w:rsidRPr="00F07737" w:rsidRDefault="003A750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07</w:t>
            </w:r>
          </w:p>
        </w:tc>
        <w:tc>
          <w:tcPr>
            <w:tcW w:w="4122" w:type="dxa"/>
            <w:shd w:val="clear" w:color="auto" w:fill="auto"/>
          </w:tcPr>
          <w:p w:rsidR="003A7508" w:rsidRPr="00F07737" w:rsidRDefault="0034038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34038F">
              <w:rPr>
                <w:rFonts w:ascii="Courier New" w:hAnsi="Courier New" w:cs="Courier New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shd w:val="clear" w:color="auto" w:fill="auto"/>
          </w:tcPr>
          <w:p w:rsidR="003A7508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3A7508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508" w:rsidRPr="00113DCF" w:rsidRDefault="003A7508" w:rsidP="003A750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</w:tr>
      <w:tr w:rsidR="00113DCF" w:rsidRPr="00F07737" w:rsidTr="00BB7516">
        <w:tc>
          <w:tcPr>
            <w:tcW w:w="900" w:type="dxa"/>
            <w:shd w:val="clear" w:color="auto" w:fill="auto"/>
          </w:tcPr>
          <w:p w:rsidR="00113DCF" w:rsidRPr="00F07737" w:rsidRDefault="00113DC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113DCF" w:rsidRPr="00F07737" w:rsidRDefault="00113DC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13</w:t>
            </w:r>
          </w:p>
        </w:tc>
        <w:tc>
          <w:tcPr>
            <w:tcW w:w="4122" w:type="dxa"/>
            <w:shd w:val="clear" w:color="auto" w:fill="auto"/>
          </w:tcPr>
          <w:p w:rsidR="00113DCF" w:rsidRPr="00F07737" w:rsidRDefault="00113DC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09" w:type="dxa"/>
            <w:shd w:val="clear" w:color="auto" w:fill="auto"/>
          </w:tcPr>
          <w:p w:rsidR="00113DCF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  <w:tc>
          <w:tcPr>
            <w:tcW w:w="1309" w:type="dxa"/>
            <w:shd w:val="clear" w:color="auto" w:fill="auto"/>
          </w:tcPr>
          <w:p w:rsidR="00113DCF" w:rsidRPr="00113DCF" w:rsidRDefault="00407C77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542,8</w:t>
            </w:r>
          </w:p>
        </w:tc>
        <w:tc>
          <w:tcPr>
            <w:tcW w:w="1276" w:type="dxa"/>
            <w:shd w:val="clear" w:color="auto" w:fill="auto"/>
          </w:tcPr>
          <w:p w:rsidR="00113DCF" w:rsidRPr="00113DCF" w:rsidRDefault="00407C77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531,5</w:t>
            </w:r>
          </w:p>
        </w:tc>
      </w:tr>
      <w:tr w:rsidR="004F6459" w:rsidRPr="00F07737" w:rsidTr="00BB7516">
        <w:tc>
          <w:tcPr>
            <w:tcW w:w="900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1309" w:type="dxa"/>
            <w:shd w:val="clear" w:color="auto" w:fill="auto"/>
          </w:tcPr>
          <w:p w:rsidR="004F6459" w:rsidRPr="00EA7444" w:rsidRDefault="00AD411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309" w:type="dxa"/>
            <w:shd w:val="clear" w:color="auto" w:fill="auto"/>
          </w:tcPr>
          <w:p w:rsidR="004F6459" w:rsidRPr="00EA7444" w:rsidRDefault="00AD411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</w:t>
            </w:r>
          </w:p>
        </w:tc>
        <w:tc>
          <w:tcPr>
            <w:tcW w:w="1276" w:type="dxa"/>
            <w:shd w:val="clear" w:color="auto" w:fill="auto"/>
          </w:tcPr>
          <w:p w:rsidR="004F6459" w:rsidRPr="00EA7444" w:rsidRDefault="00AD411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</w:tr>
      <w:tr w:rsidR="00AD411B" w:rsidRPr="00F07737" w:rsidTr="00BB7516">
        <w:tc>
          <w:tcPr>
            <w:tcW w:w="900" w:type="dxa"/>
            <w:vMerge w:val="restart"/>
            <w:shd w:val="clear" w:color="auto" w:fill="auto"/>
          </w:tcPr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AD411B" w:rsidRPr="00EA7444" w:rsidRDefault="00AD411B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309" w:type="dxa"/>
            <w:shd w:val="clear" w:color="auto" w:fill="auto"/>
          </w:tcPr>
          <w:p w:rsidR="00AD411B" w:rsidRPr="00EA7444" w:rsidRDefault="00AD411B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</w:t>
            </w:r>
          </w:p>
        </w:tc>
        <w:tc>
          <w:tcPr>
            <w:tcW w:w="1276" w:type="dxa"/>
            <w:shd w:val="clear" w:color="auto" w:fill="auto"/>
          </w:tcPr>
          <w:p w:rsidR="00AD411B" w:rsidRPr="00EA7444" w:rsidRDefault="00AD411B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</w:tr>
      <w:tr w:rsidR="00AD411B" w:rsidRPr="00F07737" w:rsidTr="00BB7516">
        <w:tc>
          <w:tcPr>
            <w:tcW w:w="900" w:type="dxa"/>
            <w:vMerge/>
            <w:shd w:val="clear" w:color="auto" w:fill="auto"/>
          </w:tcPr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AD411B" w:rsidRPr="00F07737" w:rsidRDefault="00AD411B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- организация и проведение местных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309" w:type="dxa"/>
            <w:shd w:val="clear" w:color="auto" w:fill="auto"/>
          </w:tcPr>
          <w:p w:rsidR="00AD411B" w:rsidRPr="00EA7444" w:rsidRDefault="00AD411B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309" w:type="dxa"/>
            <w:shd w:val="clear" w:color="auto" w:fill="auto"/>
          </w:tcPr>
          <w:p w:rsidR="00AD411B" w:rsidRPr="00EA7444" w:rsidRDefault="00AD411B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</w:t>
            </w:r>
          </w:p>
        </w:tc>
        <w:tc>
          <w:tcPr>
            <w:tcW w:w="1276" w:type="dxa"/>
            <w:shd w:val="clear" w:color="auto" w:fill="auto"/>
          </w:tcPr>
          <w:p w:rsidR="00AD411B" w:rsidRPr="00EA7444" w:rsidRDefault="00AD411B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</w:tr>
      <w:tr w:rsidR="00515A95" w:rsidRPr="00F07737" w:rsidTr="00BB7516">
        <w:tc>
          <w:tcPr>
            <w:tcW w:w="900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57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09" w:type="dxa"/>
            <w:shd w:val="clear" w:color="auto" w:fill="auto"/>
          </w:tcPr>
          <w:p w:rsidR="00515A95" w:rsidRPr="00515A95" w:rsidRDefault="00285EB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1467,0</w:t>
            </w:r>
          </w:p>
        </w:tc>
        <w:tc>
          <w:tcPr>
            <w:tcW w:w="1309" w:type="dxa"/>
            <w:shd w:val="clear" w:color="auto" w:fill="auto"/>
          </w:tcPr>
          <w:p w:rsidR="00515A95" w:rsidRPr="00515A95" w:rsidRDefault="00285EB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1363,9</w:t>
            </w:r>
          </w:p>
        </w:tc>
        <w:tc>
          <w:tcPr>
            <w:tcW w:w="1276" w:type="dxa"/>
            <w:shd w:val="clear" w:color="auto" w:fill="auto"/>
          </w:tcPr>
          <w:p w:rsidR="00D4628F" w:rsidRPr="00515A95" w:rsidRDefault="00285EBF" w:rsidP="00D462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1462,0</w:t>
            </w:r>
          </w:p>
        </w:tc>
      </w:tr>
      <w:tr w:rsidR="00D4628F" w:rsidRPr="00F07737" w:rsidTr="00BB7516">
        <w:tc>
          <w:tcPr>
            <w:tcW w:w="900" w:type="dxa"/>
            <w:vMerge w:val="restart"/>
            <w:shd w:val="clear" w:color="auto" w:fill="auto"/>
          </w:tcPr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Другие вопросы в области средств массовой информации</w:t>
            </w:r>
          </w:p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D4628F" w:rsidRPr="00AD6AD8" w:rsidRDefault="00285EB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309" w:type="dxa"/>
            <w:shd w:val="clear" w:color="auto" w:fill="auto"/>
          </w:tcPr>
          <w:p w:rsidR="00D4628F" w:rsidRPr="00AD6AD8" w:rsidRDefault="00285EB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76" w:type="dxa"/>
            <w:shd w:val="clear" w:color="auto" w:fill="auto"/>
          </w:tcPr>
          <w:p w:rsidR="00D4628F" w:rsidRPr="00AD6AD8" w:rsidRDefault="00285EB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1395,0</w:t>
            </w:r>
          </w:p>
        </w:tc>
      </w:tr>
      <w:tr w:rsidR="00285EBF" w:rsidRPr="00F07737" w:rsidTr="00BB7516">
        <w:tc>
          <w:tcPr>
            <w:tcW w:w="900" w:type="dxa"/>
            <w:vMerge/>
            <w:shd w:val="clear" w:color="auto" w:fill="auto"/>
          </w:tcPr>
          <w:p w:rsidR="00285EBF" w:rsidRPr="00F07737" w:rsidRDefault="00285EB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285EBF" w:rsidRPr="00F07737" w:rsidRDefault="00285EB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285EBF" w:rsidRPr="00F07737" w:rsidRDefault="00285EBF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309" w:type="dxa"/>
            <w:shd w:val="clear" w:color="auto" w:fill="auto"/>
          </w:tcPr>
          <w:p w:rsidR="00285EBF" w:rsidRPr="00AD6AD8" w:rsidRDefault="00285EBF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309" w:type="dxa"/>
            <w:shd w:val="clear" w:color="auto" w:fill="auto"/>
          </w:tcPr>
          <w:p w:rsidR="00285EBF" w:rsidRPr="00AD6AD8" w:rsidRDefault="00285EBF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276" w:type="dxa"/>
            <w:shd w:val="clear" w:color="auto" w:fill="auto"/>
          </w:tcPr>
          <w:p w:rsidR="00285EBF" w:rsidRPr="00AD6AD8" w:rsidRDefault="00285EBF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1395,0</w:t>
            </w:r>
          </w:p>
        </w:tc>
      </w:tr>
      <w:tr w:rsidR="00515A95" w:rsidRPr="00F07737" w:rsidTr="00BB7516">
        <w:trPr>
          <w:trHeight w:val="415"/>
        </w:trPr>
        <w:tc>
          <w:tcPr>
            <w:tcW w:w="900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15A95" w:rsidRDefault="00824BE9" w:rsidP="00824B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67</w:t>
            </w:r>
            <w:r w:rsidR="00515A95">
              <w:rPr>
                <w:rFonts w:ascii="Courier New" w:hAnsi="Courier New" w:cs="Courier New"/>
                <w:sz w:val="24"/>
                <w:szCs w:val="24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515A95" w:rsidRDefault="00824BE9" w:rsidP="00285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="00285EBF">
              <w:rPr>
                <w:rFonts w:ascii="Courier New" w:hAnsi="Courier New" w:cs="Courier New"/>
                <w:sz w:val="24"/>
                <w:szCs w:val="24"/>
              </w:rPr>
              <w:t>5,3</w:t>
            </w:r>
          </w:p>
        </w:tc>
        <w:tc>
          <w:tcPr>
            <w:tcW w:w="1276" w:type="dxa"/>
            <w:shd w:val="clear" w:color="auto" w:fill="auto"/>
          </w:tcPr>
          <w:p w:rsidR="00515A95" w:rsidRDefault="00824BE9" w:rsidP="00181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67,</w:t>
            </w:r>
            <w:r w:rsidR="00515A95"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</w:tr>
      <w:tr w:rsidR="009C7240" w:rsidRPr="00F07737" w:rsidTr="00BB7516">
        <w:tc>
          <w:tcPr>
            <w:tcW w:w="6279" w:type="dxa"/>
            <w:gridSpan w:val="3"/>
            <w:shd w:val="clear" w:color="auto" w:fill="auto"/>
          </w:tcPr>
          <w:p w:rsidR="009C7240" w:rsidRPr="00F07737" w:rsidRDefault="009C7240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b/>
                <w:noProof/>
                <w:sz w:val="24"/>
                <w:szCs w:val="24"/>
              </w:rPr>
              <w:t>ИТОГО РАСХОДОВ</w:t>
            </w:r>
          </w:p>
        </w:tc>
        <w:tc>
          <w:tcPr>
            <w:tcW w:w="1309" w:type="dxa"/>
            <w:shd w:val="clear" w:color="auto" w:fill="auto"/>
          </w:tcPr>
          <w:p w:rsidR="009C7240" w:rsidRPr="009C7240" w:rsidRDefault="009C724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C7240"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309" w:type="dxa"/>
            <w:shd w:val="clear" w:color="auto" w:fill="auto"/>
          </w:tcPr>
          <w:p w:rsidR="009C7240" w:rsidRPr="009C7240" w:rsidRDefault="000C6185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14050,5</w:t>
            </w:r>
          </w:p>
        </w:tc>
        <w:tc>
          <w:tcPr>
            <w:tcW w:w="1276" w:type="dxa"/>
            <w:shd w:val="clear" w:color="auto" w:fill="auto"/>
          </w:tcPr>
          <w:p w:rsidR="009C7240" w:rsidRPr="009C7240" w:rsidRDefault="000C6185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16589,6</w:t>
            </w:r>
          </w:p>
        </w:tc>
      </w:tr>
    </w:tbl>
    <w:p w:rsidR="00731F12" w:rsidRPr="003D7438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AB6833" w:rsidRDefault="00AB6833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6F38FD">
      <w:pPr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913876">
      <w:pPr>
        <w:jc w:val="both"/>
        <w:rPr>
          <w:sz w:val="24"/>
          <w:szCs w:val="24"/>
        </w:rPr>
      </w:pPr>
    </w:p>
    <w:p w:rsidR="00913876" w:rsidRDefault="00913876" w:rsidP="00913876">
      <w:pPr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4F3248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731F12">
        <w:rPr>
          <w:sz w:val="24"/>
          <w:szCs w:val="24"/>
        </w:rPr>
        <w:t xml:space="preserve">Приложение </w:t>
      </w:r>
      <w:r w:rsidR="00711B53">
        <w:rPr>
          <w:sz w:val="24"/>
          <w:szCs w:val="24"/>
        </w:rPr>
        <w:t>11</w:t>
      </w:r>
    </w:p>
    <w:p w:rsidR="007142E8" w:rsidRDefault="007142E8" w:rsidP="004F324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FE3C8B" w:rsidRPr="00500D10" w:rsidRDefault="00913876" w:rsidP="00FE3C8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45ECD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FE3C8B" w:rsidRPr="00500D10">
        <w:rPr>
          <w:sz w:val="24"/>
          <w:szCs w:val="24"/>
        </w:rPr>
        <w:t xml:space="preserve"> 201</w:t>
      </w:r>
      <w:r w:rsidR="00FE3C8B">
        <w:rPr>
          <w:sz w:val="24"/>
          <w:szCs w:val="24"/>
        </w:rPr>
        <w:t>4</w:t>
      </w:r>
      <w:r w:rsidR="00FE3C8B" w:rsidRPr="00500D10">
        <w:rPr>
          <w:sz w:val="24"/>
          <w:szCs w:val="24"/>
        </w:rPr>
        <w:t xml:space="preserve"> года </w:t>
      </w:r>
      <w:r w:rsidR="00FE3C8B">
        <w:rPr>
          <w:sz w:val="24"/>
          <w:szCs w:val="24"/>
        </w:rPr>
        <w:t xml:space="preserve"> </w:t>
      </w:r>
      <w:r w:rsidR="00FE3C8B" w:rsidRPr="00500D10">
        <w:rPr>
          <w:sz w:val="24"/>
          <w:szCs w:val="24"/>
        </w:rPr>
        <w:t xml:space="preserve">№ </w:t>
      </w:r>
      <w:r w:rsidR="00472D53">
        <w:rPr>
          <w:sz w:val="24"/>
          <w:szCs w:val="24"/>
        </w:rPr>
        <w:t>36/1</w:t>
      </w:r>
    </w:p>
    <w:p w:rsidR="00645ECD" w:rsidRPr="00500D10" w:rsidRDefault="00645ECD" w:rsidP="00645ECD">
      <w:pPr>
        <w:ind w:left="4820"/>
        <w:jc w:val="both"/>
        <w:rPr>
          <w:sz w:val="24"/>
          <w:szCs w:val="24"/>
        </w:rPr>
      </w:pPr>
    </w:p>
    <w:p w:rsidR="00731F12" w:rsidRPr="003D7438" w:rsidRDefault="00731F12" w:rsidP="00645ECD">
      <w:pPr>
        <w:ind w:left="4900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Ведомственная структура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расходов бюджета муниципального </w:t>
      </w:r>
      <w:r w:rsidR="007A2707">
        <w:rPr>
          <w:b/>
          <w:sz w:val="24"/>
          <w:szCs w:val="24"/>
        </w:rPr>
        <w:t>округа</w:t>
      </w:r>
    </w:p>
    <w:p w:rsidR="00246774" w:rsidRPr="003D7438" w:rsidRDefault="00731F12" w:rsidP="00AD0544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Сок</w:t>
      </w:r>
      <w:r w:rsidRPr="003D7438">
        <w:rPr>
          <w:b/>
          <w:sz w:val="24"/>
          <w:szCs w:val="24"/>
        </w:rPr>
        <w:t>о</w:t>
      </w:r>
      <w:r w:rsidRPr="003D7438">
        <w:rPr>
          <w:b/>
          <w:sz w:val="24"/>
          <w:szCs w:val="24"/>
        </w:rPr>
        <w:t xml:space="preserve">линая гора </w:t>
      </w:r>
      <w:r>
        <w:rPr>
          <w:b/>
          <w:sz w:val="24"/>
          <w:szCs w:val="24"/>
        </w:rPr>
        <w:t xml:space="preserve"> на </w:t>
      </w:r>
      <w:r w:rsidRPr="00816D7E">
        <w:rPr>
          <w:b/>
          <w:sz w:val="24"/>
          <w:szCs w:val="24"/>
        </w:rPr>
        <w:t>201</w:t>
      </w:r>
      <w:r w:rsidR="00ED5131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ED5131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ED5131">
        <w:rPr>
          <w:b/>
          <w:sz w:val="24"/>
          <w:szCs w:val="24"/>
        </w:rPr>
        <w:t>7</w:t>
      </w:r>
      <w:r w:rsidR="007A2707">
        <w:rPr>
          <w:b/>
          <w:sz w:val="24"/>
          <w:szCs w:val="24"/>
        </w:rPr>
        <w:t xml:space="preserve"> годы</w:t>
      </w:r>
      <w:r w:rsidRPr="00816D7E">
        <w:rPr>
          <w:b/>
          <w:sz w:val="24"/>
          <w:szCs w:val="24"/>
        </w:rPr>
        <w:t>.</w:t>
      </w:r>
    </w:p>
    <w:p w:rsidR="00731F12" w:rsidRPr="00AD0544" w:rsidRDefault="00731F12" w:rsidP="00731F12">
      <w:pPr>
        <w:rPr>
          <w:b/>
        </w:rPr>
      </w:pPr>
    </w:p>
    <w:tbl>
      <w:tblPr>
        <w:tblW w:w="10595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161"/>
        <w:gridCol w:w="1055"/>
        <w:gridCol w:w="929"/>
        <w:gridCol w:w="1134"/>
        <w:gridCol w:w="851"/>
        <w:gridCol w:w="1134"/>
        <w:gridCol w:w="1134"/>
        <w:gridCol w:w="1197"/>
      </w:tblGrid>
      <w:tr w:rsidR="00AD0544" w:rsidRPr="00AD0544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3B0A" w:rsidRPr="00073B0A" w:rsidRDefault="00073B0A" w:rsidP="00073B0A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 xml:space="preserve">Код </w:t>
            </w:r>
          </w:p>
          <w:p w:rsidR="00AD0544" w:rsidRPr="00073B0A" w:rsidRDefault="00073B0A" w:rsidP="00073B0A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073B0A">
              <w:rPr>
                <w:sz w:val="22"/>
                <w:szCs w:val="22"/>
              </w:rPr>
              <w:t>ведомства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Раздел</w:t>
            </w:r>
          </w:p>
          <w:p w:rsidR="00AD0544" w:rsidRPr="00073B0A" w:rsidRDefault="00AD0544" w:rsidP="00073B0A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073B0A">
              <w:rPr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 xml:space="preserve">Целевая 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статья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 xml:space="preserve">Вид 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расходов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Сумма</w:t>
            </w:r>
          </w:p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тыс.руб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Сумма</w:t>
            </w:r>
          </w:p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тыс.руб.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2016г.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Сумма</w:t>
            </w:r>
          </w:p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тыс.руб.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2017г.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муниципальный округ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15721,6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12954,6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11516,6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13987,6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1530,3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5F2EB3">
            <w:pPr>
              <w:jc w:val="center"/>
            </w:pPr>
            <w:r>
              <w:rPr>
                <w:bCs/>
                <w:sz w:val="22"/>
                <w:szCs w:val="22"/>
              </w:rPr>
              <w:t>1523,5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31А0000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1530,3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1523,5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Глава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1530,3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1523,5</w:t>
            </w:r>
          </w:p>
        </w:tc>
      </w:tr>
      <w:tr w:rsidR="00262B62" w:rsidRPr="00D642F2" w:rsidTr="009153F0">
        <w:trPr>
          <w:trHeight w:val="802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главе муниципального округа в целях обеспечения выполнения функций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2B62" w:rsidRPr="00D642F2" w:rsidRDefault="00262B6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B62" w:rsidRPr="00D642F2" w:rsidRDefault="00262B62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 главе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262B62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фонд оплаты труда и страховые взносы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2129,3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1191,8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1191,8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иные выплаты главы муниципального округа, за исключением фонда оплаты труда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52B5D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F21994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F21994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 xml:space="preserve">Иные закупки товаров, работ и услуг для главы </w:t>
            </w:r>
            <w:r w:rsidRPr="00D642F2">
              <w:rPr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F21994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F21994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lastRenderedPageBreak/>
              <w:t>Расходы на прочую закупку товаров работ, услуг для 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F21994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F21994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31А0000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по депутатам Совета депутатов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 депутатам Совета депутатов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прочую закупку товаров работ, услуг для депутатов Совета депутатов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9275,5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0000000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9275,5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Функционирование исполнительно-распорядительного органа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9275,5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Обеспечение деятельности аппарата Совета депутатов муниципального округа в части содержания муниципальных служащих для решения вопросов местного </w:t>
            </w:r>
            <w:r w:rsidRPr="00D642F2">
              <w:rPr>
                <w:sz w:val="22"/>
                <w:szCs w:val="22"/>
              </w:rPr>
              <w:lastRenderedPageBreak/>
              <w:t>значения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9275,5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8719,8</w:t>
            </w:r>
          </w:p>
        </w:tc>
      </w:tr>
      <w:tr w:rsidR="00C635E6" w:rsidRPr="00D642F2" w:rsidTr="009153F0">
        <w:trPr>
          <w:trHeight w:val="802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Расходы на выплаты аппарату Совета депутатов муниципального округа в целях обеспечения выполнения функций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 аппарату Совета депутатов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4685,0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фонд оплаты труда и  страховые взносы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4715,1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4403,4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4403,4</w:t>
            </w:r>
          </w:p>
        </w:tc>
      </w:tr>
      <w:tr w:rsidR="00C635E6" w:rsidRPr="00D642F2" w:rsidTr="009153F0">
        <w:trPr>
          <w:trHeight w:val="910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иные выплаты персоналу, за исключением фонда оплаты труда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281,6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C635E6">
            <w:pPr>
              <w:jc w:val="center"/>
            </w:pPr>
            <w:r w:rsidRPr="00767CBA">
              <w:rPr>
                <w:sz w:val="22"/>
                <w:szCs w:val="22"/>
              </w:rPr>
              <w:t>281,6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C635E6">
            <w:pPr>
              <w:jc w:val="center"/>
            </w:pPr>
            <w:r w:rsidRPr="00767CBA">
              <w:rPr>
                <w:sz w:val="22"/>
                <w:szCs w:val="22"/>
              </w:rPr>
              <w:t>281,6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F82576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F82576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4034,8</w:t>
            </w:r>
          </w:p>
        </w:tc>
      </w:tr>
      <w:tr w:rsidR="001241DD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Default="001241D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Default="001241D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Default="001241D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4034,8</w:t>
            </w:r>
          </w:p>
        </w:tc>
      </w:tr>
      <w:tr w:rsidR="001241DD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прочую закупку товаров работ,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Pr="00D642F2" w:rsidRDefault="001241DD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Default="001241D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Default="001241D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241DD" w:rsidRDefault="001241DD" w:rsidP="00353E0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4034,8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прочую закупку товаров работ,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2024C3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 xml:space="preserve">Общегосударственные </w:t>
            </w:r>
            <w:r w:rsidRPr="00D642F2">
              <w:rPr>
                <w:bCs/>
                <w:sz w:val="22"/>
                <w:szCs w:val="22"/>
              </w:rPr>
              <w:lastRenderedPageBreak/>
              <w:t>вопросы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24C3" w:rsidRPr="00D642F2" w:rsidRDefault="002024C3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024C3" w:rsidRPr="00D642F2" w:rsidRDefault="002024C3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531,5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5156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5156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531,5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853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67359A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67359A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67359A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7359A" w:rsidRPr="00D642F2" w:rsidRDefault="0067359A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08 00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="00C635E6"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807AB7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807AB7" w:rsidRPr="00D642F2" w:rsidRDefault="00807AB7" w:rsidP="00227AA1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807AB7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 xml:space="preserve">Праздничные и социально значимые мероприятия для населения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807AB7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807AB7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807AB7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 xml:space="preserve">Иные закупки товаров, работ и </w:t>
            </w:r>
            <w:r w:rsidRPr="00D642F2">
              <w:rPr>
                <w:sz w:val="22"/>
                <w:szCs w:val="22"/>
              </w:rPr>
              <w:lastRenderedPageBreak/>
              <w:t>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lastRenderedPageBreak/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807AB7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</w:t>
            </w:r>
            <w:r w:rsidRPr="00D642F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07AB7" w:rsidRPr="00D642F2" w:rsidRDefault="00807AB7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1140,0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12 00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1462,0</w:t>
            </w:r>
          </w:p>
        </w:tc>
      </w:tr>
      <w:tr w:rsidR="00C635E6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FF1898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Мероприятия в сфере средств массовой информации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FF1898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FF1898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FF1898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FF1898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1298,6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1898" w:rsidRPr="00D642F2" w:rsidRDefault="00FF1898" w:rsidP="00353E01">
            <w:pPr>
              <w:jc w:val="center"/>
            </w:pPr>
            <w:r>
              <w:rPr>
                <w:sz w:val="24"/>
                <w:szCs w:val="24"/>
              </w:rPr>
              <w:t>1395,0</w:t>
            </w:r>
          </w:p>
        </w:tc>
      </w:tr>
      <w:tr w:rsidR="00C635E6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D642F2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67,0</w:t>
            </w:r>
          </w:p>
        </w:tc>
      </w:tr>
      <w:tr w:rsidR="00C635E6" w:rsidRPr="00AD6AD8" w:rsidTr="009153F0">
        <w:trPr>
          <w:trHeight w:val="1076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Мероприятия в сфере средств</w:t>
            </w:r>
            <w:r>
              <w:rPr>
                <w:sz w:val="22"/>
                <w:szCs w:val="22"/>
              </w:rPr>
              <w:t xml:space="preserve"> других вопросов в области средств массовой информации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FF1898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C635E6" w:rsidRPr="00AD6AD8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FF1898" w:rsidP="00227AA1">
            <w:pPr>
              <w:jc w:val="center"/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C635E6" w:rsidRPr="00AD6AD8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FF1898" w:rsidP="00227AA1">
            <w:pPr>
              <w:jc w:val="center"/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C635E6" w:rsidRPr="00AD6AD8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AD6AD8" w:rsidRDefault="00C635E6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FF1898" w:rsidP="00227AA1">
            <w:pPr>
              <w:jc w:val="center"/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Default="00C635E6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C635E6" w:rsidRPr="00AD6AD8" w:rsidTr="009153F0">
        <w:trPr>
          <w:tblCellSpacing w:w="0" w:type="dxa"/>
        </w:trPr>
        <w:tc>
          <w:tcPr>
            <w:tcW w:w="713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635E6" w:rsidRPr="008A16C5" w:rsidRDefault="00C635E6" w:rsidP="00227AA1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8A16C5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8A16C5" w:rsidRDefault="00C635E6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8A16C5" w:rsidRDefault="00C635E6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14050,5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635E6" w:rsidRPr="005C7B0D" w:rsidRDefault="00C635E6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16589,6</w:t>
            </w:r>
          </w:p>
        </w:tc>
      </w:tr>
    </w:tbl>
    <w:p w:rsidR="00731F12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  <w:sectPr w:rsidR="00731F12" w:rsidSect="00AD0544">
          <w:pgSz w:w="11906" w:h="16838"/>
          <w:pgMar w:top="851" w:right="851" w:bottom="567" w:left="907" w:header="709" w:footer="709" w:gutter="0"/>
          <w:cols w:space="708"/>
          <w:docGrid w:linePitch="360"/>
        </w:sectPr>
      </w:pPr>
    </w:p>
    <w:p w:rsidR="00F66AE4" w:rsidRDefault="00731F12" w:rsidP="00F66AE4">
      <w:pPr>
        <w:ind w:left="9912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7142E8" w:rsidRDefault="007142E8" w:rsidP="00F66AE4">
      <w:pPr>
        <w:ind w:left="99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622087">
        <w:rPr>
          <w:sz w:val="24"/>
          <w:szCs w:val="24"/>
        </w:rPr>
        <w:t>р</w:t>
      </w:r>
      <w:r w:rsidR="00622087" w:rsidRPr="003D7438">
        <w:rPr>
          <w:sz w:val="24"/>
          <w:szCs w:val="24"/>
        </w:rPr>
        <w:t>ешени</w:t>
      </w:r>
      <w:r w:rsidR="00622087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FE3C8B" w:rsidRPr="00500D10" w:rsidRDefault="00F66AE4" w:rsidP="00FE3C8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45ECD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645ECD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FE3C8B">
        <w:rPr>
          <w:sz w:val="24"/>
          <w:szCs w:val="24"/>
          <w:u w:val="single"/>
        </w:rPr>
        <w:t>16 декабря</w:t>
      </w:r>
      <w:r w:rsidR="00FE3C8B" w:rsidRPr="00500D10">
        <w:rPr>
          <w:sz w:val="24"/>
          <w:szCs w:val="24"/>
        </w:rPr>
        <w:t xml:space="preserve"> 201</w:t>
      </w:r>
      <w:r w:rsidR="00FE3C8B">
        <w:rPr>
          <w:sz w:val="24"/>
          <w:szCs w:val="24"/>
        </w:rPr>
        <w:t>4</w:t>
      </w:r>
      <w:r w:rsidR="00FE3C8B" w:rsidRPr="00500D10">
        <w:rPr>
          <w:sz w:val="24"/>
          <w:szCs w:val="24"/>
        </w:rPr>
        <w:t xml:space="preserve"> года </w:t>
      </w:r>
      <w:r w:rsidR="00FE3C8B">
        <w:rPr>
          <w:sz w:val="24"/>
          <w:szCs w:val="24"/>
        </w:rPr>
        <w:t xml:space="preserve"> </w:t>
      </w:r>
      <w:r w:rsidR="00FE3C8B" w:rsidRPr="00500D10">
        <w:rPr>
          <w:sz w:val="24"/>
          <w:szCs w:val="24"/>
        </w:rPr>
        <w:t xml:space="preserve">№ </w:t>
      </w:r>
      <w:r w:rsidR="003B2469">
        <w:rPr>
          <w:sz w:val="24"/>
          <w:szCs w:val="24"/>
        </w:rPr>
        <w:t>36/1</w:t>
      </w:r>
    </w:p>
    <w:p w:rsidR="00645ECD" w:rsidRPr="00500D10" w:rsidRDefault="00645ECD" w:rsidP="00645ECD">
      <w:pPr>
        <w:ind w:left="4820"/>
        <w:jc w:val="both"/>
        <w:rPr>
          <w:sz w:val="24"/>
          <w:szCs w:val="24"/>
        </w:rPr>
      </w:pPr>
    </w:p>
    <w:p w:rsidR="007142E8" w:rsidRPr="003D7438" w:rsidRDefault="007142E8" w:rsidP="00F66AE4">
      <w:pPr>
        <w:ind w:left="4900"/>
        <w:jc w:val="center"/>
        <w:rPr>
          <w:sz w:val="24"/>
          <w:szCs w:val="24"/>
        </w:rPr>
      </w:pPr>
    </w:p>
    <w:p w:rsidR="007142E8" w:rsidRPr="003D7438" w:rsidRDefault="007142E8" w:rsidP="007142E8">
      <w:pPr>
        <w:rPr>
          <w:sz w:val="24"/>
          <w:szCs w:val="24"/>
        </w:rPr>
      </w:pPr>
    </w:p>
    <w:p w:rsidR="00731F12" w:rsidRDefault="00731F12" w:rsidP="00731F12">
      <w:pPr>
        <w:pStyle w:val="a5"/>
        <w:spacing w:before="0" w:after="0"/>
        <w:rPr>
          <w:b/>
          <w:color w:val="000000"/>
          <w:sz w:val="24"/>
          <w:szCs w:val="24"/>
        </w:rPr>
      </w:pP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Прогноз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 w:rsidRPr="00E930A0">
        <w:rPr>
          <w:b/>
          <w:color w:val="000000"/>
          <w:sz w:val="24"/>
          <w:szCs w:val="24"/>
        </w:rPr>
        <w:t xml:space="preserve"> социально-экономического развития (плана и программы развития)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 w:rsidRPr="00E930A0">
        <w:rPr>
          <w:b/>
          <w:color w:val="000000"/>
          <w:sz w:val="24"/>
          <w:szCs w:val="24"/>
        </w:rPr>
        <w:t xml:space="preserve">муниципального </w:t>
      </w:r>
      <w:r w:rsidR="0079170A">
        <w:rPr>
          <w:b/>
          <w:color w:val="000000"/>
          <w:sz w:val="24"/>
          <w:szCs w:val="24"/>
        </w:rPr>
        <w:t>округа</w:t>
      </w:r>
      <w:r w:rsidRPr="00E930A0">
        <w:rPr>
          <w:b/>
          <w:color w:val="000000"/>
          <w:sz w:val="24"/>
          <w:szCs w:val="24"/>
        </w:rPr>
        <w:t xml:space="preserve"> Соколиная гора  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 w:rsidRPr="00E930A0">
        <w:rPr>
          <w:b/>
          <w:color w:val="000000"/>
          <w:sz w:val="24"/>
          <w:szCs w:val="24"/>
        </w:rPr>
        <w:t>на 201</w:t>
      </w:r>
      <w:r w:rsidR="00DB2F38">
        <w:rPr>
          <w:b/>
          <w:color w:val="000000"/>
          <w:sz w:val="24"/>
          <w:szCs w:val="24"/>
        </w:rPr>
        <w:t>5</w:t>
      </w:r>
      <w:r w:rsidR="0079170A">
        <w:rPr>
          <w:b/>
          <w:color w:val="000000"/>
          <w:sz w:val="24"/>
          <w:szCs w:val="24"/>
        </w:rPr>
        <w:t xml:space="preserve"> год и плановый период 201</w:t>
      </w:r>
      <w:r w:rsidR="00DB2F38">
        <w:rPr>
          <w:b/>
          <w:color w:val="000000"/>
          <w:sz w:val="24"/>
          <w:szCs w:val="24"/>
        </w:rPr>
        <w:t>6</w:t>
      </w:r>
      <w:r w:rsidR="0079170A">
        <w:rPr>
          <w:b/>
          <w:color w:val="000000"/>
          <w:sz w:val="24"/>
          <w:szCs w:val="24"/>
        </w:rPr>
        <w:t xml:space="preserve"> и </w:t>
      </w:r>
      <w:r w:rsidRPr="00E930A0">
        <w:rPr>
          <w:b/>
          <w:color w:val="000000"/>
          <w:sz w:val="24"/>
          <w:szCs w:val="24"/>
        </w:rPr>
        <w:t>201</w:t>
      </w:r>
      <w:r w:rsidR="00DB2F38">
        <w:rPr>
          <w:b/>
          <w:color w:val="000000"/>
          <w:sz w:val="24"/>
          <w:szCs w:val="24"/>
        </w:rPr>
        <w:t>7</w:t>
      </w:r>
      <w:r w:rsidRPr="00E930A0">
        <w:rPr>
          <w:b/>
          <w:color w:val="000000"/>
          <w:sz w:val="24"/>
          <w:szCs w:val="24"/>
        </w:rPr>
        <w:t xml:space="preserve"> годы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</w:p>
    <w:tbl>
      <w:tblPr>
        <w:tblpPr w:leftFromText="181" w:rightFromText="181" w:vertAnchor="text" w:horzAnchor="margin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333"/>
        <w:gridCol w:w="1619"/>
        <w:gridCol w:w="1975"/>
        <w:gridCol w:w="1977"/>
        <w:gridCol w:w="1617"/>
        <w:gridCol w:w="1617"/>
      </w:tblGrid>
      <w:tr w:rsidR="00731F12" w:rsidRPr="00E930A0">
        <w:tc>
          <w:tcPr>
            <w:tcW w:w="648" w:type="dxa"/>
            <w:vMerge w:val="restart"/>
          </w:tcPr>
          <w:p w:rsidR="00731F12" w:rsidRPr="00E930A0" w:rsidRDefault="00731F12" w:rsidP="00731F12">
            <w:pPr>
              <w:pStyle w:val="a5"/>
              <w:spacing w:before="0" w:after="0"/>
              <w:ind w:right="612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33" w:type="dxa"/>
            <w:vMerge w:val="restart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9" w:type="dxa"/>
            <w:vMerge w:val="restart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975" w:type="dxa"/>
            <w:vMerge w:val="restart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Отчет за прошедший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200BE7">
              <w:rPr>
                <w:b/>
                <w:color w:val="000000"/>
                <w:sz w:val="24"/>
                <w:szCs w:val="24"/>
              </w:rPr>
              <w:t>4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11" w:type="dxa"/>
            <w:gridSpan w:val="3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Прогноз</w:t>
            </w:r>
          </w:p>
        </w:tc>
      </w:tr>
      <w:tr w:rsidR="00731F12" w:rsidRPr="00E930A0">
        <w:trPr>
          <w:trHeight w:val="540"/>
        </w:trPr>
        <w:tc>
          <w:tcPr>
            <w:tcW w:w="648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33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Очередной финансовый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200BE7">
              <w:rPr>
                <w:b/>
                <w:color w:val="000000"/>
                <w:sz w:val="24"/>
                <w:szCs w:val="24"/>
              </w:rPr>
              <w:t>5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234" w:type="dxa"/>
            <w:gridSpan w:val="2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731F12" w:rsidRPr="00E930A0">
        <w:trPr>
          <w:trHeight w:val="540"/>
        </w:trPr>
        <w:tc>
          <w:tcPr>
            <w:tcW w:w="648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33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201</w:t>
            </w:r>
            <w:r w:rsidR="00200BE7">
              <w:rPr>
                <w:b/>
                <w:color w:val="000000"/>
                <w:sz w:val="24"/>
                <w:szCs w:val="24"/>
              </w:rPr>
              <w:t>6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17" w:type="dxa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201</w:t>
            </w:r>
            <w:r w:rsidR="00200BE7">
              <w:rPr>
                <w:b/>
                <w:color w:val="000000"/>
                <w:sz w:val="24"/>
                <w:szCs w:val="24"/>
              </w:rPr>
              <w:t>7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E59D4" w:rsidRPr="00E930A0">
        <w:tc>
          <w:tcPr>
            <w:tcW w:w="648" w:type="dxa"/>
          </w:tcPr>
          <w:p w:rsidR="006E59D4" w:rsidRPr="00E930A0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333" w:type="dxa"/>
          </w:tcPr>
          <w:p w:rsidR="006E59D4" w:rsidRPr="00E930A0" w:rsidRDefault="006E59D4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1619" w:type="dxa"/>
          </w:tcPr>
          <w:p w:rsidR="006E59D4" w:rsidRPr="00E930A0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5" w:type="dxa"/>
          </w:tcPr>
          <w:p w:rsidR="006E59D4" w:rsidRPr="009051A9" w:rsidRDefault="00D66A17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977" w:type="dxa"/>
          </w:tcPr>
          <w:p w:rsidR="006E59D4" w:rsidRPr="009051A9" w:rsidRDefault="006E59D4" w:rsidP="00D66A17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</w:t>
            </w:r>
            <w:r w:rsidR="00D66A1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17" w:type="dxa"/>
          </w:tcPr>
          <w:p w:rsidR="006E59D4" w:rsidRDefault="006E59D4" w:rsidP="00D66A17">
            <w:pPr>
              <w:jc w:val="center"/>
            </w:pPr>
            <w:r w:rsidRPr="00283FDD">
              <w:rPr>
                <w:color w:val="000000"/>
                <w:sz w:val="24"/>
                <w:szCs w:val="24"/>
              </w:rPr>
              <w:t>88,</w:t>
            </w:r>
            <w:r w:rsidR="00D66A1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17" w:type="dxa"/>
          </w:tcPr>
          <w:p w:rsidR="006E59D4" w:rsidRDefault="006E59D4" w:rsidP="00D66A17">
            <w:pPr>
              <w:jc w:val="center"/>
            </w:pPr>
            <w:r w:rsidRPr="00283FDD">
              <w:rPr>
                <w:color w:val="000000"/>
                <w:sz w:val="24"/>
                <w:szCs w:val="24"/>
              </w:rPr>
              <w:t>88,</w:t>
            </w:r>
            <w:r w:rsidR="00D66A17">
              <w:rPr>
                <w:color w:val="000000"/>
                <w:sz w:val="24"/>
                <w:szCs w:val="24"/>
              </w:rPr>
              <w:t>9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Количество муниципальных</w:t>
            </w:r>
            <w:r w:rsidR="0027595F">
              <w:rPr>
                <w:color w:val="000000"/>
                <w:sz w:val="24"/>
                <w:szCs w:val="24"/>
              </w:rPr>
              <w:t xml:space="preserve"> бюджетных</w:t>
            </w:r>
            <w:r w:rsidRPr="00E930A0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975" w:type="dxa"/>
          </w:tcPr>
          <w:p w:rsidR="00731F12" w:rsidRPr="009051A9" w:rsidRDefault="00746B3F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Фонд заработной платы работников муниципальных предприятий и </w:t>
            </w:r>
            <w:r w:rsidR="005C0DEE">
              <w:rPr>
                <w:color w:val="000000"/>
                <w:sz w:val="24"/>
                <w:szCs w:val="24"/>
              </w:rPr>
              <w:t xml:space="preserve"> бюджетных</w:t>
            </w:r>
            <w:r w:rsidR="005C0DEE" w:rsidRPr="00E930A0">
              <w:rPr>
                <w:color w:val="000000"/>
                <w:sz w:val="24"/>
                <w:szCs w:val="24"/>
              </w:rPr>
              <w:t xml:space="preserve"> </w:t>
            </w:r>
            <w:r w:rsidRPr="00E930A0">
              <w:rPr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746B3F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880E3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880E3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880E3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продукции, закупаемой для муниципальных нужд:</w:t>
            </w:r>
          </w:p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за счет собственных средств</w:t>
            </w:r>
          </w:p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за счет суб</w:t>
            </w:r>
            <w:r w:rsidR="008E17A7">
              <w:rPr>
                <w:color w:val="000000"/>
                <w:sz w:val="24"/>
                <w:szCs w:val="24"/>
              </w:rPr>
              <w:t>сидий</w:t>
            </w:r>
            <w:r w:rsidR="00B53238">
              <w:rPr>
                <w:color w:val="000000"/>
                <w:sz w:val="24"/>
                <w:szCs w:val="24"/>
              </w:rPr>
              <w:t>, субвенций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FE3DF2" w:rsidRPr="004055E6" w:rsidRDefault="00FE3DF2" w:rsidP="005A2D9E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FE3DF2" w:rsidRPr="00FE3DF2" w:rsidRDefault="00FE3DF2" w:rsidP="005A2D9E">
            <w:pPr>
              <w:jc w:val="center"/>
              <w:rPr>
                <w:sz w:val="24"/>
                <w:szCs w:val="24"/>
              </w:rPr>
            </w:pPr>
          </w:p>
          <w:p w:rsidR="00FE3DF2" w:rsidRPr="00FE3DF2" w:rsidRDefault="00FE3DF2" w:rsidP="005A2D9E">
            <w:pPr>
              <w:jc w:val="center"/>
              <w:rPr>
                <w:sz w:val="24"/>
                <w:szCs w:val="24"/>
              </w:rPr>
            </w:pPr>
          </w:p>
          <w:p w:rsidR="00FE3DF2" w:rsidRPr="00FE3DF2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31F12" w:rsidRPr="00FE3DF2" w:rsidRDefault="00731F12" w:rsidP="005A2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</w:tcPr>
          <w:p w:rsidR="005A2D9E" w:rsidRPr="004055E6" w:rsidRDefault="005A2D9E" w:rsidP="005A2D9E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731F12" w:rsidRPr="005A2D9E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7" w:type="dxa"/>
          </w:tcPr>
          <w:p w:rsidR="005A2D9E" w:rsidRPr="004055E6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731F12" w:rsidRPr="005A2D9E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7" w:type="dxa"/>
          </w:tcPr>
          <w:p w:rsidR="005A2D9E" w:rsidRPr="004055E6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731F12" w:rsidRPr="005A2D9E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1F12" w:rsidRPr="0020283C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Обеспеченность плоскостными спортивными сооружениями (общая площадь на численность населения)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Кв. м на чел.</w:t>
            </w:r>
          </w:p>
        </w:tc>
        <w:tc>
          <w:tcPr>
            <w:tcW w:w="1975" w:type="dxa"/>
          </w:tcPr>
          <w:p w:rsidR="00731F12" w:rsidRPr="0020283C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20283C" w:rsidRDefault="00562680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837C2" w:rsidRPr="0020283C" w:rsidRDefault="009837C2" w:rsidP="009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20283C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20283C" w:rsidRDefault="00562680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31F12" w:rsidRPr="0020283C" w:rsidRDefault="003F5B1A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20283C" w:rsidRDefault="00731F12" w:rsidP="00731F12">
            <w:pPr>
              <w:jc w:val="center"/>
              <w:rPr>
                <w:sz w:val="24"/>
                <w:szCs w:val="24"/>
              </w:rPr>
            </w:pPr>
          </w:p>
          <w:p w:rsidR="00731F12" w:rsidRPr="0081719A" w:rsidRDefault="00562680" w:rsidP="00731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55FC8" w:rsidRDefault="00455FC8" w:rsidP="00731F12">
            <w:pPr>
              <w:jc w:val="center"/>
              <w:rPr>
                <w:sz w:val="24"/>
                <w:szCs w:val="24"/>
              </w:rPr>
            </w:pPr>
          </w:p>
          <w:p w:rsidR="00731F12" w:rsidRPr="0081719A" w:rsidRDefault="003F5B1A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20283C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20283C" w:rsidRDefault="00562680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31F12" w:rsidRPr="0020283C" w:rsidRDefault="003F5B1A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31F12" w:rsidRPr="0020283C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Численность жителей регулярно посещающих муниципальные спортивные и досуговые </w:t>
            </w:r>
            <w:r w:rsidR="005C0DEE">
              <w:rPr>
                <w:color w:val="000000"/>
                <w:sz w:val="24"/>
                <w:szCs w:val="24"/>
              </w:rPr>
              <w:t xml:space="preserve"> бюджетные </w:t>
            </w:r>
            <w:r w:rsidRPr="00E930A0">
              <w:rPr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5" w:type="dxa"/>
          </w:tcPr>
          <w:p w:rsidR="00731F12" w:rsidRDefault="009837C2" w:rsidP="003F5B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9837C2" w:rsidRPr="0020283C" w:rsidRDefault="009837C2" w:rsidP="003F5B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</w:tcPr>
          <w:p w:rsidR="00731F12" w:rsidRPr="0020283C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20283C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20283C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оказания платных услуг населению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1D0593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оказания бесплатных услуг населению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1D0593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Обеспеченность нежилыми помещениями для досуговой работы по месту жительства (общая площадь на численность населения)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Кв. м на чел.</w:t>
            </w:r>
          </w:p>
        </w:tc>
        <w:tc>
          <w:tcPr>
            <w:tcW w:w="1975" w:type="dxa"/>
          </w:tcPr>
          <w:p w:rsidR="00731F12" w:rsidRPr="009051A9" w:rsidRDefault="001D0593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Default="003F5B1A" w:rsidP="00731F12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31F12" w:rsidRDefault="003F5B1A" w:rsidP="00731F12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31F12" w:rsidRDefault="003F5B1A" w:rsidP="00731F12">
            <w:pPr>
              <w:jc w:val="center"/>
            </w:pPr>
            <w: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финансовых средств, выделяемых из  местного бюджета на:</w:t>
            </w:r>
          </w:p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капитальный ремонт помещений, занимаемых органами местного самоуправления</w:t>
            </w:r>
          </w:p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капитальный ремонт нежилых помещений</w:t>
            </w:r>
          </w:p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- капитальный ремонт спортивных площадок 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</w:t>
            </w: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  <w:r w:rsidRPr="007A6E11">
              <w:rPr>
                <w:color w:val="000000"/>
                <w:sz w:val="24"/>
                <w:szCs w:val="24"/>
              </w:rPr>
              <w:t>__</w:t>
            </w: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  <w:r w:rsidRPr="007A6E11">
              <w:rPr>
                <w:color w:val="000000"/>
                <w:sz w:val="24"/>
                <w:szCs w:val="24"/>
              </w:rPr>
              <w:t>__</w:t>
            </w:r>
          </w:p>
        </w:tc>
        <w:tc>
          <w:tcPr>
            <w:tcW w:w="1977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617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617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</w:tr>
      <w:tr w:rsidR="00B74A9B" w:rsidRPr="00E930A0">
        <w:tc>
          <w:tcPr>
            <w:tcW w:w="648" w:type="dxa"/>
          </w:tcPr>
          <w:p w:rsidR="00B74A9B" w:rsidRPr="00E930A0" w:rsidRDefault="00B74A9B" w:rsidP="00B74A9B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5333" w:type="dxa"/>
          </w:tcPr>
          <w:p w:rsidR="00B74A9B" w:rsidRPr="00E930A0" w:rsidRDefault="00B74A9B" w:rsidP="00B74A9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1619" w:type="dxa"/>
          </w:tcPr>
          <w:p w:rsidR="00B74A9B" w:rsidRPr="00E930A0" w:rsidRDefault="00B74A9B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</w:t>
            </w:r>
          </w:p>
        </w:tc>
        <w:tc>
          <w:tcPr>
            <w:tcW w:w="1975" w:type="dxa"/>
          </w:tcPr>
          <w:p w:rsidR="00B74A9B" w:rsidRPr="009051A9" w:rsidRDefault="00E245FF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1154,0</w:t>
            </w:r>
          </w:p>
        </w:tc>
        <w:tc>
          <w:tcPr>
            <w:tcW w:w="1977" w:type="dxa"/>
          </w:tcPr>
          <w:p w:rsidR="00B74A9B" w:rsidRPr="009051A9" w:rsidRDefault="00EE3C1E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1467,0</w:t>
            </w:r>
          </w:p>
        </w:tc>
        <w:tc>
          <w:tcPr>
            <w:tcW w:w="1617" w:type="dxa"/>
          </w:tcPr>
          <w:p w:rsidR="00B74A9B" w:rsidRPr="009051A9" w:rsidRDefault="00EE3C1E" w:rsidP="0012643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1363,9</w:t>
            </w:r>
          </w:p>
        </w:tc>
        <w:tc>
          <w:tcPr>
            <w:tcW w:w="1617" w:type="dxa"/>
          </w:tcPr>
          <w:p w:rsidR="00B74A9B" w:rsidRPr="009051A9" w:rsidRDefault="00EE3C1E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1462,0</w:t>
            </w:r>
          </w:p>
        </w:tc>
      </w:tr>
      <w:tr w:rsidR="00D16DE9" w:rsidRPr="00E930A0" w:rsidTr="00386AF4">
        <w:tc>
          <w:tcPr>
            <w:tcW w:w="648" w:type="dxa"/>
          </w:tcPr>
          <w:p w:rsidR="00D16DE9" w:rsidRPr="00E930A0" w:rsidRDefault="00D16DE9" w:rsidP="00B74A9B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5333" w:type="dxa"/>
          </w:tcPr>
          <w:p w:rsidR="00D16DE9" w:rsidRPr="00E930A0" w:rsidRDefault="00D16DE9" w:rsidP="00B74A9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</w:p>
        </w:tc>
        <w:tc>
          <w:tcPr>
            <w:tcW w:w="1619" w:type="dxa"/>
          </w:tcPr>
          <w:p w:rsidR="00D16DE9" w:rsidRPr="00E930A0" w:rsidRDefault="00D16DE9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</w:t>
            </w:r>
          </w:p>
        </w:tc>
        <w:tc>
          <w:tcPr>
            <w:tcW w:w="1975" w:type="dxa"/>
          </w:tcPr>
          <w:p w:rsidR="00D16DE9" w:rsidRPr="009051A9" w:rsidRDefault="00940A7D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931,0</w:t>
            </w:r>
          </w:p>
        </w:tc>
        <w:tc>
          <w:tcPr>
            <w:tcW w:w="1977" w:type="dxa"/>
            <w:vAlign w:val="center"/>
          </w:tcPr>
          <w:p w:rsidR="00D16DE9" w:rsidRPr="00AD6AD8" w:rsidRDefault="00EE3C1E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617" w:type="dxa"/>
            <w:vAlign w:val="center"/>
          </w:tcPr>
          <w:p w:rsidR="00D16DE9" w:rsidRPr="009C2B18" w:rsidRDefault="00EE3C1E" w:rsidP="00940A7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</w:t>
            </w:r>
          </w:p>
        </w:tc>
        <w:tc>
          <w:tcPr>
            <w:tcW w:w="1617" w:type="dxa"/>
            <w:vAlign w:val="center"/>
          </w:tcPr>
          <w:p w:rsidR="00D16DE9" w:rsidRPr="00AD6AD8" w:rsidRDefault="00EE3C1E" w:rsidP="00940A7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</w:tr>
    </w:tbl>
    <w:p w:rsidR="00731F12" w:rsidRDefault="00731F12" w:rsidP="00731F12">
      <w:pPr>
        <w:jc w:val="center"/>
        <w:sectPr w:rsidR="00731F12" w:rsidSect="00731F1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31F12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</w:p>
    <w:p w:rsidR="00731F12" w:rsidRDefault="00731F12" w:rsidP="00731F12">
      <w:pPr>
        <w:spacing w:line="360" w:lineRule="atLeast"/>
        <w:rPr>
          <w:b/>
          <w:color w:val="000000"/>
          <w:sz w:val="24"/>
          <w:szCs w:val="24"/>
        </w:rPr>
      </w:pP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 w:rsidRPr="005E2DB1">
        <w:rPr>
          <w:b/>
          <w:color w:val="000000"/>
          <w:sz w:val="24"/>
          <w:szCs w:val="24"/>
        </w:rPr>
        <w:t xml:space="preserve">Пояснительная записка 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 w:rsidRPr="005E2DB1">
        <w:rPr>
          <w:b/>
          <w:color w:val="000000"/>
          <w:sz w:val="24"/>
          <w:szCs w:val="24"/>
        </w:rPr>
        <w:t>к прогнозу социально-экономического развития  (плану и программе развития)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 w:rsidRPr="005E2DB1">
        <w:rPr>
          <w:b/>
          <w:color w:val="000000"/>
          <w:sz w:val="24"/>
          <w:szCs w:val="24"/>
        </w:rPr>
        <w:t xml:space="preserve">муниципального </w:t>
      </w:r>
      <w:r w:rsidR="00066972">
        <w:rPr>
          <w:b/>
          <w:color w:val="000000"/>
          <w:sz w:val="24"/>
          <w:szCs w:val="24"/>
        </w:rPr>
        <w:t>округа</w:t>
      </w:r>
      <w:r w:rsidRPr="005E2DB1">
        <w:rPr>
          <w:b/>
          <w:color w:val="000000"/>
          <w:sz w:val="24"/>
          <w:szCs w:val="24"/>
        </w:rPr>
        <w:t xml:space="preserve"> Соколиная гора 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201</w:t>
      </w:r>
      <w:r w:rsidR="009C4894">
        <w:rPr>
          <w:b/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 xml:space="preserve"> </w:t>
      </w:r>
      <w:r w:rsidR="00066972">
        <w:rPr>
          <w:b/>
          <w:color w:val="000000"/>
          <w:sz w:val="24"/>
          <w:szCs w:val="24"/>
        </w:rPr>
        <w:t>год и плановый период 201</w:t>
      </w:r>
      <w:r w:rsidR="009C4894">
        <w:rPr>
          <w:b/>
          <w:color w:val="000000"/>
          <w:sz w:val="24"/>
          <w:szCs w:val="24"/>
        </w:rPr>
        <w:t>6</w:t>
      </w:r>
      <w:r w:rsidR="00066972">
        <w:rPr>
          <w:b/>
          <w:color w:val="000000"/>
          <w:sz w:val="24"/>
          <w:szCs w:val="24"/>
        </w:rPr>
        <w:t xml:space="preserve"> и </w:t>
      </w:r>
      <w:r w:rsidR="00066972" w:rsidRPr="00E930A0">
        <w:rPr>
          <w:b/>
          <w:color w:val="000000"/>
          <w:sz w:val="24"/>
          <w:szCs w:val="24"/>
        </w:rPr>
        <w:t>201</w:t>
      </w:r>
      <w:r w:rsidR="009C4894">
        <w:rPr>
          <w:b/>
          <w:color w:val="000000"/>
          <w:sz w:val="24"/>
          <w:szCs w:val="24"/>
        </w:rPr>
        <w:t>7</w:t>
      </w:r>
      <w:r w:rsidR="00066972" w:rsidRPr="00E930A0">
        <w:rPr>
          <w:b/>
          <w:color w:val="000000"/>
          <w:sz w:val="24"/>
          <w:szCs w:val="24"/>
        </w:rPr>
        <w:t xml:space="preserve"> годы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</w:p>
    <w:tbl>
      <w:tblPr>
        <w:tblW w:w="10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1984"/>
        <w:gridCol w:w="1122"/>
        <w:gridCol w:w="1309"/>
        <w:gridCol w:w="1545"/>
        <w:gridCol w:w="1470"/>
        <w:gridCol w:w="2319"/>
      </w:tblGrid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</w:p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</w:tcPr>
          <w:p w:rsidR="00731F12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Значе</w:t>
            </w:r>
          </w:p>
          <w:p w:rsidR="00731F12" w:rsidRPr="005E2DB1" w:rsidRDefault="00731F12" w:rsidP="009C4894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ние показателя в прошедшем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4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 году </w:t>
            </w:r>
          </w:p>
        </w:tc>
        <w:tc>
          <w:tcPr>
            <w:tcW w:w="1309" w:type="dxa"/>
          </w:tcPr>
          <w:p w:rsidR="00731F12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Значение показате</w:t>
            </w:r>
          </w:p>
          <w:p w:rsidR="00731F12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ля в очеред</w:t>
            </w:r>
          </w:p>
          <w:p w:rsidR="00731F12" w:rsidRPr="005E2DB1" w:rsidRDefault="00731F12" w:rsidP="009C4894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ном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5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году </w:t>
            </w:r>
          </w:p>
        </w:tc>
        <w:tc>
          <w:tcPr>
            <w:tcW w:w="1545" w:type="dxa"/>
          </w:tcPr>
          <w:p w:rsidR="00731F12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Значение показате</w:t>
            </w:r>
          </w:p>
          <w:p w:rsidR="00731F12" w:rsidRPr="005E2DB1" w:rsidRDefault="00731F12" w:rsidP="009C4894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ля в </w:t>
            </w:r>
            <w:r>
              <w:rPr>
                <w:b/>
                <w:color w:val="000000"/>
                <w:sz w:val="24"/>
                <w:szCs w:val="24"/>
              </w:rPr>
              <w:t>плановом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6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DB1">
              <w:rPr>
                <w:b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1470" w:type="dxa"/>
          </w:tcPr>
          <w:p w:rsidR="00731F12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Значение показате</w:t>
            </w:r>
          </w:p>
          <w:p w:rsidR="00731F12" w:rsidRPr="005E2DB1" w:rsidRDefault="00731F12" w:rsidP="006C62CD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ля в </w:t>
            </w:r>
            <w:r>
              <w:rPr>
                <w:b/>
                <w:color w:val="000000"/>
                <w:sz w:val="24"/>
                <w:szCs w:val="24"/>
              </w:rPr>
              <w:t>плановом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DB1">
              <w:rPr>
                <w:b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2319" w:type="dxa"/>
          </w:tcPr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Причины и факторы изменений</w:t>
            </w:r>
          </w:p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1122" w:type="dxa"/>
          </w:tcPr>
          <w:p w:rsidR="00731F12" w:rsidRDefault="00811088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  <w:r w:rsidR="00E523DC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309" w:type="dxa"/>
          </w:tcPr>
          <w:p w:rsidR="00731F12" w:rsidRDefault="00844663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88,</w:t>
            </w:r>
            <w:r w:rsidR="00E523D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45" w:type="dxa"/>
          </w:tcPr>
          <w:p w:rsidR="00731F12" w:rsidRDefault="00844663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88,</w:t>
            </w:r>
            <w:r w:rsidR="00E523D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70" w:type="dxa"/>
          </w:tcPr>
          <w:p w:rsidR="00731F12" w:rsidRDefault="00844663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88,</w:t>
            </w:r>
            <w:r w:rsidR="00E523D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19" w:type="dxa"/>
          </w:tcPr>
          <w:p w:rsidR="00731F12" w:rsidRPr="005E2DB1" w:rsidRDefault="00731F12" w:rsidP="00844663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Численность населения муниципального </w:t>
            </w:r>
            <w:r w:rsidR="00E523DC">
              <w:rPr>
                <w:color w:val="000000"/>
                <w:sz w:val="24"/>
                <w:szCs w:val="24"/>
              </w:rPr>
              <w:t>о</w:t>
            </w:r>
            <w:r w:rsidR="00844663">
              <w:rPr>
                <w:color w:val="000000"/>
                <w:sz w:val="24"/>
                <w:szCs w:val="24"/>
              </w:rPr>
              <w:t xml:space="preserve">круга увеличилась </w:t>
            </w:r>
          </w:p>
        </w:tc>
      </w:tr>
      <w:tr w:rsidR="00731F12" w:rsidRPr="00844663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Количество муниципальных </w:t>
            </w:r>
            <w:r w:rsidR="00B27602">
              <w:rPr>
                <w:color w:val="000000"/>
                <w:sz w:val="24"/>
                <w:szCs w:val="24"/>
              </w:rPr>
              <w:t xml:space="preserve">бюджетных </w:t>
            </w:r>
            <w:r w:rsidRPr="005E2DB1">
              <w:rPr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122" w:type="dxa"/>
          </w:tcPr>
          <w:p w:rsidR="00731F12" w:rsidRPr="005E2DB1" w:rsidRDefault="00FA17A6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844663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Default="00844663" w:rsidP="00731F12"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Default="00844663" w:rsidP="00731F12"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844663" w:rsidRDefault="00731F12" w:rsidP="00844663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844663">
              <w:rPr>
                <w:color w:val="000000"/>
                <w:sz w:val="24"/>
                <w:szCs w:val="24"/>
              </w:rPr>
              <w:t>Количество муниципальных учреждений</w:t>
            </w:r>
            <w:r w:rsidR="00844663" w:rsidRPr="00844663">
              <w:rPr>
                <w:color w:val="000000"/>
                <w:sz w:val="24"/>
                <w:szCs w:val="24"/>
              </w:rPr>
              <w:t xml:space="preserve"> отсутствует, в связи с передачей полномочий</w:t>
            </w:r>
            <w:r w:rsidR="00E42C78">
              <w:rPr>
                <w:color w:val="000000"/>
                <w:sz w:val="24"/>
                <w:szCs w:val="24"/>
              </w:rPr>
              <w:t xml:space="preserve"> г.Москве</w:t>
            </w:r>
            <w:r w:rsidRPr="00844663"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Фонд заработной платы работников муниципальных предприятий и учреждений</w:t>
            </w:r>
          </w:p>
        </w:tc>
        <w:tc>
          <w:tcPr>
            <w:tcW w:w="1122" w:type="dxa"/>
          </w:tcPr>
          <w:p w:rsidR="00731F12" w:rsidRPr="009051A9" w:rsidRDefault="00EC310C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9051A9" w:rsidRDefault="003A7246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3A7246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3A7246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844663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Фонд заработной платы работников муниципальных предприятий и учреждений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44663">
              <w:rPr>
                <w:color w:val="000000"/>
                <w:sz w:val="24"/>
                <w:szCs w:val="24"/>
              </w:rPr>
              <w:t>отсутствует, в связи с передачей полномочий</w:t>
            </w:r>
            <w:r w:rsidR="00E42C78">
              <w:rPr>
                <w:color w:val="000000"/>
                <w:sz w:val="24"/>
                <w:szCs w:val="24"/>
              </w:rPr>
              <w:t xml:space="preserve"> г.Москве</w:t>
            </w:r>
            <w:r w:rsidR="00844663"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продукции, закупаемой для муниципальных нужд:</w:t>
            </w:r>
          </w:p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- за счет собственных средств</w:t>
            </w:r>
          </w:p>
          <w:p w:rsidR="00731F12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</w:p>
          <w:p w:rsidR="00731F12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</w:p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- за счет </w:t>
            </w:r>
            <w:r w:rsidR="00BD41CA">
              <w:rPr>
                <w:color w:val="000000"/>
                <w:sz w:val="24"/>
                <w:szCs w:val="24"/>
              </w:rPr>
              <w:t xml:space="preserve"> субсидий, </w:t>
            </w:r>
            <w:r w:rsidRPr="005E2DB1">
              <w:rPr>
                <w:color w:val="000000"/>
                <w:sz w:val="24"/>
                <w:szCs w:val="24"/>
              </w:rPr>
              <w:t>субвенций</w:t>
            </w:r>
          </w:p>
        </w:tc>
        <w:tc>
          <w:tcPr>
            <w:tcW w:w="1122" w:type="dxa"/>
          </w:tcPr>
          <w:p w:rsidR="00731F12" w:rsidRDefault="00731F12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Pr="00FE1525" w:rsidRDefault="00A3635E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</w:tcPr>
          <w:p w:rsidR="00731F12" w:rsidRDefault="00731F12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Pr="00FE1525" w:rsidRDefault="00A3635E" w:rsidP="00A363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5" w:type="dxa"/>
          </w:tcPr>
          <w:p w:rsidR="00731F12" w:rsidRDefault="00731F12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Pr="005E2DB1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470" w:type="dxa"/>
          </w:tcPr>
          <w:p w:rsidR="00731F12" w:rsidRDefault="00731F12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Pr="005E2DB1" w:rsidRDefault="00A3635E" w:rsidP="00A3635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2319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Объем продукции, закупаемой для муниципальных нужд:</w:t>
            </w:r>
          </w:p>
          <w:p w:rsidR="00731F12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- за счет </w:t>
            </w:r>
            <w:r w:rsidRPr="005E2DB1">
              <w:rPr>
                <w:color w:val="000000"/>
                <w:sz w:val="24"/>
                <w:szCs w:val="24"/>
              </w:rPr>
              <w:lastRenderedPageBreak/>
              <w:t>собственных средств</w:t>
            </w:r>
            <w:r>
              <w:rPr>
                <w:color w:val="000000"/>
                <w:sz w:val="24"/>
                <w:szCs w:val="24"/>
              </w:rPr>
              <w:t xml:space="preserve"> не планируется из-за снижения уровня доходов местного бюджета.</w:t>
            </w:r>
          </w:p>
          <w:p w:rsidR="00731F12" w:rsidRPr="005E2DB1" w:rsidRDefault="00731F12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9A5314" w:rsidRDefault="00731F12" w:rsidP="00731F12">
            <w:pPr>
              <w:rPr>
                <w:sz w:val="24"/>
                <w:szCs w:val="24"/>
              </w:rPr>
            </w:pPr>
          </w:p>
          <w:p w:rsidR="00731F12" w:rsidRPr="009A5314" w:rsidRDefault="00731F12" w:rsidP="00731F12">
            <w:pPr>
              <w:rPr>
                <w:sz w:val="24"/>
                <w:szCs w:val="24"/>
              </w:rPr>
            </w:pPr>
          </w:p>
          <w:p w:rsidR="00731F12" w:rsidRDefault="00731F12" w:rsidP="00731F12">
            <w:pPr>
              <w:rPr>
                <w:sz w:val="24"/>
                <w:szCs w:val="24"/>
              </w:rPr>
            </w:pPr>
          </w:p>
          <w:p w:rsidR="00731F12" w:rsidRPr="009A5314" w:rsidRDefault="00731F12" w:rsidP="00731F12">
            <w:pPr>
              <w:rPr>
                <w:sz w:val="24"/>
                <w:szCs w:val="24"/>
              </w:rPr>
            </w:pP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плоскостными спортивными сооружениями (общая площадь на численность населения)</w:t>
            </w:r>
          </w:p>
        </w:tc>
        <w:tc>
          <w:tcPr>
            <w:tcW w:w="1122" w:type="dxa"/>
          </w:tcPr>
          <w:p w:rsidR="00731F12" w:rsidRPr="005E2DB1" w:rsidRDefault="00AB66D3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E42C78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E42C78" w:rsidP="00E42C78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E42C78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E61B78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плоскостными спортивными сооружениями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42C78">
              <w:rPr>
                <w:color w:val="000000"/>
                <w:sz w:val="24"/>
                <w:szCs w:val="24"/>
              </w:rPr>
              <w:t>отсутствует, в связи с передачей полномочий г.Москве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Численность жителей регулярно посещающих муниципальные спортивные и досуговые учреждения</w:t>
            </w:r>
          </w:p>
        </w:tc>
        <w:tc>
          <w:tcPr>
            <w:tcW w:w="1122" w:type="dxa"/>
          </w:tcPr>
          <w:p w:rsidR="00731F12" w:rsidRPr="0020283C" w:rsidRDefault="002F144B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20283C" w:rsidRDefault="00E61B78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Default="00E61B78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Default="00E61B78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E61B78" w:rsidP="00E61B78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Численность жителей</w:t>
            </w:r>
            <w:r w:rsidR="00731F12">
              <w:rPr>
                <w:color w:val="000000"/>
                <w:sz w:val="24"/>
                <w:szCs w:val="24"/>
              </w:rPr>
              <w:t xml:space="preserve"> посещающих муниципальные спортивные площадки</w:t>
            </w:r>
            <w:r>
              <w:rPr>
                <w:color w:val="000000"/>
                <w:sz w:val="24"/>
                <w:szCs w:val="24"/>
              </w:rPr>
              <w:t xml:space="preserve"> отсутствуют, в связи с передачей полномочий г.Москве</w:t>
            </w:r>
            <w:r w:rsidR="00731F12"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платных услуг населению</w:t>
            </w:r>
          </w:p>
        </w:tc>
        <w:tc>
          <w:tcPr>
            <w:tcW w:w="1122" w:type="dxa"/>
          </w:tcPr>
          <w:p w:rsidR="00731F12" w:rsidRPr="005E2DB1" w:rsidRDefault="00547D04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C04D8E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C04D8E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C04D8E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D1468E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платных услуг населению</w:t>
            </w:r>
            <w:r>
              <w:rPr>
                <w:color w:val="000000"/>
                <w:sz w:val="24"/>
                <w:szCs w:val="24"/>
              </w:rPr>
              <w:t xml:space="preserve"> на 201</w:t>
            </w:r>
            <w:r w:rsidR="00D1468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-201</w:t>
            </w:r>
            <w:r w:rsidR="00D1468E">
              <w:rPr>
                <w:color w:val="000000"/>
                <w:sz w:val="24"/>
                <w:szCs w:val="24"/>
              </w:rPr>
              <w:t>7</w:t>
            </w:r>
            <w:r w:rsidR="0089147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года </w:t>
            </w:r>
            <w:r w:rsidR="00C04D8E">
              <w:rPr>
                <w:color w:val="000000"/>
                <w:sz w:val="24"/>
                <w:szCs w:val="24"/>
              </w:rPr>
              <w:t>отсутствуют, в связи с передачей полномочий г.Москве.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бесплатных услуг населению</w:t>
            </w:r>
          </w:p>
        </w:tc>
        <w:tc>
          <w:tcPr>
            <w:tcW w:w="1122" w:type="dxa"/>
          </w:tcPr>
          <w:p w:rsidR="00731F12" w:rsidRPr="005E2DB1" w:rsidRDefault="00C710FE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A07D5A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A07D5A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A07D5A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бесплатных услуг населению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07D5A">
              <w:rPr>
                <w:color w:val="000000"/>
                <w:sz w:val="24"/>
                <w:szCs w:val="24"/>
              </w:rPr>
              <w:t xml:space="preserve">отсутствуют, в </w:t>
            </w:r>
            <w:r w:rsidR="00A07D5A">
              <w:rPr>
                <w:color w:val="000000"/>
                <w:sz w:val="24"/>
                <w:szCs w:val="24"/>
              </w:rPr>
              <w:lastRenderedPageBreak/>
              <w:t>связи с передачей полномочий г.Москве.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нежилыми помещениями для досуговой работы по месту жительства (общ. площадь на численность населения)</w:t>
            </w:r>
          </w:p>
        </w:tc>
        <w:tc>
          <w:tcPr>
            <w:tcW w:w="1122" w:type="dxa"/>
          </w:tcPr>
          <w:p w:rsidR="00731F12" w:rsidRDefault="00D961F1" w:rsidP="00731F12">
            <w:pPr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Default="00B6407C" w:rsidP="00731F12">
            <w:r>
              <w:t>0</w:t>
            </w:r>
          </w:p>
        </w:tc>
        <w:tc>
          <w:tcPr>
            <w:tcW w:w="1545" w:type="dxa"/>
          </w:tcPr>
          <w:p w:rsidR="00731F12" w:rsidRDefault="00B6407C" w:rsidP="00731F12">
            <w:r>
              <w:t>0</w:t>
            </w:r>
          </w:p>
        </w:tc>
        <w:tc>
          <w:tcPr>
            <w:tcW w:w="1470" w:type="dxa"/>
          </w:tcPr>
          <w:p w:rsidR="00731F12" w:rsidRDefault="00B6407C" w:rsidP="00731F12">
            <w:r>
              <w:t>0</w:t>
            </w:r>
          </w:p>
        </w:tc>
        <w:tc>
          <w:tcPr>
            <w:tcW w:w="2319" w:type="dxa"/>
          </w:tcPr>
          <w:p w:rsidR="00731F12" w:rsidRPr="005E2DB1" w:rsidRDefault="00731F12" w:rsidP="00B6407C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нежилыми помещениями для досуговой работы по месту жительства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6407C">
              <w:rPr>
                <w:color w:val="000000"/>
                <w:sz w:val="24"/>
                <w:szCs w:val="24"/>
              </w:rPr>
              <w:t>отсутствует, в связи с передачей полномочий г.Москве.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из местного бюджета на: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помещений, занимаемых органами местного самоуправления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нежилых помещений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- капитальный ремонт спортивных площадок </w:t>
            </w:r>
          </w:p>
        </w:tc>
        <w:tc>
          <w:tcPr>
            <w:tcW w:w="1122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9067A5" w:rsidRDefault="00731F12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309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545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19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из местного бюджета на: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помещений, занимаемых органами местного самоуправления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нежилых помещений</w:t>
            </w:r>
          </w:p>
          <w:p w:rsidR="00731F12" w:rsidRPr="005E2DB1" w:rsidRDefault="00731F12" w:rsidP="00D961F1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спортивных площадок</w:t>
            </w:r>
            <w:r>
              <w:rPr>
                <w:color w:val="000000"/>
                <w:sz w:val="24"/>
                <w:szCs w:val="24"/>
              </w:rPr>
              <w:t xml:space="preserve"> в 201</w:t>
            </w:r>
            <w:r w:rsidR="00D961F1">
              <w:rPr>
                <w:color w:val="000000"/>
                <w:sz w:val="24"/>
                <w:szCs w:val="24"/>
              </w:rPr>
              <w:t>5</w:t>
            </w:r>
            <w:r w:rsidR="001133B2">
              <w:rPr>
                <w:color w:val="000000"/>
                <w:sz w:val="24"/>
                <w:szCs w:val="24"/>
              </w:rPr>
              <w:t>-1</w:t>
            </w:r>
            <w:r w:rsidR="00D961F1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г. не планируется, в  связи </w:t>
            </w:r>
            <w:r w:rsidR="001133B2">
              <w:rPr>
                <w:color w:val="000000"/>
                <w:sz w:val="24"/>
                <w:szCs w:val="24"/>
              </w:rPr>
              <w:t xml:space="preserve"> с передачей полномочий г.Москве.</w:t>
            </w:r>
          </w:p>
        </w:tc>
      </w:tr>
      <w:tr w:rsidR="0075371A" w:rsidRPr="005E2DB1">
        <w:tc>
          <w:tcPr>
            <w:tcW w:w="555" w:type="dxa"/>
          </w:tcPr>
          <w:p w:rsidR="0075371A" w:rsidRPr="005E2DB1" w:rsidRDefault="0075371A" w:rsidP="0075371A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84" w:type="dxa"/>
          </w:tcPr>
          <w:p w:rsidR="0075371A" w:rsidRPr="005E2DB1" w:rsidRDefault="0075371A" w:rsidP="0075371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Объем финансовых средств, </w:t>
            </w:r>
            <w:r w:rsidRPr="005E2DB1">
              <w:rPr>
                <w:color w:val="000000"/>
                <w:sz w:val="24"/>
                <w:szCs w:val="24"/>
              </w:rPr>
              <w:lastRenderedPageBreak/>
              <w:t>выделяемых на информирование жителей о деятельности органов местного самоуправления</w:t>
            </w:r>
          </w:p>
        </w:tc>
        <w:tc>
          <w:tcPr>
            <w:tcW w:w="1122" w:type="dxa"/>
          </w:tcPr>
          <w:p w:rsidR="0075371A" w:rsidRPr="009051A9" w:rsidRDefault="00501E9E" w:rsidP="007537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501E9E">
              <w:rPr>
                <w:color w:val="000000"/>
                <w:sz w:val="24"/>
                <w:szCs w:val="24"/>
              </w:rPr>
              <w:lastRenderedPageBreak/>
              <w:t>1154,0</w:t>
            </w:r>
          </w:p>
        </w:tc>
        <w:tc>
          <w:tcPr>
            <w:tcW w:w="1309" w:type="dxa"/>
          </w:tcPr>
          <w:p w:rsidR="0075371A" w:rsidRPr="009051A9" w:rsidRDefault="00006464" w:rsidP="00501E9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1467,0</w:t>
            </w:r>
          </w:p>
        </w:tc>
        <w:tc>
          <w:tcPr>
            <w:tcW w:w="1545" w:type="dxa"/>
          </w:tcPr>
          <w:p w:rsidR="0075371A" w:rsidRPr="009051A9" w:rsidRDefault="00006464" w:rsidP="007537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1363,9</w:t>
            </w:r>
          </w:p>
        </w:tc>
        <w:tc>
          <w:tcPr>
            <w:tcW w:w="1470" w:type="dxa"/>
          </w:tcPr>
          <w:p w:rsidR="0075371A" w:rsidRPr="009051A9" w:rsidRDefault="00006464" w:rsidP="007537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1462,0</w:t>
            </w:r>
          </w:p>
        </w:tc>
        <w:tc>
          <w:tcPr>
            <w:tcW w:w="2319" w:type="dxa"/>
          </w:tcPr>
          <w:p w:rsidR="0075371A" w:rsidRPr="005E2DB1" w:rsidRDefault="0075371A" w:rsidP="0052394D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Объем финансовых средств, выделяемых на </w:t>
            </w:r>
            <w:r w:rsidRPr="005E2DB1">
              <w:rPr>
                <w:color w:val="000000"/>
                <w:sz w:val="24"/>
                <w:szCs w:val="24"/>
              </w:rPr>
              <w:lastRenderedPageBreak/>
              <w:t>информирование жителей о деятельности органов местного самоуправления</w:t>
            </w:r>
            <w:r>
              <w:rPr>
                <w:color w:val="000000"/>
                <w:sz w:val="24"/>
                <w:szCs w:val="24"/>
              </w:rPr>
              <w:t xml:space="preserve"> увеличен на 201</w:t>
            </w:r>
            <w:r w:rsidR="0052394D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-201</w:t>
            </w:r>
            <w:r w:rsidR="0052394D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г.г. в связи с изменением уровня и темпов инфляции.</w:t>
            </w:r>
          </w:p>
        </w:tc>
      </w:tr>
      <w:tr w:rsidR="00A80D6F" w:rsidRPr="005E2DB1" w:rsidTr="00A80D6F">
        <w:tc>
          <w:tcPr>
            <w:tcW w:w="555" w:type="dxa"/>
          </w:tcPr>
          <w:p w:rsidR="00A80D6F" w:rsidRPr="005E2DB1" w:rsidRDefault="00A80D6F" w:rsidP="00A80D6F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4" w:type="dxa"/>
          </w:tcPr>
          <w:p w:rsidR="00A80D6F" w:rsidRPr="005E2DB1" w:rsidRDefault="00A80D6F" w:rsidP="00A80D6F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</w:p>
        </w:tc>
        <w:tc>
          <w:tcPr>
            <w:tcW w:w="1122" w:type="dxa"/>
            <w:vAlign w:val="center"/>
          </w:tcPr>
          <w:p w:rsidR="00A80D6F" w:rsidRPr="009051A9" w:rsidRDefault="008F03F9" w:rsidP="00A80D6F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931,0</w:t>
            </w:r>
          </w:p>
        </w:tc>
        <w:tc>
          <w:tcPr>
            <w:tcW w:w="1309" w:type="dxa"/>
            <w:vAlign w:val="center"/>
          </w:tcPr>
          <w:p w:rsidR="00A80D6F" w:rsidRPr="00AD6AD8" w:rsidRDefault="00184468" w:rsidP="00A80D6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545" w:type="dxa"/>
            <w:vAlign w:val="center"/>
          </w:tcPr>
          <w:p w:rsidR="00A80D6F" w:rsidRPr="009C2B18" w:rsidRDefault="00184468" w:rsidP="008F03F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1170,0</w:t>
            </w:r>
          </w:p>
        </w:tc>
        <w:tc>
          <w:tcPr>
            <w:tcW w:w="1470" w:type="dxa"/>
            <w:vAlign w:val="center"/>
          </w:tcPr>
          <w:p w:rsidR="00A80D6F" w:rsidRPr="00AD6AD8" w:rsidRDefault="00184468" w:rsidP="008F03F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  <w:tc>
          <w:tcPr>
            <w:tcW w:w="2319" w:type="dxa"/>
          </w:tcPr>
          <w:p w:rsidR="00A80D6F" w:rsidRPr="005E2DB1" w:rsidRDefault="00A80D6F" w:rsidP="008F03F9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  <w:r>
              <w:rPr>
                <w:color w:val="000000"/>
                <w:sz w:val="24"/>
                <w:szCs w:val="24"/>
              </w:rPr>
              <w:t xml:space="preserve"> увеличен на 201</w:t>
            </w:r>
            <w:r w:rsidR="008F03F9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-201</w:t>
            </w:r>
            <w:r w:rsidR="008F03F9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г.г. в связи с изменением уровня и темпов инфляции</w:t>
            </w:r>
          </w:p>
        </w:tc>
      </w:tr>
    </w:tbl>
    <w:p w:rsidR="00731F12" w:rsidRDefault="00731F12" w:rsidP="00731F12">
      <w:pPr>
        <w:jc w:val="center"/>
        <w:rPr>
          <w:sz w:val="24"/>
          <w:szCs w:val="24"/>
        </w:rPr>
      </w:pPr>
    </w:p>
    <w:p w:rsidR="00731F12" w:rsidRDefault="00731F12" w:rsidP="00731F12">
      <w:pPr>
        <w:jc w:val="center"/>
        <w:rPr>
          <w:sz w:val="24"/>
          <w:szCs w:val="24"/>
        </w:rPr>
      </w:pPr>
    </w:p>
    <w:p w:rsidR="00731F12" w:rsidRPr="005E2DB1" w:rsidRDefault="00731F12" w:rsidP="00731F12">
      <w:pPr>
        <w:rPr>
          <w:sz w:val="24"/>
          <w:szCs w:val="24"/>
        </w:rPr>
      </w:pPr>
    </w:p>
    <w:p w:rsidR="00731F12" w:rsidRDefault="00731F12" w:rsidP="00731F12"/>
    <w:p w:rsidR="00731F12" w:rsidRPr="00911B8F" w:rsidRDefault="00731F12" w:rsidP="00731F12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7C09AB" w:rsidRDefault="007C09AB"/>
    <w:sectPr w:rsidR="007C09AB" w:rsidSect="00387AF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B73" w:rsidRDefault="00C67B73" w:rsidP="00C201F4">
      <w:r>
        <w:separator/>
      </w:r>
    </w:p>
  </w:endnote>
  <w:endnote w:type="continuationSeparator" w:id="0">
    <w:p w:rsidR="00C67B73" w:rsidRDefault="00C67B73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B73" w:rsidRDefault="00C67B73" w:rsidP="00C201F4">
      <w:r>
        <w:separator/>
      </w:r>
    </w:p>
  </w:footnote>
  <w:footnote w:type="continuationSeparator" w:id="0">
    <w:p w:rsidR="00C67B73" w:rsidRDefault="00C67B73" w:rsidP="00C20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D1D"/>
    <w:rsid w:val="0000054F"/>
    <w:rsid w:val="000024E9"/>
    <w:rsid w:val="00006464"/>
    <w:rsid w:val="00014ADF"/>
    <w:rsid w:val="000262A9"/>
    <w:rsid w:val="000307A8"/>
    <w:rsid w:val="00031C57"/>
    <w:rsid w:val="0003403E"/>
    <w:rsid w:val="00034195"/>
    <w:rsid w:val="00037B8B"/>
    <w:rsid w:val="00040E4C"/>
    <w:rsid w:val="00041EED"/>
    <w:rsid w:val="00052FF6"/>
    <w:rsid w:val="00053127"/>
    <w:rsid w:val="0005324A"/>
    <w:rsid w:val="000553F6"/>
    <w:rsid w:val="0006466E"/>
    <w:rsid w:val="00066972"/>
    <w:rsid w:val="00067FFB"/>
    <w:rsid w:val="00072D46"/>
    <w:rsid w:val="0007389A"/>
    <w:rsid w:val="00073B0A"/>
    <w:rsid w:val="00074C5F"/>
    <w:rsid w:val="00075A26"/>
    <w:rsid w:val="00077D38"/>
    <w:rsid w:val="00080710"/>
    <w:rsid w:val="000822A6"/>
    <w:rsid w:val="0008299D"/>
    <w:rsid w:val="00083D60"/>
    <w:rsid w:val="0008729A"/>
    <w:rsid w:val="00091CE6"/>
    <w:rsid w:val="00094030"/>
    <w:rsid w:val="000A0A1A"/>
    <w:rsid w:val="000A0A61"/>
    <w:rsid w:val="000A0E5C"/>
    <w:rsid w:val="000A0FC8"/>
    <w:rsid w:val="000B013A"/>
    <w:rsid w:val="000B063B"/>
    <w:rsid w:val="000B1876"/>
    <w:rsid w:val="000B69E0"/>
    <w:rsid w:val="000C6185"/>
    <w:rsid w:val="000C6A18"/>
    <w:rsid w:val="000D452A"/>
    <w:rsid w:val="000D4F8D"/>
    <w:rsid w:val="000D6B00"/>
    <w:rsid w:val="000D6DB7"/>
    <w:rsid w:val="000E67D1"/>
    <w:rsid w:val="000E6D5C"/>
    <w:rsid w:val="000F43BF"/>
    <w:rsid w:val="000F4603"/>
    <w:rsid w:val="000F784F"/>
    <w:rsid w:val="00101647"/>
    <w:rsid w:val="00103760"/>
    <w:rsid w:val="00106697"/>
    <w:rsid w:val="00107ED9"/>
    <w:rsid w:val="00110A57"/>
    <w:rsid w:val="001133B2"/>
    <w:rsid w:val="00113DCF"/>
    <w:rsid w:val="001147A8"/>
    <w:rsid w:val="00115034"/>
    <w:rsid w:val="00116714"/>
    <w:rsid w:val="0012376C"/>
    <w:rsid w:val="001241DD"/>
    <w:rsid w:val="0012569E"/>
    <w:rsid w:val="00126432"/>
    <w:rsid w:val="00127C63"/>
    <w:rsid w:val="00135B54"/>
    <w:rsid w:val="00137410"/>
    <w:rsid w:val="00142A6B"/>
    <w:rsid w:val="00142D89"/>
    <w:rsid w:val="00147594"/>
    <w:rsid w:val="001516E5"/>
    <w:rsid w:val="00152854"/>
    <w:rsid w:val="00153ECC"/>
    <w:rsid w:val="00154087"/>
    <w:rsid w:val="001545E0"/>
    <w:rsid w:val="001554E4"/>
    <w:rsid w:val="001565C0"/>
    <w:rsid w:val="00164011"/>
    <w:rsid w:val="00172FA2"/>
    <w:rsid w:val="00175D78"/>
    <w:rsid w:val="00176426"/>
    <w:rsid w:val="00176976"/>
    <w:rsid w:val="00176FF8"/>
    <w:rsid w:val="00181C9D"/>
    <w:rsid w:val="00181EDA"/>
    <w:rsid w:val="00183674"/>
    <w:rsid w:val="00184468"/>
    <w:rsid w:val="00184B7B"/>
    <w:rsid w:val="00185E49"/>
    <w:rsid w:val="00186700"/>
    <w:rsid w:val="001906C0"/>
    <w:rsid w:val="00191497"/>
    <w:rsid w:val="00197A8F"/>
    <w:rsid w:val="001A3301"/>
    <w:rsid w:val="001A4693"/>
    <w:rsid w:val="001B0153"/>
    <w:rsid w:val="001B2958"/>
    <w:rsid w:val="001B3F21"/>
    <w:rsid w:val="001B4961"/>
    <w:rsid w:val="001B49EF"/>
    <w:rsid w:val="001B536F"/>
    <w:rsid w:val="001B6481"/>
    <w:rsid w:val="001C0000"/>
    <w:rsid w:val="001D0593"/>
    <w:rsid w:val="001D4718"/>
    <w:rsid w:val="001D607E"/>
    <w:rsid w:val="001E1D0F"/>
    <w:rsid w:val="001E3FCE"/>
    <w:rsid w:val="001E61CC"/>
    <w:rsid w:val="001E7CC1"/>
    <w:rsid w:val="001F04CC"/>
    <w:rsid w:val="001F059B"/>
    <w:rsid w:val="001F0B52"/>
    <w:rsid w:val="001F4162"/>
    <w:rsid w:val="001F4504"/>
    <w:rsid w:val="001F4E7C"/>
    <w:rsid w:val="001F5E0D"/>
    <w:rsid w:val="001F634F"/>
    <w:rsid w:val="00200339"/>
    <w:rsid w:val="00200BE7"/>
    <w:rsid w:val="00201FCA"/>
    <w:rsid w:val="002024C3"/>
    <w:rsid w:val="00205A86"/>
    <w:rsid w:val="00207EED"/>
    <w:rsid w:val="00214C9B"/>
    <w:rsid w:val="0022029C"/>
    <w:rsid w:val="00220661"/>
    <w:rsid w:val="00220EC3"/>
    <w:rsid w:val="00224145"/>
    <w:rsid w:val="00225FE7"/>
    <w:rsid w:val="00227AA1"/>
    <w:rsid w:val="00231171"/>
    <w:rsid w:val="00232198"/>
    <w:rsid w:val="0023300E"/>
    <w:rsid w:val="0023683C"/>
    <w:rsid w:val="00240F38"/>
    <w:rsid w:val="00241E3E"/>
    <w:rsid w:val="00245638"/>
    <w:rsid w:val="00246774"/>
    <w:rsid w:val="00246844"/>
    <w:rsid w:val="0025642A"/>
    <w:rsid w:val="00257569"/>
    <w:rsid w:val="002576FE"/>
    <w:rsid w:val="0026036C"/>
    <w:rsid w:val="00260CAC"/>
    <w:rsid w:val="00261E38"/>
    <w:rsid w:val="00262B62"/>
    <w:rsid w:val="002644D4"/>
    <w:rsid w:val="002644ED"/>
    <w:rsid w:val="00267CAD"/>
    <w:rsid w:val="002726D7"/>
    <w:rsid w:val="0027595F"/>
    <w:rsid w:val="002814C2"/>
    <w:rsid w:val="00281683"/>
    <w:rsid w:val="00281EFA"/>
    <w:rsid w:val="00282574"/>
    <w:rsid w:val="00283DB6"/>
    <w:rsid w:val="00283FC8"/>
    <w:rsid w:val="00285EBF"/>
    <w:rsid w:val="00286429"/>
    <w:rsid w:val="0028734E"/>
    <w:rsid w:val="0029227F"/>
    <w:rsid w:val="00295491"/>
    <w:rsid w:val="00295C6F"/>
    <w:rsid w:val="002A069F"/>
    <w:rsid w:val="002A108B"/>
    <w:rsid w:val="002A22FD"/>
    <w:rsid w:val="002A4CBF"/>
    <w:rsid w:val="002A59FC"/>
    <w:rsid w:val="002A63E2"/>
    <w:rsid w:val="002B0EED"/>
    <w:rsid w:val="002B3556"/>
    <w:rsid w:val="002B36AA"/>
    <w:rsid w:val="002B4B9A"/>
    <w:rsid w:val="002B4EF0"/>
    <w:rsid w:val="002B6B42"/>
    <w:rsid w:val="002C057E"/>
    <w:rsid w:val="002C2084"/>
    <w:rsid w:val="002C3E7A"/>
    <w:rsid w:val="002D30D4"/>
    <w:rsid w:val="002D3FA8"/>
    <w:rsid w:val="002D5182"/>
    <w:rsid w:val="002F0C50"/>
    <w:rsid w:val="002F144B"/>
    <w:rsid w:val="002F40E9"/>
    <w:rsid w:val="002F4E76"/>
    <w:rsid w:val="002F5D34"/>
    <w:rsid w:val="002F68A7"/>
    <w:rsid w:val="003004BD"/>
    <w:rsid w:val="00301135"/>
    <w:rsid w:val="00305066"/>
    <w:rsid w:val="003122A9"/>
    <w:rsid w:val="00313DC1"/>
    <w:rsid w:val="00317DF3"/>
    <w:rsid w:val="00320642"/>
    <w:rsid w:val="00320FE0"/>
    <w:rsid w:val="00326666"/>
    <w:rsid w:val="00327707"/>
    <w:rsid w:val="003302F9"/>
    <w:rsid w:val="0033440A"/>
    <w:rsid w:val="00334531"/>
    <w:rsid w:val="003362E2"/>
    <w:rsid w:val="0034010C"/>
    <w:rsid w:val="0034038F"/>
    <w:rsid w:val="00347A67"/>
    <w:rsid w:val="00353E01"/>
    <w:rsid w:val="003547A3"/>
    <w:rsid w:val="00356D9F"/>
    <w:rsid w:val="003603FB"/>
    <w:rsid w:val="00365D63"/>
    <w:rsid w:val="003703C2"/>
    <w:rsid w:val="00375DEA"/>
    <w:rsid w:val="0037642E"/>
    <w:rsid w:val="00377961"/>
    <w:rsid w:val="00381EDD"/>
    <w:rsid w:val="00384B5E"/>
    <w:rsid w:val="00384E9E"/>
    <w:rsid w:val="00386AF4"/>
    <w:rsid w:val="00387AFF"/>
    <w:rsid w:val="0039065F"/>
    <w:rsid w:val="00393F7F"/>
    <w:rsid w:val="003945F4"/>
    <w:rsid w:val="00395732"/>
    <w:rsid w:val="003A0865"/>
    <w:rsid w:val="003A3A33"/>
    <w:rsid w:val="003A4C60"/>
    <w:rsid w:val="003A7246"/>
    <w:rsid w:val="003A7508"/>
    <w:rsid w:val="003A7FEF"/>
    <w:rsid w:val="003B1D43"/>
    <w:rsid w:val="003B2469"/>
    <w:rsid w:val="003B5B9D"/>
    <w:rsid w:val="003B7D15"/>
    <w:rsid w:val="003C20D9"/>
    <w:rsid w:val="003C3FA4"/>
    <w:rsid w:val="003C51E0"/>
    <w:rsid w:val="003C54F3"/>
    <w:rsid w:val="003C6BAE"/>
    <w:rsid w:val="003C749B"/>
    <w:rsid w:val="003D573F"/>
    <w:rsid w:val="003E32AE"/>
    <w:rsid w:val="003E4E35"/>
    <w:rsid w:val="003E65D7"/>
    <w:rsid w:val="003E697A"/>
    <w:rsid w:val="003F03D5"/>
    <w:rsid w:val="003F077E"/>
    <w:rsid w:val="003F2040"/>
    <w:rsid w:val="003F3573"/>
    <w:rsid w:val="003F49F8"/>
    <w:rsid w:val="003F5577"/>
    <w:rsid w:val="003F5B1A"/>
    <w:rsid w:val="003F7591"/>
    <w:rsid w:val="00401FD8"/>
    <w:rsid w:val="004028E9"/>
    <w:rsid w:val="00407C77"/>
    <w:rsid w:val="00422D10"/>
    <w:rsid w:val="00422DEA"/>
    <w:rsid w:val="00423DE8"/>
    <w:rsid w:val="004250D4"/>
    <w:rsid w:val="00425393"/>
    <w:rsid w:val="004311C7"/>
    <w:rsid w:val="004315D4"/>
    <w:rsid w:val="00437402"/>
    <w:rsid w:val="00443957"/>
    <w:rsid w:val="00447BB3"/>
    <w:rsid w:val="00450E38"/>
    <w:rsid w:val="00451B41"/>
    <w:rsid w:val="00451B6C"/>
    <w:rsid w:val="00452170"/>
    <w:rsid w:val="00455FC8"/>
    <w:rsid w:val="004564C4"/>
    <w:rsid w:val="00460061"/>
    <w:rsid w:val="00460C20"/>
    <w:rsid w:val="00464E37"/>
    <w:rsid w:val="00465FE7"/>
    <w:rsid w:val="004675E8"/>
    <w:rsid w:val="0047148E"/>
    <w:rsid w:val="00471832"/>
    <w:rsid w:val="004729FB"/>
    <w:rsid w:val="00472D53"/>
    <w:rsid w:val="00476046"/>
    <w:rsid w:val="00477A33"/>
    <w:rsid w:val="00480857"/>
    <w:rsid w:val="004879E4"/>
    <w:rsid w:val="00487CE1"/>
    <w:rsid w:val="00491224"/>
    <w:rsid w:val="004933C2"/>
    <w:rsid w:val="00495195"/>
    <w:rsid w:val="0049537E"/>
    <w:rsid w:val="00495B7D"/>
    <w:rsid w:val="00497194"/>
    <w:rsid w:val="004B2D64"/>
    <w:rsid w:val="004C17A3"/>
    <w:rsid w:val="004C17F7"/>
    <w:rsid w:val="004C35C0"/>
    <w:rsid w:val="004C58EA"/>
    <w:rsid w:val="004C7C7D"/>
    <w:rsid w:val="004D6609"/>
    <w:rsid w:val="004E03D7"/>
    <w:rsid w:val="004E19E7"/>
    <w:rsid w:val="004E1C77"/>
    <w:rsid w:val="004E40B5"/>
    <w:rsid w:val="004E5C25"/>
    <w:rsid w:val="004E63E7"/>
    <w:rsid w:val="004F2739"/>
    <w:rsid w:val="004F3248"/>
    <w:rsid w:val="004F6339"/>
    <w:rsid w:val="004F6459"/>
    <w:rsid w:val="004F7E81"/>
    <w:rsid w:val="00501E9E"/>
    <w:rsid w:val="0050218C"/>
    <w:rsid w:val="00503F95"/>
    <w:rsid w:val="00504D62"/>
    <w:rsid w:val="00504DAB"/>
    <w:rsid w:val="00504DB8"/>
    <w:rsid w:val="00504E53"/>
    <w:rsid w:val="0051082F"/>
    <w:rsid w:val="005116AF"/>
    <w:rsid w:val="00515A95"/>
    <w:rsid w:val="0051642D"/>
    <w:rsid w:val="005172D7"/>
    <w:rsid w:val="00517388"/>
    <w:rsid w:val="005173B3"/>
    <w:rsid w:val="00522BA1"/>
    <w:rsid w:val="005231E9"/>
    <w:rsid w:val="0052394D"/>
    <w:rsid w:val="00526165"/>
    <w:rsid w:val="005311E1"/>
    <w:rsid w:val="00531225"/>
    <w:rsid w:val="00533AB5"/>
    <w:rsid w:val="00533F57"/>
    <w:rsid w:val="00534586"/>
    <w:rsid w:val="005347D3"/>
    <w:rsid w:val="00534A54"/>
    <w:rsid w:val="00534AAD"/>
    <w:rsid w:val="00534B54"/>
    <w:rsid w:val="00536CFB"/>
    <w:rsid w:val="005425D8"/>
    <w:rsid w:val="00544F29"/>
    <w:rsid w:val="00547D04"/>
    <w:rsid w:val="00555799"/>
    <w:rsid w:val="0055740B"/>
    <w:rsid w:val="00560ABE"/>
    <w:rsid w:val="0056253F"/>
    <w:rsid w:val="00562645"/>
    <w:rsid w:val="00562680"/>
    <w:rsid w:val="00564B31"/>
    <w:rsid w:val="0056563C"/>
    <w:rsid w:val="0056686C"/>
    <w:rsid w:val="0057380A"/>
    <w:rsid w:val="00573966"/>
    <w:rsid w:val="0057424C"/>
    <w:rsid w:val="00576B67"/>
    <w:rsid w:val="00577077"/>
    <w:rsid w:val="005770F5"/>
    <w:rsid w:val="00577C88"/>
    <w:rsid w:val="005840E3"/>
    <w:rsid w:val="005852C6"/>
    <w:rsid w:val="00591339"/>
    <w:rsid w:val="00595129"/>
    <w:rsid w:val="0059794C"/>
    <w:rsid w:val="00597FAE"/>
    <w:rsid w:val="005A06F4"/>
    <w:rsid w:val="005A26E9"/>
    <w:rsid w:val="005A2D9E"/>
    <w:rsid w:val="005A6D86"/>
    <w:rsid w:val="005B0CEF"/>
    <w:rsid w:val="005B0D86"/>
    <w:rsid w:val="005B149E"/>
    <w:rsid w:val="005B268E"/>
    <w:rsid w:val="005B280D"/>
    <w:rsid w:val="005B4AB0"/>
    <w:rsid w:val="005B7A6F"/>
    <w:rsid w:val="005C0DEE"/>
    <w:rsid w:val="005C112D"/>
    <w:rsid w:val="005C5570"/>
    <w:rsid w:val="005C7F91"/>
    <w:rsid w:val="005D0069"/>
    <w:rsid w:val="005D0C67"/>
    <w:rsid w:val="005D16A5"/>
    <w:rsid w:val="005D2302"/>
    <w:rsid w:val="005D4437"/>
    <w:rsid w:val="005D557C"/>
    <w:rsid w:val="005D56F7"/>
    <w:rsid w:val="005D6D52"/>
    <w:rsid w:val="005E10E5"/>
    <w:rsid w:val="005E22FC"/>
    <w:rsid w:val="005E32A7"/>
    <w:rsid w:val="005E5341"/>
    <w:rsid w:val="005E57E7"/>
    <w:rsid w:val="005F2EB3"/>
    <w:rsid w:val="005F3512"/>
    <w:rsid w:val="005F5D04"/>
    <w:rsid w:val="005F764F"/>
    <w:rsid w:val="00605C2F"/>
    <w:rsid w:val="00606E3F"/>
    <w:rsid w:val="0061210C"/>
    <w:rsid w:val="00612FCD"/>
    <w:rsid w:val="00614A7C"/>
    <w:rsid w:val="00614D54"/>
    <w:rsid w:val="00614F2F"/>
    <w:rsid w:val="0061704D"/>
    <w:rsid w:val="0062038D"/>
    <w:rsid w:val="00622087"/>
    <w:rsid w:val="00623C13"/>
    <w:rsid w:val="00625190"/>
    <w:rsid w:val="00626E7B"/>
    <w:rsid w:val="00630958"/>
    <w:rsid w:val="0063230A"/>
    <w:rsid w:val="006406CF"/>
    <w:rsid w:val="00641E45"/>
    <w:rsid w:val="00645152"/>
    <w:rsid w:val="00645ECD"/>
    <w:rsid w:val="00647A2D"/>
    <w:rsid w:val="0066742B"/>
    <w:rsid w:val="0067359A"/>
    <w:rsid w:val="006806FA"/>
    <w:rsid w:val="006828C1"/>
    <w:rsid w:val="00682F6A"/>
    <w:rsid w:val="00687355"/>
    <w:rsid w:val="00687BEA"/>
    <w:rsid w:val="00690941"/>
    <w:rsid w:val="006A1F17"/>
    <w:rsid w:val="006B181F"/>
    <w:rsid w:val="006B3FC6"/>
    <w:rsid w:val="006B5F2C"/>
    <w:rsid w:val="006B6DE6"/>
    <w:rsid w:val="006C1A95"/>
    <w:rsid w:val="006C1D0C"/>
    <w:rsid w:val="006C2B5C"/>
    <w:rsid w:val="006C5A25"/>
    <w:rsid w:val="006C62CD"/>
    <w:rsid w:val="006C6671"/>
    <w:rsid w:val="006D0207"/>
    <w:rsid w:val="006D6B1E"/>
    <w:rsid w:val="006E35AD"/>
    <w:rsid w:val="006E59D4"/>
    <w:rsid w:val="006F1FDD"/>
    <w:rsid w:val="006F38FD"/>
    <w:rsid w:val="00701B2C"/>
    <w:rsid w:val="00706A3B"/>
    <w:rsid w:val="00707437"/>
    <w:rsid w:val="00711B53"/>
    <w:rsid w:val="007121D5"/>
    <w:rsid w:val="007142E8"/>
    <w:rsid w:val="007164FF"/>
    <w:rsid w:val="00720612"/>
    <w:rsid w:val="00720B23"/>
    <w:rsid w:val="0072108E"/>
    <w:rsid w:val="00721BD0"/>
    <w:rsid w:val="00727F70"/>
    <w:rsid w:val="00731F12"/>
    <w:rsid w:val="00732845"/>
    <w:rsid w:val="007343CB"/>
    <w:rsid w:val="00735653"/>
    <w:rsid w:val="007360A9"/>
    <w:rsid w:val="00737F57"/>
    <w:rsid w:val="00741367"/>
    <w:rsid w:val="007415D6"/>
    <w:rsid w:val="00745080"/>
    <w:rsid w:val="007468F7"/>
    <w:rsid w:val="00746B3F"/>
    <w:rsid w:val="00747BAA"/>
    <w:rsid w:val="007532EA"/>
    <w:rsid w:val="0075371A"/>
    <w:rsid w:val="00757062"/>
    <w:rsid w:val="00757AEF"/>
    <w:rsid w:val="00761EB3"/>
    <w:rsid w:val="00762258"/>
    <w:rsid w:val="00764897"/>
    <w:rsid w:val="007665CA"/>
    <w:rsid w:val="00766B93"/>
    <w:rsid w:val="00766E71"/>
    <w:rsid w:val="007729B3"/>
    <w:rsid w:val="00774899"/>
    <w:rsid w:val="0078540F"/>
    <w:rsid w:val="007900C4"/>
    <w:rsid w:val="0079170A"/>
    <w:rsid w:val="0079291F"/>
    <w:rsid w:val="0079541B"/>
    <w:rsid w:val="007A0633"/>
    <w:rsid w:val="007A2707"/>
    <w:rsid w:val="007B0CD3"/>
    <w:rsid w:val="007B27CD"/>
    <w:rsid w:val="007B4263"/>
    <w:rsid w:val="007B57A6"/>
    <w:rsid w:val="007B5FD8"/>
    <w:rsid w:val="007C01E3"/>
    <w:rsid w:val="007C09AB"/>
    <w:rsid w:val="007C43FA"/>
    <w:rsid w:val="007C630E"/>
    <w:rsid w:val="007D1A56"/>
    <w:rsid w:val="007D3828"/>
    <w:rsid w:val="007E3450"/>
    <w:rsid w:val="007E3812"/>
    <w:rsid w:val="007E46CE"/>
    <w:rsid w:val="007E48DF"/>
    <w:rsid w:val="007E7F64"/>
    <w:rsid w:val="007F288B"/>
    <w:rsid w:val="007F3D64"/>
    <w:rsid w:val="007F52E4"/>
    <w:rsid w:val="007F5F20"/>
    <w:rsid w:val="007F5F2C"/>
    <w:rsid w:val="00807AB7"/>
    <w:rsid w:val="00811088"/>
    <w:rsid w:val="0081125E"/>
    <w:rsid w:val="00814ACD"/>
    <w:rsid w:val="00816D4A"/>
    <w:rsid w:val="00817D52"/>
    <w:rsid w:val="008209E1"/>
    <w:rsid w:val="00821E4A"/>
    <w:rsid w:val="0082308F"/>
    <w:rsid w:val="00824BE9"/>
    <w:rsid w:val="00824DF0"/>
    <w:rsid w:val="00825A97"/>
    <w:rsid w:val="008263EB"/>
    <w:rsid w:val="0083086F"/>
    <w:rsid w:val="0083087B"/>
    <w:rsid w:val="00831518"/>
    <w:rsid w:val="00831F3E"/>
    <w:rsid w:val="008338B2"/>
    <w:rsid w:val="00834CD1"/>
    <w:rsid w:val="00835432"/>
    <w:rsid w:val="0083564D"/>
    <w:rsid w:val="008361CB"/>
    <w:rsid w:val="0084119D"/>
    <w:rsid w:val="00841FD0"/>
    <w:rsid w:val="00844663"/>
    <w:rsid w:val="00844974"/>
    <w:rsid w:val="00844DF9"/>
    <w:rsid w:val="00845FDF"/>
    <w:rsid w:val="00846CBB"/>
    <w:rsid w:val="008476FE"/>
    <w:rsid w:val="008536B2"/>
    <w:rsid w:val="0085718B"/>
    <w:rsid w:val="00857E57"/>
    <w:rsid w:val="00860D70"/>
    <w:rsid w:val="008639D0"/>
    <w:rsid w:val="00866FBA"/>
    <w:rsid w:val="0087065B"/>
    <w:rsid w:val="00874287"/>
    <w:rsid w:val="00875FF4"/>
    <w:rsid w:val="00880E32"/>
    <w:rsid w:val="008814DC"/>
    <w:rsid w:val="00882A71"/>
    <w:rsid w:val="00883F92"/>
    <w:rsid w:val="008850C4"/>
    <w:rsid w:val="008910F0"/>
    <w:rsid w:val="00891471"/>
    <w:rsid w:val="00891C4A"/>
    <w:rsid w:val="008946A7"/>
    <w:rsid w:val="00894925"/>
    <w:rsid w:val="008951FB"/>
    <w:rsid w:val="0089703D"/>
    <w:rsid w:val="008979BD"/>
    <w:rsid w:val="008A03E1"/>
    <w:rsid w:val="008A2B4D"/>
    <w:rsid w:val="008A54A0"/>
    <w:rsid w:val="008B4B9E"/>
    <w:rsid w:val="008B5A5E"/>
    <w:rsid w:val="008B5EF9"/>
    <w:rsid w:val="008B7012"/>
    <w:rsid w:val="008B72F3"/>
    <w:rsid w:val="008C0897"/>
    <w:rsid w:val="008C0F4C"/>
    <w:rsid w:val="008C223A"/>
    <w:rsid w:val="008C2731"/>
    <w:rsid w:val="008C4F24"/>
    <w:rsid w:val="008C5FDB"/>
    <w:rsid w:val="008C6036"/>
    <w:rsid w:val="008C7F48"/>
    <w:rsid w:val="008D2FF8"/>
    <w:rsid w:val="008D39C9"/>
    <w:rsid w:val="008E046C"/>
    <w:rsid w:val="008E0564"/>
    <w:rsid w:val="008E17A7"/>
    <w:rsid w:val="008E21F5"/>
    <w:rsid w:val="008E4CD7"/>
    <w:rsid w:val="008F03F9"/>
    <w:rsid w:val="008F070E"/>
    <w:rsid w:val="008F2CA1"/>
    <w:rsid w:val="008F33C1"/>
    <w:rsid w:val="008F3F71"/>
    <w:rsid w:val="008F42DE"/>
    <w:rsid w:val="00903589"/>
    <w:rsid w:val="00903A39"/>
    <w:rsid w:val="00906F51"/>
    <w:rsid w:val="0091045A"/>
    <w:rsid w:val="00913876"/>
    <w:rsid w:val="00913A61"/>
    <w:rsid w:val="00914BDD"/>
    <w:rsid w:val="00914DC6"/>
    <w:rsid w:val="009153F0"/>
    <w:rsid w:val="0093128B"/>
    <w:rsid w:val="00932CB1"/>
    <w:rsid w:val="00933032"/>
    <w:rsid w:val="00934316"/>
    <w:rsid w:val="00937F0F"/>
    <w:rsid w:val="00940A7D"/>
    <w:rsid w:val="00940B34"/>
    <w:rsid w:val="00943E31"/>
    <w:rsid w:val="009441A5"/>
    <w:rsid w:val="00945671"/>
    <w:rsid w:val="00946C46"/>
    <w:rsid w:val="009521E5"/>
    <w:rsid w:val="0095380E"/>
    <w:rsid w:val="00955E66"/>
    <w:rsid w:val="00961F2D"/>
    <w:rsid w:val="00964050"/>
    <w:rsid w:val="00973D19"/>
    <w:rsid w:val="00981B4B"/>
    <w:rsid w:val="00982137"/>
    <w:rsid w:val="009837C2"/>
    <w:rsid w:val="009857E8"/>
    <w:rsid w:val="00985CC8"/>
    <w:rsid w:val="00987CC7"/>
    <w:rsid w:val="00993C00"/>
    <w:rsid w:val="00996456"/>
    <w:rsid w:val="009A4803"/>
    <w:rsid w:val="009A4EBE"/>
    <w:rsid w:val="009A64B5"/>
    <w:rsid w:val="009B1A94"/>
    <w:rsid w:val="009B2F44"/>
    <w:rsid w:val="009C24F4"/>
    <w:rsid w:val="009C2658"/>
    <w:rsid w:val="009C29D4"/>
    <w:rsid w:val="009C2B18"/>
    <w:rsid w:val="009C4894"/>
    <w:rsid w:val="009C4AF6"/>
    <w:rsid w:val="009C4D4B"/>
    <w:rsid w:val="009C7240"/>
    <w:rsid w:val="009D06A4"/>
    <w:rsid w:val="009D257A"/>
    <w:rsid w:val="009D3D51"/>
    <w:rsid w:val="009D3E9C"/>
    <w:rsid w:val="009D7A9E"/>
    <w:rsid w:val="009E60C4"/>
    <w:rsid w:val="009E7362"/>
    <w:rsid w:val="009F262C"/>
    <w:rsid w:val="009F4FC0"/>
    <w:rsid w:val="009F7E56"/>
    <w:rsid w:val="00A01D3B"/>
    <w:rsid w:val="00A02E57"/>
    <w:rsid w:val="00A07D5A"/>
    <w:rsid w:val="00A10DD3"/>
    <w:rsid w:val="00A13C2E"/>
    <w:rsid w:val="00A156D4"/>
    <w:rsid w:val="00A16BCB"/>
    <w:rsid w:val="00A2117D"/>
    <w:rsid w:val="00A22A1D"/>
    <w:rsid w:val="00A24F2A"/>
    <w:rsid w:val="00A25062"/>
    <w:rsid w:val="00A25F7E"/>
    <w:rsid w:val="00A270A4"/>
    <w:rsid w:val="00A34C0A"/>
    <w:rsid w:val="00A3635E"/>
    <w:rsid w:val="00A427C1"/>
    <w:rsid w:val="00A50307"/>
    <w:rsid w:val="00A51574"/>
    <w:rsid w:val="00A51A0D"/>
    <w:rsid w:val="00A54165"/>
    <w:rsid w:val="00A5641D"/>
    <w:rsid w:val="00A56C65"/>
    <w:rsid w:val="00A5701A"/>
    <w:rsid w:val="00A57132"/>
    <w:rsid w:val="00A6107C"/>
    <w:rsid w:val="00A639E4"/>
    <w:rsid w:val="00A74802"/>
    <w:rsid w:val="00A764FA"/>
    <w:rsid w:val="00A7660C"/>
    <w:rsid w:val="00A80976"/>
    <w:rsid w:val="00A80D6F"/>
    <w:rsid w:val="00A83261"/>
    <w:rsid w:val="00A83D14"/>
    <w:rsid w:val="00A84F72"/>
    <w:rsid w:val="00A92125"/>
    <w:rsid w:val="00A927E3"/>
    <w:rsid w:val="00A94B30"/>
    <w:rsid w:val="00A9673E"/>
    <w:rsid w:val="00A9692C"/>
    <w:rsid w:val="00AA3661"/>
    <w:rsid w:val="00AA4195"/>
    <w:rsid w:val="00AB1E41"/>
    <w:rsid w:val="00AB2ACC"/>
    <w:rsid w:val="00AB323B"/>
    <w:rsid w:val="00AB5287"/>
    <w:rsid w:val="00AB54C2"/>
    <w:rsid w:val="00AB66D3"/>
    <w:rsid w:val="00AB6833"/>
    <w:rsid w:val="00AC0BCF"/>
    <w:rsid w:val="00AC3A6E"/>
    <w:rsid w:val="00AC635C"/>
    <w:rsid w:val="00AC6C5F"/>
    <w:rsid w:val="00AD0387"/>
    <w:rsid w:val="00AD0544"/>
    <w:rsid w:val="00AD23D5"/>
    <w:rsid w:val="00AD2C9B"/>
    <w:rsid w:val="00AD411B"/>
    <w:rsid w:val="00AD4FBD"/>
    <w:rsid w:val="00AE101D"/>
    <w:rsid w:val="00AE1BF2"/>
    <w:rsid w:val="00AE5397"/>
    <w:rsid w:val="00AF0B65"/>
    <w:rsid w:val="00AF62F8"/>
    <w:rsid w:val="00AF6476"/>
    <w:rsid w:val="00AF7086"/>
    <w:rsid w:val="00B00B09"/>
    <w:rsid w:val="00B0196A"/>
    <w:rsid w:val="00B01BBB"/>
    <w:rsid w:val="00B03D6A"/>
    <w:rsid w:val="00B051C8"/>
    <w:rsid w:val="00B0526C"/>
    <w:rsid w:val="00B066A9"/>
    <w:rsid w:val="00B06AA7"/>
    <w:rsid w:val="00B10C02"/>
    <w:rsid w:val="00B10C04"/>
    <w:rsid w:val="00B11D1D"/>
    <w:rsid w:val="00B14D28"/>
    <w:rsid w:val="00B153C3"/>
    <w:rsid w:val="00B162EA"/>
    <w:rsid w:val="00B200F1"/>
    <w:rsid w:val="00B2126D"/>
    <w:rsid w:val="00B23459"/>
    <w:rsid w:val="00B2408A"/>
    <w:rsid w:val="00B2547D"/>
    <w:rsid w:val="00B25C33"/>
    <w:rsid w:val="00B25FB0"/>
    <w:rsid w:val="00B262A6"/>
    <w:rsid w:val="00B26ADB"/>
    <w:rsid w:val="00B27602"/>
    <w:rsid w:val="00B32056"/>
    <w:rsid w:val="00B3459A"/>
    <w:rsid w:val="00B36661"/>
    <w:rsid w:val="00B4108D"/>
    <w:rsid w:val="00B51AE4"/>
    <w:rsid w:val="00B52DB3"/>
    <w:rsid w:val="00B5315C"/>
    <w:rsid w:val="00B53238"/>
    <w:rsid w:val="00B55AF8"/>
    <w:rsid w:val="00B5644A"/>
    <w:rsid w:val="00B6053E"/>
    <w:rsid w:val="00B6407C"/>
    <w:rsid w:val="00B64DF3"/>
    <w:rsid w:val="00B656AF"/>
    <w:rsid w:val="00B7214C"/>
    <w:rsid w:val="00B749CA"/>
    <w:rsid w:val="00B74A9B"/>
    <w:rsid w:val="00B75457"/>
    <w:rsid w:val="00B84036"/>
    <w:rsid w:val="00B90B1C"/>
    <w:rsid w:val="00B926EF"/>
    <w:rsid w:val="00B945FE"/>
    <w:rsid w:val="00B951EC"/>
    <w:rsid w:val="00BA732E"/>
    <w:rsid w:val="00BB06A8"/>
    <w:rsid w:val="00BB0772"/>
    <w:rsid w:val="00BB0B8F"/>
    <w:rsid w:val="00BB1252"/>
    <w:rsid w:val="00BB62AC"/>
    <w:rsid w:val="00BB655D"/>
    <w:rsid w:val="00BB7516"/>
    <w:rsid w:val="00BC297C"/>
    <w:rsid w:val="00BC5556"/>
    <w:rsid w:val="00BC7F42"/>
    <w:rsid w:val="00BD41CA"/>
    <w:rsid w:val="00BE44B5"/>
    <w:rsid w:val="00BF5B1A"/>
    <w:rsid w:val="00BF5E89"/>
    <w:rsid w:val="00C01DA9"/>
    <w:rsid w:val="00C04D49"/>
    <w:rsid w:val="00C04D8E"/>
    <w:rsid w:val="00C07E0B"/>
    <w:rsid w:val="00C102C2"/>
    <w:rsid w:val="00C1266B"/>
    <w:rsid w:val="00C131C0"/>
    <w:rsid w:val="00C141A0"/>
    <w:rsid w:val="00C14738"/>
    <w:rsid w:val="00C201F4"/>
    <w:rsid w:val="00C25D47"/>
    <w:rsid w:val="00C260D5"/>
    <w:rsid w:val="00C3231C"/>
    <w:rsid w:val="00C351FE"/>
    <w:rsid w:val="00C35423"/>
    <w:rsid w:val="00C37EE8"/>
    <w:rsid w:val="00C4095F"/>
    <w:rsid w:val="00C42F7E"/>
    <w:rsid w:val="00C44C59"/>
    <w:rsid w:val="00C44E65"/>
    <w:rsid w:val="00C471AD"/>
    <w:rsid w:val="00C50F90"/>
    <w:rsid w:val="00C52993"/>
    <w:rsid w:val="00C52B5D"/>
    <w:rsid w:val="00C604AC"/>
    <w:rsid w:val="00C60894"/>
    <w:rsid w:val="00C61588"/>
    <w:rsid w:val="00C62B63"/>
    <w:rsid w:val="00C635E6"/>
    <w:rsid w:val="00C6406A"/>
    <w:rsid w:val="00C661A2"/>
    <w:rsid w:val="00C66739"/>
    <w:rsid w:val="00C67B73"/>
    <w:rsid w:val="00C710FE"/>
    <w:rsid w:val="00C71DEE"/>
    <w:rsid w:val="00C7359C"/>
    <w:rsid w:val="00C73664"/>
    <w:rsid w:val="00C75EB9"/>
    <w:rsid w:val="00C75F82"/>
    <w:rsid w:val="00C80456"/>
    <w:rsid w:val="00C81321"/>
    <w:rsid w:val="00C814F8"/>
    <w:rsid w:val="00C82F75"/>
    <w:rsid w:val="00C84D57"/>
    <w:rsid w:val="00C9518E"/>
    <w:rsid w:val="00C954DC"/>
    <w:rsid w:val="00C96363"/>
    <w:rsid w:val="00CA309C"/>
    <w:rsid w:val="00CA3AA5"/>
    <w:rsid w:val="00CA4091"/>
    <w:rsid w:val="00CB269C"/>
    <w:rsid w:val="00CB4AD8"/>
    <w:rsid w:val="00CB4F10"/>
    <w:rsid w:val="00CB58E5"/>
    <w:rsid w:val="00CC0019"/>
    <w:rsid w:val="00CC0BE2"/>
    <w:rsid w:val="00CC11DA"/>
    <w:rsid w:val="00CC31AA"/>
    <w:rsid w:val="00CC3D5B"/>
    <w:rsid w:val="00CC4208"/>
    <w:rsid w:val="00CC53B7"/>
    <w:rsid w:val="00CD01FB"/>
    <w:rsid w:val="00CD2A8F"/>
    <w:rsid w:val="00CD2FEE"/>
    <w:rsid w:val="00CE0C8E"/>
    <w:rsid w:val="00CE22DA"/>
    <w:rsid w:val="00CE2B0A"/>
    <w:rsid w:val="00CE4225"/>
    <w:rsid w:val="00CE7883"/>
    <w:rsid w:val="00CF2ADA"/>
    <w:rsid w:val="00CF336C"/>
    <w:rsid w:val="00CF758F"/>
    <w:rsid w:val="00D006AE"/>
    <w:rsid w:val="00D01F29"/>
    <w:rsid w:val="00D0339B"/>
    <w:rsid w:val="00D03C2E"/>
    <w:rsid w:val="00D0555E"/>
    <w:rsid w:val="00D05919"/>
    <w:rsid w:val="00D05C46"/>
    <w:rsid w:val="00D066C0"/>
    <w:rsid w:val="00D06BFD"/>
    <w:rsid w:val="00D10AE9"/>
    <w:rsid w:val="00D1172B"/>
    <w:rsid w:val="00D117BC"/>
    <w:rsid w:val="00D12540"/>
    <w:rsid w:val="00D1468E"/>
    <w:rsid w:val="00D1627B"/>
    <w:rsid w:val="00D16DE9"/>
    <w:rsid w:val="00D251C3"/>
    <w:rsid w:val="00D27BC7"/>
    <w:rsid w:val="00D32169"/>
    <w:rsid w:val="00D40455"/>
    <w:rsid w:val="00D420AD"/>
    <w:rsid w:val="00D42158"/>
    <w:rsid w:val="00D4408B"/>
    <w:rsid w:val="00D4628F"/>
    <w:rsid w:val="00D54FCA"/>
    <w:rsid w:val="00D5641E"/>
    <w:rsid w:val="00D577C3"/>
    <w:rsid w:val="00D57A2C"/>
    <w:rsid w:val="00D57E19"/>
    <w:rsid w:val="00D57FE5"/>
    <w:rsid w:val="00D60B86"/>
    <w:rsid w:val="00D642F2"/>
    <w:rsid w:val="00D66A17"/>
    <w:rsid w:val="00D766FD"/>
    <w:rsid w:val="00D767C9"/>
    <w:rsid w:val="00D838C5"/>
    <w:rsid w:val="00D90D2E"/>
    <w:rsid w:val="00D91F5E"/>
    <w:rsid w:val="00D927B6"/>
    <w:rsid w:val="00D92CE0"/>
    <w:rsid w:val="00D94D77"/>
    <w:rsid w:val="00D961F1"/>
    <w:rsid w:val="00D9709B"/>
    <w:rsid w:val="00DA1BA6"/>
    <w:rsid w:val="00DA28E3"/>
    <w:rsid w:val="00DA2BB8"/>
    <w:rsid w:val="00DB1499"/>
    <w:rsid w:val="00DB1BC2"/>
    <w:rsid w:val="00DB2525"/>
    <w:rsid w:val="00DB2F38"/>
    <w:rsid w:val="00DB3524"/>
    <w:rsid w:val="00DB3596"/>
    <w:rsid w:val="00DB4616"/>
    <w:rsid w:val="00DB68C7"/>
    <w:rsid w:val="00DC047F"/>
    <w:rsid w:val="00DC360E"/>
    <w:rsid w:val="00DC3957"/>
    <w:rsid w:val="00DC3E2C"/>
    <w:rsid w:val="00DC3F13"/>
    <w:rsid w:val="00DC4838"/>
    <w:rsid w:val="00DC5E98"/>
    <w:rsid w:val="00DD1787"/>
    <w:rsid w:val="00DD3DF9"/>
    <w:rsid w:val="00DD4178"/>
    <w:rsid w:val="00DD4F75"/>
    <w:rsid w:val="00DD5420"/>
    <w:rsid w:val="00DD5739"/>
    <w:rsid w:val="00DE085F"/>
    <w:rsid w:val="00DE2715"/>
    <w:rsid w:val="00DE60A1"/>
    <w:rsid w:val="00DF116C"/>
    <w:rsid w:val="00DF2078"/>
    <w:rsid w:val="00DF336A"/>
    <w:rsid w:val="00DF39CD"/>
    <w:rsid w:val="00DF6F79"/>
    <w:rsid w:val="00DF7288"/>
    <w:rsid w:val="00E10650"/>
    <w:rsid w:val="00E114EF"/>
    <w:rsid w:val="00E12278"/>
    <w:rsid w:val="00E23448"/>
    <w:rsid w:val="00E245FF"/>
    <w:rsid w:val="00E2479D"/>
    <w:rsid w:val="00E273A9"/>
    <w:rsid w:val="00E27E9D"/>
    <w:rsid w:val="00E356C3"/>
    <w:rsid w:val="00E36DA3"/>
    <w:rsid w:val="00E4184D"/>
    <w:rsid w:val="00E42A10"/>
    <w:rsid w:val="00E42C78"/>
    <w:rsid w:val="00E44891"/>
    <w:rsid w:val="00E4631D"/>
    <w:rsid w:val="00E46543"/>
    <w:rsid w:val="00E523DC"/>
    <w:rsid w:val="00E60BE5"/>
    <w:rsid w:val="00E60FE8"/>
    <w:rsid w:val="00E61B78"/>
    <w:rsid w:val="00E659C0"/>
    <w:rsid w:val="00E70A69"/>
    <w:rsid w:val="00E70F40"/>
    <w:rsid w:val="00E73CB1"/>
    <w:rsid w:val="00E84507"/>
    <w:rsid w:val="00E863C7"/>
    <w:rsid w:val="00E86BD3"/>
    <w:rsid w:val="00E919FC"/>
    <w:rsid w:val="00E96DD6"/>
    <w:rsid w:val="00EA41F5"/>
    <w:rsid w:val="00EA5449"/>
    <w:rsid w:val="00EA5574"/>
    <w:rsid w:val="00EA7444"/>
    <w:rsid w:val="00EB02A1"/>
    <w:rsid w:val="00EB2FBD"/>
    <w:rsid w:val="00EC2001"/>
    <w:rsid w:val="00EC310C"/>
    <w:rsid w:val="00EC5714"/>
    <w:rsid w:val="00ED5131"/>
    <w:rsid w:val="00ED7B9B"/>
    <w:rsid w:val="00EE2B97"/>
    <w:rsid w:val="00EE3BE6"/>
    <w:rsid w:val="00EE3C1E"/>
    <w:rsid w:val="00EF3527"/>
    <w:rsid w:val="00EF4181"/>
    <w:rsid w:val="00F00F6E"/>
    <w:rsid w:val="00F03023"/>
    <w:rsid w:val="00F03614"/>
    <w:rsid w:val="00F0454B"/>
    <w:rsid w:val="00F066AE"/>
    <w:rsid w:val="00F072AE"/>
    <w:rsid w:val="00F0755B"/>
    <w:rsid w:val="00F07737"/>
    <w:rsid w:val="00F13690"/>
    <w:rsid w:val="00F17797"/>
    <w:rsid w:val="00F17DD9"/>
    <w:rsid w:val="00F21994"/>
    <w:rsid w:val="00F23D21"/>
    <w:rsid w:val="00F2730C"/>
    <w:rsid w:val="00F31640"/>
    <w:rsid w:val="00F332DD"/>
    <w:rsid w:val="00F36547"/>
    <w:rsid w:val="00F41920"/>
    <w:rsid w:val="00F41E87"/>
    <w:rsid w:val="00F422A4"/>
    <w:rsid w:val="00F4265A"/>
    <w:rsid w:val="00F44E7F"/>
    <w:rsid w:val="00F452E5"/>
    <w:rsid w:val="00F51567"/>
    <w:rsid w:val="00F60F93"/>
    <w:rsid w:val="00F64A98"/>
    <w:rsid w:val="00F65E81"/>
    <w:rsid w:val="00F66AE4"/>
    <w:rsid w:val="00F73395"/>
    <w:rsid w:val="00F754DD"/>
    <w:rsid w:val="00F82576"/>
    <w:rsid w:val="00F87C4D"/>
    <w:rsid w:val="00F918AD"/>
    <w:rsid w:val="00F91AFE"/>
    <w:rsid w:val="00F94A36"/>
    <w:rsid w:val="00F96427"/>
    <w:rsid w:val="00F976DC"/>
    <w:rsid w:val="00FA17A6"/>
    <w:rsid w:val="00FA538B"/>
    <w:rsid w:val="00FA6699"/>
    <w:rsid w:val="00FA6B4A"/>
    <w:rsid w:val="00FA7B03"/>
    <w:rsid w:val="00FA7DF2"/>
    <w:rsid w:val="00FB00E9"/>
    <w:rsid w:val="00FB60BF"/>
    <w:rsid w:val="00FB626D"/>
    <w:rsid w:val="00FC0F91"/>
    <w:rsid w:val="00FC144C"/>
    <w:rsid w:val="00FC6483"/>
    <w:rsid w:val="00FE21EA"/>
    <w:rsid w:val="00FE3C8B"/>
    <w:rsid w:val="00FE3DF2"/>
    <w:rsid w:val="00FF1898"/>
    <w:rsid w:val="00FF2206"/>
    <w:rsid w:val="00FF3363"/>
    <w:rsid w:val="00FF420F"/>
    <w:rsid w:val="00FF5056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aliases w:val=" Знак Знак Знак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 Знак Знак Знак Знак Знак Знак Знак"/>
    <w:basedOn w:val="a"/>
    <w:link w:val="a0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2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styleId="ae">
    <w:name w:val="Hyperlink"/>
    <w:uiPriority w:val="99"/>
    <w:unhideWhenUsed/>
    <w:rsid w:val="00B60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1AD6E0626E4C498216AE6DA503DEEC1FAD6AB6F6B2CD79303AEECA84783B4140F1BA1FEFA27BW9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1AD6E0626E4C498216AE6DA503DEEC1FAD6AB6F6B2CD79303AEECA84783B4140F1BA19EAAB7BW2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1AD6E0626E4C498216AE6DA503DEEC1FAD6AB6F6B2CD79303AEECA84783B4140F1BA1FEFA27BW9H" TargetMode="External"/><Relationship Id="rId11" Type="http://schemas.openxmlformats.org/officeDocument/2006/relationships/hyperlink" Target="consultantplus://offline/ref=EA1AD6E0626E4C498216AE6DA503DEEC1FAD6AB6F6B2CD79303AEECA84783B4140F1BA1FEFA27BW9H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A1AD6E0626E4C498216AE6DA503DEEC1FAD6AB6F6B2CD79303AEECA84783B4140F1BA19EAAB7BW2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A1AD6E0626E4C498216AE6DA503DEEC1FAD6AB6F6B2CD79303AEECA84783B4140F1BA1DEFA2B49970W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5456</Words>
  <Characters>31104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36488</CharactersWithSpaces>
  <SharedDoc>false</SharedDoc>
  <HLinks>
    <vt:vector size="36" baseType="variant">
      <vt:variant>
        <vt:i4>6815840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  <vt:variant>
        <vt:i4>6815843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consultantplus://offline/ref=EA1AD6E0626E4C498216AE6DA503DEEC1FAD6AB6F6B2CD79303AEECA84783B4140F1BA19EAAB7BW2H</vt:lpwstr>
      </vt:variant>
      <vt:variant>
        <vt:lpwstr/>
      </vt:variant>
      <vt:variant>
        <vt:i4>3342438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consultantplus://offline/ref=EA1AD6E0626E4C498216AE6DA503DEEC1FAD6AB6F6B2CD79303AEECA84783B4140F1BA1DEFA2B49970WBH</vt:lpwstr>
      </vt:variant>
      <vt:variant>
        <vt:lpwstr/>
      </vt:variant>
      <vt:variant>
        <vt:i4>6815840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  <vt:variant>
        <vt:i4>6815843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consultantplus://offline/ref=EA1AD6E0626E4C498216AE6DA503DEEC1FAD6AB6F6B2CD79303AEECA84783B4140F1BA19EAAB7BW2H</vt:lpwstr>
      </vt:variant>
      <vt:variant>
        <vt:lpwstr/>
      </vt:variant>
      <vt:variant>
        <vt:i4>6815840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Светлана</cp:lastModifiedBy>
  <cp:revision>2</cp:revision>
  <cp:lastPrinted>2014-12-16T12:22:00Z</cp:lastPrinted>
  <dcterms:created xsi:type="dcterms:W3CDTF">2014-12-18T14:39:00Z</dcterms:created>
  <dcterms:modified xsi:type="dcterms:W3CDTF">2014-12-18T14:39:00Z</dcterms:modified>
</cp:coreProperties>
</file>