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30" w:rsidRDefault="009A6D30" w:rsidP="009A6D30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Утверждено</w:t>
      </w:r>
    </w:p>
    <w:p w:rsidR="009A6D30" w:rsidRDefault="009A6D30" w:rsidP="009A6D30">
      <w:pPr>
        <w:tabs>
          <w:tab w:val="left" w:pos="39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МО Соколиная гора</w:t>
      </w:r>
    </w:p>
    <w:p w:rsidR="00B85EA7" w:rsidRDefault="009A6D30" w:rsidP="009A6D30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Н.А.Прохоров</w:t>
      </w:r>
      <w:r w:rsidR="000A1D48">
        <w:rPr>
          <w:b/>
          <w:sz w:val="28"/>
          <w:szCs w:val="28"/>
        </w:rPr>
        <w:t xml:space="preserve">                                         </w:t>
      </w:r>
    </w:p>
    <w:p w:rsidR="00504D30" w:rsidRDefault="00B85EA7" w:rsidP="00B85EA7">
      <w:pPr>
        <w:spacing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04D30">
        <w:rPr>
          <w:rFonts w:ascii="Times New Roman" w:hAnsi="Times New Roman"/>
          <w:sz w:val="24"/>
          <w:szCs w:val="24"/>
        </w:rPr>
        <w:t xml:space="preserve">                  </w:t>
      </w:r>
    </w:p>
    <w:p w:rsidR="00B85EA7" w:rsidRDefault="00504D30" w:rsidP="00135FAD">
      <w:pPr>
        <w:spacing w:after="0" w:line="240" w:lineRule="auto"/>
        <w:ind w:left="5812" w:hanging="581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>План мероприятий по участию в профилактике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 xml:space="preserve"> терроризма и экстремизма </w:t>
      </w:r>
    </w:p>
    <w:p w:rsidR="00B85EA7" w:rsidRPr="00267CCD" w:rsidRDefault="00B85EA7" w:rsidP="00B85E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sz w:val="32"/>
          <w:szCs w:val="32"/>
        </w:rPr>
        <w:t xml:space="preserve">в муниципальном округе </w:t>
      </w:r>
      <w:r>
        <w:rPr>
          <w:rFonts w:ascii="Times New Roman" w:hAnsi="Times New Roman"/>
          <w:b/>
          <w:bCs/>
          <w:sz w:val="32"/>
          <w:szCs w:val="32"/>
        </w:rPr>
        <w:t>Соколиная гора</w:t>
      </w:r>
      <w:r w:rsidR="00504D3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67CCD">
        <w:rPr>
          <w:rFonts w:ascii="Times New Roman" w:hAnsi="Times New Roman"/>
          <w:b/>
          <w:bCs/>
          <w:sz w:val="32"/>
          <w:szCs w:val="32"/>
        </w:rPr>
        <w:t>на 201</w:t>
      </w:r>
      <w:r>
        <w:rPr>
          <w:rFonts w:ascii="Times New Roman" w:hAnsi="Times New Roman"/>
          <w:b/>
          <w:bCs/>
          <w:sz w:val="32"/>
          <w:szCs w:val="32"/>
        </w:rPr>
        <w:t>7</w:t>
      </w:r>
      <w:r w:rsidRPr="00267CCD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Цель реализации Плана мероприятий</w:t>
      </w:r>
      <w:r w:rsidRPr="00267CCD">
        <w:rPr>
          <w:rFonts w:ascii="Times New Roman" w:hAnsi="Times New Roman"/>
          <w:b/>
          <w:sz w:val="24"/>
          <w:szCs w:val="24"/>
        </w:rPr>
        <w:t xml:space="preserve"> по участию в профилактике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1.</w:t>
      </w:r>
      <w:r w:rsidRPr="00267CCD">
        <w:rPr>
          <w:rFonts w:ascii="Times New Roman" w:hAnsi="Times New Roman"/>
          <w:color w:val="000000"/>
          <w:sz w:val="24"/>
          <w:szCs w:val="24"/>
        </w:rPr>
        <w:t>Регулирование политических, социально-экономических и иных процессов в муниципальном округе, оказывающих влияние на ситуацию в области противодействия терроризму,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85EA7" w:rsidRPr="00267CCD" w:rsidRDefault="00B85EA7" w:rsidP="00B85EA7">
      <w:pPr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Задачи реализации Плана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 xml:space="preserve">1. Координация деятельности  представительного, исполнительно – распорядительного органов местного самоуправления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Соколиная гора</w:t>
      </w:r>
      <w:r w:rsidRPr="00267CC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взаим</w:t>
      </w:r>
      <w:r w:rsidR="00B32D45"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z w:val="24"/>
          <w:szCs w:val="24"/>
        </w:rPr>
        <w:t>ействи</w:t>
      </w:r>
      <w:r w:rsidR="00B32D45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CCD">
        <w:rPr>
          <w:rFonts w:ascii="Times New Roman" w:hAnsi="Times New Roman"/>
          <w:color w:val="000000"/>
          <w:sz w:val="24"/>
          <w:szCs w:val="24"/>
        </w:rPr>
        <w:t>федеральных и региональных территориальных органов исполнительной власти по профилактике предотвращения терроризма и экстремизма.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2. Выявление и устранение негативных признаков, способствующих возможному проявлению терроризма и экстремизма, влияющих на социальное и культурное развитие муниципального округа.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3. Формирование в муниципальном округе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B85EA7" w:rsidRPr="00267CCD" w:rsidRDefault="00B85EA7" w:rsidP="00B85E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План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Pr="00267CCD">
        <w:rPr>
          <w:rFonts w:ascii="Times New Roman" w:hAnsi="Times New Roman"/>
          <w:b/>
          <w:bCs/>
          <w:sz w:val="24"/>
          <w:szCs w:val="24"/>
        </w:rPr>
        <w:t xml:space="preserve"> на 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267CCD">
        <w:rPr>
          <w:rFonts w:ascii="Times New Roman" w:hAnsi="Times New Roman"/>
          <w:b/>
          <w:bCs/>
          <w:sz w:val="24"/>
          <w:szCs w:val="24"/>
        </w:rPr>
        <w:t xml:space="preserve"> го</w:t>
      </w:r>
      <w:r>
        <w:rPr>
          <w:rFonts w:ascii="Times New Roman" w:hAnsi="Times New Roman"/>
          <w:b/>
          <w:bCs/>
          <w:sz w:val="24"/>
          <w:szCs w:val="24"/>
        </w:rPr>
        <w:t>д в муниципальном округе Соколиная гора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632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2126"/>
        <w:gridCol w:w="3119"/>
      </w:tblGrid>
      <w:tr w:rsidR="00B85EA7" w:rsidRPr="00B85EA7" w:rsidTr="00A97EF7">
        <w:trPr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85EA7" w:rsidRPr="00B85EA7" w:rsidTr="00A97EF7">
        <w:trPr>
          <w:trHeight w:val="276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1. Совершенствование механизмов обеспечения законности и правопорядка в сфере профилактики терроризма и экстремизма в муниципальном округе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антитеррористической комиссии управы района 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B85EA7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</w:p>
          <w:p w:rsidR="001F4ED3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1F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60246D" w:rsidP="00B85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85EA7">
              <w:rPr>
                <w:rFonts w:ascii="Times New Roman" w:hAnsi="Times New Roman"/>
                <w:sz w:val="24"/>
                <w:szCs w:val="24"/>
              </w:rPr>
              <w:t xml:space="preserve">роведение совещаний муниципальных служащих по вопросам предупреждения межнациональных конфликтов, распространения национального и религиозного экстремизма на территории </w:t>
            </w:r>
            <w:r w:rsidR="00B85EA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383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Мероприятия по профилактике терроризма и экстремизма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лекций с жителями округа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целях формирования отрицательного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отношения к идеологии экстремизма по вопросам толерантнос</w:t>
            </w:r>
            <w:r>
              <w:rPr>
                <w:rFonts w:ascii="Times New Roman" w:hAnsi="Times New Roman"/>
                <w:sz w:val="24"/>
                <w:szCs w:val="24"/>
              </w:rPr>
              <w:t>ти и межкул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>ьтур</w:t>
            </w:r>
            <w:r>
              <w:rPr>
                <w:rFonts w:ascii="Times New Roman" w:hAnsi="Times New Roman"/>
                <w:sz w:val="24"/>
                <w:szCs w:val="24"/>
              </w:rPr>
              <w:t>ного взаимодействия.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гора, 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оформления информационных стендов по вопросам профилактики проявления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 Участие в совещаниях, круглых столах, семинарах по  </w:t>
            </w: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профилактике терроризма и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антитеррористической комиссии Восточного административного округа города Москвы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 Соколиная гора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местных праздничных мероприятий для жителей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округа </w:t>
            </w:r>
            <w:r w:rsidR="001F4ED3"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</w:tc>
      </w:tr>
      <w:tr w:rsidR="00B85EA7" w:rsidRPr="00B85EA7" w:rsidTr="00A97EF7">
        <w:trPr>
          <w:trHeight w:val="270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6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67CCD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Пропагандистские мероприятия по профилактике и противодействию  терроризма и экстремизма посредством использования средств массовой информации</w:t>
            </w:r>
          </w:p>
        </w:tc>
      </w:tr>
      <w:tr w:rsidR="00B85EA7" w:rsidRPr="00B85EA7" w:rsidTr="00A97EF7">
        <w:trPr>
          <w:trHeight w:val="14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как при выявлении и пресечении      фактов террористических       проявлений, так и при     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 через сайт муниципального округа о мерах, принимаемых по профилактике противодействия терроризму и экстремизму.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B85EA7" w:rsidRPr="00267CCD" w:rsidSect="00B85EA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4E" w:rsidRDefault="00F9364E" w:rsidP="001F4ED3">
      <w:pPr>
        <w:spacing w:after="0" w:line="240" w:lineRule="auto"/>
      </w:pPr>
      <w:r>
        <w:separator/>
      </w:r>
    </w:p>
  </w:endnote>
  <w:endnote w:type="continuationSeparator" w:id="1">
    <w:p w:rsidR="00F9364E" w:rsidRDefault="00F9364E" w:rsidP="001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4E" w:rsidRDefault="00F9364E" w:rsidP="001F4ED3">
      <w:pPr>
        <w:spacing w:after="0" w:line="240" w:lineRule="auto"/>
      </w:pPr>
      <w:r>
        <w:separator/>
      </w:r>
    </w:p>
  </w:footnote>
  <w:footnote w:type="continuationSeparator" w:id="1">
    <w:p w:rsidR="00F9364E" w:rsidRDefault="00F9364E" w:rsidP="001F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2A45"/>
    <w:multiLevelType w:val="multilevel"/>
    <w:tmpl w:val="4B6858E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A3C5009"/>
    <w:multiLevelType w:val="hybridMultilevel"/>
    <w:tmpl w:val="72FCAF42"/>
    <w:lvl w:ilvl="0" w:tplc="44B091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F06"/>
    <w:rsid w:val="00090979"/>
    <w:rsid w:val="000A1D48"/>
    <w:rsid w:val="00135FAD"/>
    <w:rsid w:val="00165706"/>
    <w:rsid w:val="0018642C"/>
    <w:rsid w:val="001B05B7"/>
    <w:rsid w:val="001F4ED3"/>
    <w:rsid w:val="002525E9"/>
    <w:rsid w:val="00297553"/>
    <w:rsid w:val="00380F13"/>
    <w:rsid w:val="003D1F06"/>
    <w:rsid w:val="004E34AC"/>
    <w:rsid w:val="00504D30"/>
    <w:rsid w:val="005D0162"/>
    <w:rsid w:val="0060246D"/>
    <w:rsid w:val="00641BA1"/>
    <w:rsid w:val="006F46C7"/>
    <w:rsid w:val="00724D1D"/>
    <w:rsid w:val="0074571A"/>
    <w:rsid w:val="00765744"/>
    <w:rsid w:val="00911C3B"/>
    <w:rsid w:val="00936801"/>
    <w:rsid w:val="009A6D30"/>
    <w:rsid w:val="00A97EF7"/>
    <w:rsid w:val="00B32D45"/>
    <w:rsid w:val="00B54E0B"/>
    <w:rsid w:val="00B85EA7"/>
    <w:rsid w:val="00D737F0"/>
    <w:rsid w:val="00EA58E2"/>
    <w:rsid w:val="00EE4B1F"/>
    <w:rsid w:val="00F9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D4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0A1D48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4ED3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4E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ADE1-C8CA-44B4-AC94-18E9E0DE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Links>
    <vt:vector size="30" baseType="variant">
      <vt:variant>
        <vt:i4>6684788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http://docs.cntd.ru/document/902156214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http://docs.cntd.ru/document/901968230</vt:lpwstr>
      </vt:variant>
      <vt:variant>
        <vt:lpwstr/>
      </vt:variant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http://docs.cntd.ru/document/901823502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2016-12-19T11:13:00Z</cp:lastPrinted>
  <dcterms:created xsi:type="dcterms:W3CDTF">2021-02-03T08:15:00Z</dcterms:created>
  <dcterms:modified xsi:type="dcterms:W3CDTF">2021-02-03T08:25:00Z</dcterms:modified>
</cp:coreProperties>
</file>