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BE" w:rsidRDefault="0087682B" w:rsidP="0087682B">
      <w:pPr>
        <w:pStyle w:val="1"/>
        <w:widowControl w:val="0"/>
        <w:tabs>
          <w:tab w:val="left" w:pos="6637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</w:p>
    <w:p w:rsidR="00F34582" w:rsidRPr="00F34582" w:rsidRDefault="00F34582" w:rsidP="00F3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4582">
        <w:rPr>
          <w:rFonts w:ascii="Times New Roman" w:eastAsia="Calibri" w:hAnsi="Times New Roman" w:cs="Times New Roman"/>
          <w:b/>
          <w:sz w:val="28"/>
          <w:szCs w:val="28"/>
        </w:rPr>
        <w:t xml:space="preserve">АППАРАТ СОВЕТА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ДЕПУТАТОВ </w:t>
      </w:r>
      <w:r w:rsidRPr="00F34582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СОКОЛИНАЯ ГОРА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4582">
        <w:rPr>
          <w:rFonts w:ascii="Times New Roman" w:eastAsia="Calibri" w:hAnsi="Times New Roman" w:cs="Times New Roman"/>
          <w:b/>
          <w:sz w:val="28"/>
          <w:szCs w:val="28"/>
        </w:rPr>
        <w:t>В ГОРОДЕ МОСКВЕ</w:t>
      </w:r>
    </w:p>
    <w:p w:rsidR="00F34582" w:rsidRPr="00F34582" w:rsidRDefault="00F34582" w:rsidP="00F3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582" w:rsidRPr="00F34582" w:rsidRDefault="00F34582" w:rsidP="00F3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269A" w:rsidRDefault="00F34582" w:rsidP="00F3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458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34582" w:rsidRPr="00F34582" w:rsidRDefault="00F34582" w:rsidP="00F34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269A" w:rsidRPr="007E269A" w:rsidRDefault="007E269A" w:rsidP="007E269A">
      <w:pPr>
        <w:rPr>
          <w:lang w:eastAsia="en-US"/>
        </w:rPr>
      </w:pPr>
    </w:p>
    <w:p w:rsidR="008E534F" w:rsidRDefault="002C3925" w:rsidP="00F52336">
      <w:pPr>
        <w:pStyle w:val="ConsPlusNormal"/>
        <w:ind w:right="4251"/>
      </w:pPr>
      <w:bookmarkStart w:id="0" w:name="_Hlk90455175"/>
      <w:r w:rsidRPr="008E534F">
        <w:t xml:space="preserve">Об утверждении Порядка принятия решения о признании </w:t>
      </w:r>
      <w:proofErr w:type="gramStart"/>
      <w:r w:rsidRPr="008E534F">
        <w:t>безнадежной</w:t>
      </w:r>
      <w:proofErr w:type="gramEnd"/>
      <w:r w:rsidRPr="008E534F">
        <w:t xml:space="preserve"> </w:t>
      </w:r>
    </w:p>
    <w:p w:rsidR="008E534F" w:rsidRDefault="002C3925" w:rsidP="008E534F">
      <w:pPr>
        <w:pStyle w:val="ConsPlusNormal"/>
        <w:ind w:right="4817"/>
      </w:pPr>
      <w:r w:rsidRPr="008E534F">
        <w:t xml:space="preserve">к взысканию задолженности </w:t>
      </w:r>
    </w:p>
    <w:p w:rsidR="002C3925" w:rsidRDefault="002C3925" w:rsidP="00F52336">
      <w:pPr>
        <w:pStyle w:val="ConsPlusNormal"/>
        <w:ind w:right="4534"/>
      </w:pPr>
      <w:r w:rsidRPr="008E534F">
        <w:t xml:space="preserve">по платежам в бюджет </w:t>
      </w:r>
      <w:r w:rsidR="008E534F" w:rsidRPr="008E534F">
        <w:t xml:space="preserve">муниципального округа </w:t>
      </w:r>
      <w:r w:rsidR="007E269A">
        <w:t>Соколиная гора</w:t>
      </w:r>
    </w:p>
    <w:bookmarkEnd w:id="0"/>
    <w:p w:rsidR="008E534F" w:rsidRDefault="008E534F" w:rsidP="008E53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534F" w:rsidRDefault="008E534F" w:rsidP="008E53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3925" w:rsidRPr="00B310EF" w:rsidRDefault="002C3925" w:rsidP="00B310EF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FC184E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 xml:space="preserve">ей 47.2 </w:t>
      </w:r>
      <w:r>
        <w:rPr>
          <w:rFonts w:ascii="Times New Roman" w:hAnsi="Times New Roman"/>
          <w:sz w:val="28"/>
          <w:szCs w:val="28"/>
        </w:rPr>
        <w:t>Бюджетного кодекса</w:t>
      </w:r>
      <w:r>
        <w:rPr>
          <w:rFonts w:ascii="Times New Roman" w:hAnsi="Times New Roman"/>
          <w:sz w:val="28"/>
          <w:szCs w:val="28"/>
        </w:rPr>
        <w:br/>
      </w:r>
      <w:r w:rsidRPr="00E86953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C09AA">
        <w:rPr>
          <w:rFonts w:ascii="Times New Roman" w:hAnsi="Times New Roman" w:cs="Times New Roman"/>
          <w:bCs/>
          <w:sz w:val="28"/>
          <w:szCs w:val="28"/>
        </w:rPr>
        <w:t>общи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4C09AA">
        <w:rPr>
          <w:rFonts w:ascii="Times New Roman" w:hAnsi="Times New Roman" w:cs="Times New Roman"/>
          <w:bCs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4C09AA">
        <w:rPr>
          <w:rFonts w:ascii="Times New Roman" w:hAnsi="Times New Roman" w:cs="Times New Roman"/>
          <w:bCs/>
          <w:sz w:val="28"/>
          <w:szCs w:val="28"/>
        </w:rPr>
        <w:t xml:space="preserve"> к порядку принятия решений о </w:t>
      </w:r>
      <w:proofErr w:type="gramStart"/>
      <w:r w:rsidRPr="004C09AA">
        <w:rPr>
          <w:rFonts w:ascii="Times New Roman" w:hAnsi="Times New Roman" w:cs="Times New Roman"/>
          <w:bCs/>
          <w:sz w:val="28"/>
          <w:szCs w:val="28"/>
        </w:rPr>
        <w:t>признании безнадежной к взысканию задолженности по платежам в бюджеты бюджетной системы Российской Федерации</w:t>
      </w:r>
      <w:r w:rsidR="00DB09B0">
        <w:rPr>
          <w:rFonts w:ascii="Times New Roman" w:hAnsi="Times New Roman" w:cs="Times New Roman"/>
          <w:bCs/>
          <w:sz w:val="28"/>
          <w:szCs w:val="28"/>
        </w:rPr>
        <w:t>, утвержденным</w:t>
      </w:r>
      <w:r w:rsidRPr="004C09AA">
        <w:rPr>
          <w:rFonts w:ascii="Times New Roman" w:hAnsi="Times New Roman"/>
          <w:sz w:val="28"/>
          <w:szCs w:val="28"/>
        </w:rPr>
        <w:t xml:space="preserve"> п</w:t>
      </w:r>
      <w:r w:rsidRPr="004C09AA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</w:t>
      </w:r>
      <w:r w:rsidRPr="00E86953">
        <w:rPr>
          <w:rFonts w:ascii="Times New Roman" w:hAnsi="Times New Roman"/>
          <w:sz w:val="28"/>
          <w:szCs w:val="28"/>
        </w:rPr>
        <w:t>Российской Федерации</w:t>
      </w:r>
      <w:r w:rsidR="007E269A">
        <w:rPr>
          <w:rFonts w:ascii="Times New Roman" w:hAnsi="Times New Roman"/>
          <w:sz w:val="28"/>
          <w:szCs w:val="28"/>
        </w:rPr>
        <w:t xml:space="preserve"> </w:t>
      </w:r>
      <w:r w:rsidRPr="004C09AA">
        <w:rPr>
          <w:rFonts w:ascii="Times New Roman" w:hAnsi="Times New Roman" w:cs="Times New Roman"/>
          <w:bCs/>
          <w:sz w:val="28"/>
          <w:szCs w:val="28"/>
        </w:rPr>
        <w:t>от 6 мая 2016 года № 393</w:t>
      </w:r>
      <w:r w:rsidR="00B310EF">
        <w:rPr>
          <w:rFonts w:ascii="Times New Roman" w:hAnsi="Times New Roman" w:cs="Times New Roman"/>
          <w:bCs/>
          <w:sz w:val="28"/>
          <w:szCs w:val="28"/>
        </w:rPr>
        <w:t>,</w:t>
      </w:r>
      <w:r w:rsidR="00B310EF" w:rsidRPr="00B31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10EF" w:rsidRPr="00502D80">
        <w:rPr>
          <w:rFonts w:ascii="Times New Roman" w:eastAsia="Times New Roman" w:hAnsi="Times New Roman" w:cs="Times New Roman"/>
          <w:sz w:val="28"/>
          <w:szCs w:val="28"/>
        </w:rPr>
        <w:t>аппарат Совета депутатов муниципального округа Соколиная гора постановляет:</w:t>
      </w:r>
      <w:proofErr w:type="gramEnd"/>
    </w:p>
    <w:p w:rsidR="008E534F" w:rsidRDefault="008E534F" w:rsidP="008E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925" w:rsidRDefault="002C3925" w:rsidP="00DB0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8772F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8772F">
        <w:rPr>
          <w:rFonts w:ascii="Times New Roman" w:hAnsi="Times New Roman" w:cs="Times New Roman"/>
          <w:sz w:val="28"/>
          <w:szCs w:val="28"/>
        </w:rPr>
        <w:t>орядок</w:t>
      </w:r>
      <w:r w:rsidR="000B5283">
        <w:rPr>
          <w:rFonts w:ascii="Times New Roman" w:hAnsi="Times New Roman" w:cs="Times New Roman"/>
          <w:sz w:val="28"/>
          <w:szCs w:val="28"/>
        </w:rPr>
        <w:t xml:space="preserve"> </w:t>
      </w:r>
      <w:r w:rsidRPr="004C09AA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proofErr w:type="gramStart"/>
      <w:r w:rsidRPr="004C09AA"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в бюджет </w:t>
      </w:r>
      <w:r w:rsidRPr="008E534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E534F">
        <w:rPr>
          <w:rFonts w:ascii="Times New Roman" w:hAnsi="Times New Roman" w:cs="Times New Roman"/>
          <w:sz w:val="28"/>
          <w:szCs w:val="28"/>
        </w:rPr>
        <w:t xml:space="preserve"> </w:t>
      </w:r>
      <w:r w:rsidR="007E269A">
        <w:rPr>
          <w:rFonts w:ascii="Times New Roman" w:hAnsi="Times New Roman" w:cs="Times New Roman"/>
          <w:sz w:val="28"/>
          <w:szCs w:val="28"/>
        </w:rPr>
        <w:t xml:space="preserve">Соколиная гора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A2E0A" w:rsidRDefault="00CA2E0A" w:rsidP="00DB0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аппарата Совета депутатов муниципального округа </w:t>
      </w:r>
      <w:r w:rsidR="007E269A">
        <w:rPr>
          <w:rFonts w:ascii="Times New Roman" w:hAnsi="Times New Roman" w:cs="Times New Roman"/>
          <w:sz w:val="28"/>
          <w:szCs w:val="28"/>
        </w:rPr>
        <w:t>Соколиная гора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E269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.01.2017 № 1 «</w:t>
      </w:r>
      <w:r w:rsidRPr="00CA2E0A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решения о признании безнадежной к взысканию задолженности по платежам в бюджет муниципального округа </w:t>
      </w:r>
      <w:r w:rsidR="007E269A">
        <w:rPr>
          <w:rFonts w:ascii="Times New Roman" w:hAnsi="Times New Roman" w:cs="Times New Roman"/>
          <w:sz w:val="28"/>
          <w:szCs w:val="28"/>
        </w:rPr>
        <w:t>Соколиная гора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3925" w:rsidRDefault="00CA2E0A" w:rsidP="00DB0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3925">
        <w:rPr>
          <w:rFonts w:ascii="Times New Roman" w:hAnsi="Times New Roman" w:cs="Times New Roman"/>
          <w:sz w:val="28"/>
          <w:szCs w:val="28"/>
        </w:rPr>
        <w:t>. Опубликовать настоящее постановление в бюллетене «Московский муниципальный вестник».</w:t>
      </w:r>
    </w:p>
    <w:p w:rsidR="008E534F" w:rsidRDefault="00CA2E0A" w:rsidP="00DB09B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C3925">
        <w:rPr>
          <w:rFonts w:ascii="Times New Roman" w:hAnsi="Times New Roman"/>
          <w:sz w:val="28"/>
          <w:szCs w:val="28"/>
        </w:rPr>
        <w:t>. </w:t>
      </w:r>
      <w:proofErr w:type="gramStart"/>
      <w:r w:rsidR="00DB09B0" w:rsidRPr="00DB09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B09B0" w:rsidRPr="00DB09B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главу муниципального округа Соколиная гора Прохорова Н.А.</w:t>
      </w:r>
      <w:r w:rsidR="008E534F">
        <w:rPr>
          <w:rFonts w:ascii="Times New Roman" w:hAnsi="Times New Roman"/>
          <w:i/>
          <w:sz w:val="28"/>
          <w:szCs w:val="28"/>
        </w:rPr>
        <w:t>.</w:t>
      </w:r>
    </w:p>
    <w:p w:rsidR="008E534F" w:rsidRDefault="008E534F" w:rsidP="008E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4F" w:rsidRDefault="008E534F" w:rsidP="008E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69A" w:rsidRDefault="008E534F" w:rsidP="008E5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8E534F" w:rsidRDefault="007E269A" w:rsidP="008E5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Соколиная гора</w:t>
      </w:r>
      <w:r w:rsidR="00F5233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Н.А. Прохоров</w:t>
      </w:r>
    </w:p>
    <w:p w:rsidR="00916CA4" w:rsidRDefault="00916CA4" w:rsidP="008E5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CA4" w:rsidRDefault="00916CA4" w:rsidP="008E5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CA4" w:rsidRDefault="00916CA4" w:rsidP="008E5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82" w:rsidRDefault="00F34582" w:rsidP="008E5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582" w:rsidRDefault="00F34582" w:rsidP="008E5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6CA4" w:rsidRPr="008E534F" w:rsidRDefault="00916CA4" w:rsidP="008E5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916CA4" w:rsidTr="00916CA4">
        <w:tc>
          <w:tcPr>
            <w:tcW w:w="3933" w:type="dxa"/>
          </w:tcPr>
          <w:p w:rsidR="00916CA4" w:rsidRDefault="00916CA4" w:rsidP="0091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1 </w:t>
            </w:r>
          </w:p>
          <w:p w:rsidR="00916CA4" w:rsidRPr="00916CA4" w:rsidRDefault="00916CA4" w:rsidP="00916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CA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</w:t>
            </w:r>
            <w:r w:rsidRPr="00916CA4">
              <w:rPr>
                <w:rFonts w:ascii="Times New Roman" w:hAnsi="Times New Roman" w:cs="Times New Roman"/>
                <w:sz w:val="24"/>
                <w:szCs w:val="24"/>
              </w:rPr>
              <w:t>аппарата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CA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Соколиная гора                                         от</w:t>
            </w:r>
            <w:bookmarkStart w:id="1" w:name="_Hlk90457476"/>
            <w:r w:rsidR="0087682B">
              <w:rPr>
                <w:rFonts w:ascii="Times New Roman" w:hAnsi="Times New Roman" w:cs="Times New Roman"/>
                <w:sz w:val="24"/>
                <w:szCs w:val="24"/>
              </w:rPr>
              <w:t xml:space="preserve">__     </w:t>
            </w:r>
            <w:r w:rsidRPr="00916CA4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  <w:r w:rsidR="0087682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16CA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bookmarkEnd w:id="1"/>
            <w:r w:rsidRPr="00916CA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8E534F" w:rsidRPr="00916CA4" w:rsidRDefault="008E534F" w:rsidP="008E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925" w:rsidRPr="00916CA4" w:rsidRDefault="00DB09B0" w:rsidP="00916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6C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8E534F" w:rsidRDefault="008E534F" w:rsidP="002C3925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2C3925" w:rsidRDefault="002C3925" w:rsidP="002C3925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72F">
        <w:rPr>
          <w:rFonts w:ascii="Times New Roman" w:hAnsi="Times New Roman" w:cs="Times New Roman"/>
          <w:sz w:val="28"/>
          <w:szCs w:val="28"/>
        </w:rPr>
        <w:t>орядок</w:t>
      </w:r>
    </w:p>
    <w:p w:rsidR="008E534F" w:rsidRDefault="002C3925" w:rsidP="002C3925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09AA">
        <w:rPr>
          <w:rFonts w:ascii="Times New Roman" w:hAnsi="Times New Roman" w:cs="Times New Roman"/>
          <w:sz w:val="28"/>
          <w:szCs w:val="28"/>
        </w:rPr>
        <w:t xml:space="preserve">принятия решения о признании </w:t>
      </w:r>
      <w:proofErr w:type="gramStart"/>
      <w:r w:rsidRPr="004C09AA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4C09AA">
        <w:rPr>
          <w:rFonts w:ascii="Times New Roman" w:hAnsi="Times New Roman" w:cs="Times New Roman"/>
          <w:sz w:val="28"/>
          <w:szCs w:val="28"/>
        </w:rPr>
        <w:t xml:space="preserve"> к взысканию </w:t>
      </w:r>
    </w:p>
    <w:p w:rsidR="008E534F" w:rsidRDefault="002C3925" w:rsidP="002C3925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09AA">
        <w:rPr>
          <w:rFonts w:ascii="Times New Roman" w:hAnsi="Times New Roman" w:cs="Times New Roman"/>
          <w:sz w:val="28"/>
          <w:szCs w:val="28"/>
        </w:rPr>
        <w:t xml:space="preserve">задолженности по платежам в бюджет </w:t>
      </w:r>
    </w:p>
    <w:p w:rsidR="002C3925" w:rsidRDefault="002C3925" w:rsidP="002C3925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E534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E534F" w:rsidRPr="008E534F">
        <w:rPr>
          <w:rFonts w:ascii="Times New Roman" w:hAnsi="Times New Roman" w:cs="Times New Roman"/>
          <w:sz w:val="28"/>
          <w:szCs w:val="28"/>
        </w:rPr>
        <w:t xml:space="preserve"> </w:t>
      </w:r>
      <w:r w:rsidR="007E269A">
        <w:rPr>
          <w:rFonts w:ascii="Times New Roman" w:hAnsi="Times New Roman" w:cs="Times New Roman"/>
          <w:sz w:val="28"/>
          <w:szCs w:val="28"/>
        </w:rPr>
        <w:t>Соколиная гора</w:t>
      </w:r>
    </w:p>
    <w:p w:rsidR="008E534F" w:rsidRDefault="008E534F" w:rsidP="008E534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8E534F" w:rsidRDefault="008E534F" w:rsidP="008E534F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C3925" w:rsidRDefault="002C3925" w:rsidP="008E5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B0AB9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Pr="004C09AA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Pr="008E534F">
        <w:rPr>
          <w:rFonts w:ascii="Times New Roman" w:hAnsi="Times New Roman" w:cs="Times New Roman"/>
          <w:sz w:val="28"/>
          <w:szCs w:val="28"/>
        </w:rPr>
        <w:t>аппаратом Совета депутатов</w:t>
      </w:r>
      <w:r w:rsidR="00695F52">
        <w:rPr>
          <w:rFonts w:ascii="Times New Roman" w:hAnsi="Times New Roman" w:cs="Times New Roman"/>
          <w:sz w:val="28"/>
          <w:szCs w:val="28"/>
        </w:rPr>
        <w:t xml:space="preserve"> </w:t>
      </w:r>
      <w:r w:rsidRPr="008E534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E534F" w:rsidRPr="008E534F">
        <w:rPr>
          <w:rFonts w:ascii="Times New Roman" w:hAnsi="Times New Roman" w:cs="Times New Roman"/>
          <w:sz w:val="28"/>
          <w:szCs w:val="28"/>
        </w:rPr>
        <w:t xml:space="preserve"> </w:t>
      </w:r>
      <w:r w:rsidR="00695F52">
        <w:rPr>
          <w:rFonts w:ascii="Times New Roman" w:hAnsi="Times New Roman" w:cs="Times New Roman"/>
          <w:sz w:val="28"/>
          <w:szCs w:val="28"/>
        </w:rPr>
        <w:t>Соколиная гора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администратором доходов </w:t>
      </w:r>
      <w:r w:rsidRPr="004C09A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5F52">
        <w:rPr>
          <w:rFonts w:ascii="Times New Roman" w:hAnsi="Times New Roman" w:cs="Times New Roman"/>
          <w:sz w:val="28"/>
          <w:szCs w:val="28"/>
        </w:rPr>
        <w:t xml:space="preserve"> </w:t>
      </w:r>
      <w:r w:rsidRPr="008E534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E534F" w:rsidRPr="008E534F">
        <w:rPr>
          <w:rFonts w:ascii="Times New Roman" w:hAnsi="Times New Roman" w:cs="Times New Roman"/>
          <w:sz w:val="28"/>
          <w:szCs w:val="28"/>
        </w:rPr>
        <w:t xml:space="preserve"> </w:t>
      </w:r>
      <w:r w:rsidR="00695F52">
        <w:rPr>
          <w:rFonts w:ascii="Times New Roman" w:hAnsi="Times New Roman" w:cs="Times New Roman"/>
          <w:sz w:val="28"/>
          <w:szCs w:val="28"/>
        </w:rPr>
        <w:t>Соколиная гора</w:t>
      </w:r>
      <w:r w:rsidRPr="008E534F">
        <w:rPr>
          <w:rFonts w:ascii="Times New Roman" w:hAnsi="Times New Roman" w:cs="Times New Roman"/>
          <w:sz w:val="28"/>
          <w:szCs w:val="28"/>
        </w:rPr>
        <w:t xml:space="preserve"> (далее – аппарат</w:t>
      </w:r>
      <w:r w:rsidR="008E534F" w:rsidRPr="008E534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8E534F">
        <w:rPr>
          <w:rFonts w:ascii="Times New Roman" w:hAnsi="Times New Roman" w:cs="Times New Roman"/>
          <w:sz w:val="28"/>
          <w:szCs w:val="28"/>
        </w:rPr>
        <w:t>) решения о признании безнадежной к взысканию задолженности по платежам в бюджет муниципального округа</w:t>
      </w:r>
      <w:r w:rsidR="008E534F" w:rsidRPr="008E534F">
        <w:rPr>
          <w:rFonts w:ascii="Times New Roman" w:hAnsi="Times New Roman" w:cs="Times New Roman"/>
          <w:sz w:val="28"/>
          <w:szCs w:val="28"/>
        </w:rPr>
        <w:t xml:space="preserve"> </w:t>
      </w:r>
      <w:r w:rsidR="00695F52">
        <w:rPr>
          <w:rFonts w:ascii="Times New Roman" w:hAnsi="Times New Roman" w:cs="Times New Roman"/>
          <w:sz w:val="28"/>
          <w:szCs w:val="28"/>
        </w:rPr>
        <w:t>Соколиная гора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решение, бюджет).</w:t>
      </w:r>
    </w:p>
    <w:p w:rsidR="002C3925" w:rsidRDefault="002C3925" w:rsidP="00FB6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bookmarkStart w:id="2" w:name="Par0"/>
      <w:bookmarkEnd w:id="2"/>
      <w:r>
        <w:rPr>
          <w:rFonts w:ascii="Times New Roman" w:hAnsi="Times New Roman" w:cs="Times New Roman"/>
          <w:sz w:val="28"/>
          <w:szCs w:val="28"/>
        </w:rPr>
        <w:t xml:space="preserve">Задолженность по платежам в бюджет признается безнадежной к взысканию в </w:t>
      </w:r>
      <w:r w:rsidRPr="007D1B6C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1B6C">
        <w:rPr>
          <w:rFonts w:ascii="Times New Roman" w:hAnsi="Times New Roman" w:cs="Times New Roman"/>
          <w:sz w:val="28"/>
          <w:szCs w:val="28"/>
        </w:rPr>
        <w:t>:</w:t>
      </w:r>
    </w:p>
    <w:p w:rsidR="00FB6F16" w:rsidRPr="00D24B41" w:rsidRDefault="00B05975" w:rsidP="00FB6F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</w:t>
      </w:r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B6F16" w:rsidRPr="00D24B41" w:rsidRDefault="00FB6F16" w:rsidP="00FB6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B059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признания банкротом индивидуального предпринимателя - плательщика платежей в бюджет в соответствии с Федеральным </w:t>
      </w:r>
      <w:hyperlink r:id="rId8" w:anchor="dst101949" w:history="1">
        <w:r w:rsidRPr="00D24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FB6F16" w:rsidRPr="00D24B41" w:rsidRDefault="00B05975" w:rsidP="00FB6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2.3.</w:t>
      </w:r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признания банкротом гражданина, не являющегося индивидуальным предпринимателем, в соответствии с Федеральным </w:t>
      </w:r>
      <w:hyperlink r:id="rId9" w:history="1">
        <w:r w:rsidR="00FB6F16" w:rsidRPr="00D24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FB6F16" w:rsidRPr="00D24B41" w:rsidRDefault="00B05975" w:rsidP="00FB6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</w:t>
      </w:r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B6F16" w:rsidRPr="00D24B41" w:rsidRDefault="00B05975" w:rsidP="00FB6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2.5.</w:t>
      </w:r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FB6F16" w:rsidRPr="00D24B41" w:rsidRDefault="00B05975" w:rsidP="00FB6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2.6.</w:t>
      </w:r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и о возвращении взыскателю </w:t>
      </w:r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исполнительного документа по основанию, предусмотренному </w:t>
      </w:r>
      <w:hyperlink r:id="rId10" w:anchor="dst100348" w:history="1">
        <w:r w:rsidR="00FB6F16" w:rsidRPr="00D24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или </w:t>
      </w:r>
      <w:hyperlink r:id="rId11" w:anchor="dst100349" w:history="1">
        <w:r w:rsidR="00FB6F16" w:rsidRPr="00D24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4 части 1 статьи 46</w:t>
        </w:r>
      </w:hyperlink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FB6F16" w:rsidRPr="00D24B41" w:rsidRDefault="00150E2A" w:rsidP="00150E2A">
      <w:pPr>
        <w:pStyle w:val="af"/>
        <w:shd w:val="clear" w:color="auto" w:fill="FFFFFF"/>
        <w:spacing w:before="21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размер задолженности не превышает размера требований к должнику, установленного </w:t>
      </w:r>
      <w:hyperlink r:id="rId12" w:anchor="dst5322" w:history="1">
        <w:r w:rsidR="00FB6F16" w:rsidRPr="00D24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банкротстве;</w:t>
      </w:r>
    </w:p>
    <w:p w:rsidR="00FB6F16" w:rsidRPr="00D24B41" w:rsidRDefault="00150E2A" w:rsidP="00150E2A">
      <w:pPr>
        <w:pStyle w:val="af"/>
        <w:shd w:val="clear" w:color="auto" w:fill="FFFFFF"/>
        <w:spacing w:before="21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B6F16" w:rsidRPr="00D24B41" w:rsidRDefault="00150E2A" w:rsidP="00FB6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</w:t>
      </w:r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наличия</w:t>
      </w:r>
      <w:proofErr w:type="gramEnd"/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3" w:anchor="dst100348" w:history="1">
        <w:r w:rsidR="00FB6F16" w:rsidRPr="00D24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или </w:t>
      </w:r>
      <w:hyperlink r:id="rId14" w:anchor="dst100349" w:history="1">
        <w:r w:rsidR="00FB6F16" w:rsidRPr="00D24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4 части 1 статьи 46</w:t>
        </w:r>
      </w:hyperlink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5" w:history="1">
        <w:r w:rsidR="00FB6F16" w:rsidRPr="00D24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FB6F16"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FB6F16" w:rsidRPr="000B68A3" w:rsidRDefault="00FB6F16" w:rsidP="000B6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Наряду со случаями, предусмотренными </w:t>
      </w:r>
      <w:hyperlink r:id="rId16" w:anchor="dst4367" w:history="1">
        <w:r w:rsidRPr="00D24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7" w:anchor="dst2611" w:history="1">
        <w:r w:rsidRPr="00D24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D24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2C3925" w:rsidRPr="00B206C8" w:rsidRDefault="002C3925" w:rsidP="0091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</w:t>
      </w:r>
      <w:r w:rsidRPr="00B206C8">
        <w:rPr>
          <w:rFonts w:ascii="Times New Roman" w:hAnsi="Times New Roman" w:cs="Times New Roman"/>
          <w:sz w:val="28"/>
          <w:szCs w:val="28"/>
        </w:rPr>
        <w:t xml:space="preserve">снования, </w:t>
      </w:r>
      <w:r>
        <w:rPr>
          <w:rFonts w:ascii="Times New Roman" w:hAnsi="Times New Roman" w:cs="Times New Roman"/>
          <w:sz w:val="28"/>
          <w:szCs w:val="28"/>
        </w:rPr>
        <w:t>указанные в</w:t>
      </w:r>
      <w:r w:rsidRPr="00B206C8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06C8">
        <w:rPr>
          <w:rFonts w:ascii="Times New Roman" w:hAnsi="Times New Roman" w:cs="Times New Roman"/>
          <w:sz w:val="28"/>
          <w:szCs w:val="28"/>
        </w:rPr>
        <w:t xml:space="preserve"> 2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06C8">
        <w:rPr>
          <w:rFonts w:ascii="Times New Roman" w:hAnsi="Times New Roman" w:cs="Times New Roman"/>
          <w:sz w:val="28"/>
          <w:szCs w:val="28"/>
        </w:rPr>
        <w:t>подтвержд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B206C8">
        <w:rPr>
          <w:rFonts w:ascii="Times New Roman" w:hAnsi="Times New Roman" w:cs="Times New Roman"/>
          <w:sz w:val="28"/>
          <w:szCs w:val="28"/>
        </w:rPr>
        <w:t xml:space="preserve"> следующими документами:</w:t>
      </w:r>
    </w:p>
    <w:p w:rsidR="00150E2A" w:rsidRDefault="00150E2A" w:rsidP="00916CA4">
      <w:pPr>
        <w:pStyle w:val="af"/>
        <w:shd w:val="clear" w:color="auto" w:fill="FFFFFF"/>
        <w:spacing w:after="30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="00916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B41" w:rsidRPr="009A6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9A6B41" w:rsidRPr="00150E2A" w:rsidRDefault="00150E2A" w:rsidP="00916CA4">
      <w:pPr>
        <w:pStyle w:val="af"/>
        <w:shd w:val="clear" w:color="auto" w:fill="FFFFFF"/>
        <w:spacing w:after="30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</w:t>
      </w:r>
      <w:r w:rsidR="00916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B41" w:rsidRPr="00150E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9A6B41" w:rsidRPr="009A6B41" w:rsidRDefault="00150E2A" w:rsidP="00916CA4">
      <w:pPr>
        <w:pStyle w:val="af"/>
        <w:shd w:val="clear" w:color="auto" w:fill="FFFFFF"/>
        <w:spacing w:after="30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в)</w:t>
      </w:r>
      <w:r w:rsidR="00916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B41" w:rsidRPr="009A6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A6B41" w:rsidRPr="009A6B41" w:rsidRDefault="00150E2A" w:rsidP="00916CA4">
      <w:pPr>
        <w:pStyle w:val="af"/>
        <w:shd w:val="clear" w:color="auto" w:fill="FFFFFF"/>
        <w:spacing w:after="30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</w:t>
      </w:r>
      <w:r w:rsidR="00916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B41" w:rsidRPr="009A6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A6B41" w:rsidRPr="009A6B41" w:rsidRDefault="00150E2A" w:rsidP="00916CA4">
      <w:pPr>
        <w:pStyle w:val="af"/>
        <w:shd w:val="clear" w:color="auto" w:fill="FFFFFF"/>
        <w:spacing w:after="30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д)</w:t>
      </w:r>
      <w:r w:rsidR="00916C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B41" w:rsidRPr="009A6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A6B41" w:rsidRPr="009A6B41" w:rsidRDefault="00916CA4" w:rsidP="00916CA4">
      <w:pPr>
        <w:pStyle w:val="af"/>
        <w:shd w:val="clear" w:color="auto" w:fill="FFFFFF"/>
        <w:spacing w:after="30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="009A6B41" w:rsidRPr="009A6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A6B41" w:rsidRPr="009A6B41" w:rsidRDefault="00916CA4" w:rsidP="00916CA4">
      <w:pPr>
        <w:pStyle w:val="af"/>
        <w:shd w:val="clear" w:color="auto" w:fill="FFFFFF"/>
        <w:spacing w:after="30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ж) </w:t>
      </w:r>
      <w:r w:rsidR="009A6B41" w:rsidRPr="009A6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8" w:anchor="block_46013" w:history="1">
        <w:r w:rsidR="009A6B41" w:rsidRPr="009A6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="009A6B41" w:rsidRPr="009A6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или </w:t>
      </w:r>
      <w:hyperlink r:id="rId19" w:anchor="block_46014" w:history="1">
        <w:r w:rsidR="009A6B41" w:rsidRPr="009A6B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4 части 1 статьи 46</w:t>
        </w:r>
      </w:hyperlink>
      <w:r w:rsidR="009A6B41" w:rsidRPr="009A6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Федерального закона "Об исполнительном производстве";</w:t>
      </w:r>
    </w:p>
    <w:p w:rsidR="009A6B41" w:rsidRPr="009A6B41" w:rsidRDefault="00916CA4" w:rsidP="00916CA4">
      <w:pPr>
        <w:pStyle w:val="af"/>
        <w:shd w:val="clear" w:color="auto" w:fill="FFFFFF"/>
        <w:spacing w:after="30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з) </w:t>
      </w:r>
      <w:r w:rsidR="009A6B41" w:rsidRPr="009A6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</w:t>
      </w:r>
    </w:p>
    <w:p w:rsidR="009A6B41" w:rsidRPr="009A6B41" w:rsidRDefault="00916CA4" w:rsidP="00916CA4">
      <w:pPr>
        <w:pStyle w:val="af"/>
        <w:shd w:val="clear" w:color="auto" w:fill="FFFFFF"/>
        <w:spacing w:after="30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и) </w:t>
      </w:r>
      <w:r w:rsidR="009A6B41" w:rsidRPr="009A6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судебных расходов на проведение процедур, применяемых в деле о банкротстве;</w:t>
      </w:r>
    </w:p>
    <w:p w:rsidR="009A6B41" w:rsidRPr="009A6B41" w:rsidRDefault="00916CA4" w:rsidP="00916CA4">
      <w:pPr>
        <w:pStyle w:val="af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к) </w:t>
      </w:r>
      <w:r w:rsidR="009A6B41" w:rsidRPr="009A6B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2C3925" w:rsidRDefault="002C3925" w:rsidP="0091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При возникновении оснований, указанных в пункте 2 настоящего Порядка, уполномоченный муниципальный служащий </w:t>
      </w:r>
      <w:r w:rsidRPr="00001443">
        <w:rPr>
          <w:rFonts w:ascii="Times New Roman" w:hAnsi="Times New Roman" w:cs="Times New Roman"/>
          <w:sz w:val="28"/>
          <w:szCs w:val="28"/>
        </w:rPr>
        <w:t>аппарата</w:t>
      </w:r>
      <w:r w:rsidR="00001443" w:rsidRPr="0000144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857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10 рабочих дней осуществляет сбор и направление подтверждающих документов (пункт 3) в</w:t>
      </w:r>
      <w:r w:rsidR="00F52336">
        <w:rPr>
          <w:rFonts w:ascii="Times New Roman" w:hAnsi="Times New Roman" w:cs="Times New Roman"/>
          <w:sz w:val="28"/>
          <w:szCs w:val="28"/>
        </w:rPr>
        <w:t xml:space="preserve"> постоянно действующую инвентаризационную комиссию</w:t>
      </w:r>
      <w:r w:rsidR="008233D7">
        <w:rPr>
          <w:rFonts w:ascii="Times New Roman" w:hAnsi="Times New Roman" w:cs="Times New Roman"/>
          <w:sz w:val="28"/>
          <w:szCs w:val="28"/>
        </w:rPr>
        <w:t xml:space="preserve"> </w:t>
      </w:r>
      <w:r w:rsidRPr="00B206C8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06C8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2C3925" w:rsidRDefault="002C3925" w:rsidP="0091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0C338D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на основании положения о комиссии, </w:t>
      </w:r>
      <w:r w:rsidRPr="00A63D53">
        <w:rPr>
          <w:rFonts w:ascii="Times New Roman" w:hAnsi="Times New Roman" w:cs="Times New Roman"/>
          <w:sz w:val="28"/>
          <w:szCs w:val="28"/>
        </w:rPr>
        <w:t>утвержденного распоряжением аппарата Совета депутатов</w:t>
      </w:r>
      <w:r w:rsidR="00A63D53">
        <w:rPr>
          <w:rFonts w:ascii="Times New Roman" w:hAnsi="Times New Roman" w:cs="Times New Roman"/>
          <w:sz w:val="28"/>
          <w:szCs w:val="28"/>
        </w:rPr>
        <w:t>,</w:t>
      </w:r>
      <w:r w:rsidR="00936979" w:rsidRPr="00A63D53">
        <w:rPr>
          <w:rFonts w:ascii="Times New Roman" w:hAnsi="Times New Roman" w:cs="Times New Roman"/>
          <w:sz w:val="28"/>
          <w:szCs w:val="28"/>
        </w:rPr>
        <w:t xml:space="preserve">    </w:t>
      </w:r>
      <w:r w:rsidR="00A63D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63D53">
        <w:rPr>
          <w:rFonts w:ascii="Times New Roman" w:hAnsi="Times New Roman" w:cs="Times New Roman"/>
          <w:sz w:val="28"/>
          <w:szCs w:val="28"/>
        </w:rPr>
        <w:t xml:space="preserve"> с учетом особенностей, устано</w:t>
      </w:r>
      <w:r w:rsidRPr="000C338D">
        <w:rPr>
          <w:rFonts w:ascii="Times New Roman" w:hAnsi="Times New Roman" w:cs="Times New Roman"/>
          <w:sz w:val="28"/>
          <w:szCs w:val="28"/>
        </w:rPr>
        <w:t>вленных настоящим Порядком.</w:t>
      </w:r>
    </w:p>
    <w:p w:rsidR="002C3925" w:rsidRDefault="002C3925" w:rsidP="0091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Комиссия в течение 5 рабочих дней со дня получения документов, указанных в пункте 4 настоящего Порядка, рассматривает их и, </w:t>
      </w:r>
      <w:r w:rsidRPr="0023117F">
        <w:rPr>
          <w:rFonts w:ascii="Times New Roman" w:hAnsi="Times New Roman" w:cs="Times New Roman"/>
          <w:sz w:val="28"/>
          <w:szCs w:val="28"/>
        </w:rPr>
        <w:t>при наличии оснований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117F">
        <w:rPr>
          <w:rFonts w:ascii="Times New Roman" w:hAnsi="Times New Roman" w:cs="Times New Roman"/>
          <w:sz w:val="28"/>
          <w:szCs w:val="28"/>
        </w:rPr>
        <w:t xml:space="preserve"> указанных в пункте 2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признает задолженность по платежам в бюджет безнадежной к взысканию. </w:t>
      </w:r>
    </w:p>
    <w:p w:rsidR="002C3925" w:rsidRDefault="002C3925" w:rsidP="0091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Комиссия не позднее 5 рабочих дней со дня проведения заседания оформляет проект решения по форме согласно приложению к настоящему Порядку и </w:t>
      </w:r>
      <w:r w:rsidRPr="009029E4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680002">
        <w:rPr>
          <w:rFonts w:ascii="Times New Roman" w:hAnsi="Times New Roman" w:cs="Times New Roman"/>
          <w:sz w:val="28"/>
          <w:szCs w:val="28"/>
        </w:rPr>
        <w:t xml:space="preserve"> </w:t>
      </w:r>
      <w:r w:rsidR="00F52336">
        <w:rPr>
          <w:rFonts w:ascii="Times New Roman" w:hAnsi="Times New Roman" w:cs="Times New Roman"/>
          <w:sz w:val="28"/>
          <w:szCs w:val="28"/>
        </w:rPr>
        <w:t xml:space="preserve">главе муниципального округа. </w:t>
      </w:r>
      <w:r>
        <w:rPr>
          <w:rFonts w:ascii="Times New Roman" w:hAnsi="Times New Roman" w:cs="Times New Roman"/>
          <w:sz w:val="28"/>
          <w:szCs w:val="28"/>
        </w:rPr>
        <w:t>К проекту решения прикладываются документы, указанные в пункте 4 настоящего Порядка.</w:t>
      </w:r>
    </w:p>
    <w:p w:rsidR="002C3925" w:rsidRPr="00F52336" w:rsidRDefault="002C3925" w:rsidP="00916C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52336">
        <w:rPr>
          <w:rFonts w:ascii="Times New Roman" w:hAnsi="Times New Roman" w:cs="Times New Roman"/>
          <w:sz w:val="28"/>
          <w:szCs w:val="28"/>
        </w:rPr>
        <w:t xml:space="preserve">Глава муниципального округа </w:t>
      </w:r>
      <w:r w:rsidRPr="00245E72">
        <w:rPr>
          <w:rFonts w:ascii="Times New Roman" w:hAnsi="Times New Roman" w:cs="Times New Roman"/>
          <w:sz w:val="28"/>
          <w:szCs w:val="28"/>
        </w:rPr>
        <w:t>в течение 3 рабочих дней со дня поступления к нему проекта решения</w:t>
      </w:r>
      <w:r w:rsidR="00680002">
        <w:rPr>
          <w:rFonts w:ascii="Times New Roman" w:hAnsi="Times New Roman" w:cs="Times New Roman"/>
          <w:sz w:val="28"/>
          <w:szCs w:val="28"/>
        </w:rPr>
        <w:t xml:space="preserve"> </w:t>
      </w:r>
      <w:r w:rsidRPr="00F52336">
        <w:rPr>
          <w:rFonts w:ascii="Times New Roman" w:hAnsi="Times New Roman" w:cs="Times New Roman"/>
          <w:iCs/>
          <w:sz w:val="28"/>
          <w:szCs w:val="28"/>
        </w:rPr>
        <w:t xml:space="preserve">издает распоряжение аппарата </w:t>
      </w:r>
      <w:r w:rsidR="00F52336" w:rsidRPr="00F52336">
        <w:rPr>
          <w:rFonts w:ascii="Times New Roman" w:hAnsi="Times New Roman" w:cs="Times New Roman"/>
          <w:iCs/>
          <w:sz w:val="28"/>
          <w:szCs w:val="28"/>
        </w:rPr>
        <w:t xml:space="preserve">Совета депутатов </w:t>
      </w:r>
      <w:r w:rsidRPr="00F52336">
        <w:rPr>
          <w:rFonts w:ascii="Times New Roman" w:hAnsi="Times New Roman" w:cs="Times New Roman"/>
          <w:sz w:val="28"/>
          <w:szCs w:val="28"/>
        </w:rPr>
        <w:t>об утверждении решения</w:t>
      </w:r>
      <w:r w:rsidRPr="00F52336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916CA4" w:rsidRDefault="002C3925" w:rsidP="00916CA4">
      <w:pPr>
        <w:pStyle w:val="ac"/>
        <w:jc w:val="center"/>
      </w:pPr>
      <w:r>
        <w:br w:type="page"/>
      </w:r>
      <w:r w:rsidR="00916CA4">
        <w:t xml:space="preserve">                </w:t>
      </w:r>
    </w:p>
    <w:tbl>
      <w:tblPr>
        <w:tblStyle w:val="af1"/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916CA4" w:rsidTr="00916CA4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916CA4" w:rsidRPr="00680002" w:rsidRDefault="00916CA4" w:rsidP="00916C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80002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16CA4" w:rsidRPr="00680002" w:rsidRDefault="00916CA4" w:rsidP="00916C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80002">
              <w:rPr>
                <w:rFonts w:ascii="Times New Roman" w:hAnsi="Times New Roman"/>
                <w:sz w:val="24"/>
                <w:szCs w:val="24"/>
              </w:rPr>
              <w:t xml:space="preserve">к Порядку принятия решения </w:t>
            </w:r>
          </w:p>
          <w:p w:rsidR="00916CA4" w:rsidRPr="00680002" w:rsidRDefault="00916CA4" w:rsidP="00916C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80002">
              <w:rPr>
                <w:rFonts w:ascii="Times New Roman" w:hAnsi="Times New Roman"/>
                <w:sz w:val="24"/>
                <w:szCs w:val="24"/>
              </w:rPr>
              <w:t xml:space="preserve">о признании безнадежной к взысканию задолженности по платежам в бюджет </w:t>
            </w:r>
          </w:p>
          <w:p w:rsidR="00916CA4" w:rsidRPr="00680002" w:rsidRDefault="00916CA4" w:rsidP="00916CA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680002">
              <w:rPr>
                <w:rFonts w:ascii="Times New Roman" w:hAnsi="Times New Roman"/>
                <w:sz w:val="24"/>
                <w:szCs w:val="24"/>
              </w:rPr>
              <w:t>муниципального округа Соколиная гора</w:t>
            </w:r>
          </w:p>
          <w:p w:rsidR="00916CA4" w:rsidRDefault="00916CA4" w:rsidP="00916CA4">
            <w:pPr>
              <w:pStyle w:val="ac"/>
              <w:jc w:val="center"/>
            </w:pPr>
          </w:p>
        </w:tc>
      </w:tr>
    </w:tbl>
    <w:p w:rsidR="00916CA4" w:rsidRDefault="00916CA4" w:rsidP="00916CA4">
      <w:pPr>
        <w:pStyle w:val="ac"/>
        <w:jc w:val="center"/>
      </w:pPr>
      <w:r>
        <w:t xml:space="preserve">                                      </w:t>
      </w:r>
    </w:p>
    <w:p w:rsidR="00936979" w:rsidRDefault="00936979" w:rsidP="00014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6979" w:rsidRPr="00916CA4" w:rsidRDefault="00014530" w:rsidP="00916CA4">
      <w:pPr>
        <w:autoSpaceDE w:val="0"/>
        <w:autoSpaceDN w:val="0"/>
        <w:adjustRightInd w:val="0"/>
        <w:spacing w:after="0" w:line="240" w:lineRule="auto"/>
        <w:ind w:left="467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6CA4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 w:rsidR="00936979" w:rsidRPr="00916CA4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</w:t>
      </w:r>
    </w:p>
    <w:p w:rsidR="00936979" w:rsidRPr="00916CA4" w:rsidRDefault="00936979" w:rsidP="00916CA4">
      <w:pPr>
        <w:autoSpaceDE w:val="0"/>
        <w:autoSpaceDN w:val="0"/>
        <w:adjustRightInd w:val="0"/>
        <w:spacing w:after="0" w:line="240" w:lineRule="auto"/>
        <w:ind w:left="467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CA4">
        <w:rPr>
          <w:rFonts w:ascii="Times New Roman" w:eastAsia="Times New Roman" w:hAnsi="Times New Roman" w:cs="Times New Roman"/>
          <w:sz w:val="24"/>
          <w:szCs w:val="24"/>
        </w:rPr>
        <w:t>аппарата Совета депутатов</w:t>
      </w:r>
    </w:p>
    <w:p w:rsidR="00916CA4" w:rsidRDefault="00936979" w:rsidP="00916CA4">
      <w:pPr>
        <w:autoSpaceDE w:val="0"/>
        <w:autoSpaceDN w:val="0"/>
        <w:adjustRightInd w:val="0"/>
        <w:spacing w:after="0" w:line="240" w:lineRule="auto"/>
        <w:ind w:left="467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CA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</w:p>
    <w:p w:rsidR="00936979" w:rsidRPr="00916CA4" w:rsidRDefault="00695F52" w:rsidP="00916CA4">
      <w:pPr>
        <w:autoSpaceDE w:val="0"/>
        <w:autoSpaceDN w:val="0"/>
        <w:adjustRightInd w:val="0"/>
        <w:spacing w:after="0" w:line="240" w:lineRule="auto"/>
        <w:ind w:left="467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CA4">
        <w:rPr>
          <w:rFonts w:ascii="Times New Roman" w:eastAsia="Times New Roman" w:hAnsi="Times New Roman" w:cs="Times New Roman"/>
          <w:sz w:val="24"/>
          <w:szCs w:val="24"/>
        </w:rPr>
        <w:t>Соколиная гора</w:t>
      </w:r>
    </w:p>
    <w:p w:rsidR="00936979" w:rsidRPr="00916CA4" w:rsidRDefault="00014530" w:rsidP="00916CA4">
      <w:pPr>
        <w:autoSpaceDE w:val="0"/>
        <w:autoSpaceDN w:val="0"/>
        <w:adjustRightInd w:val="0"/>
        <w:spacing w:after="0" w:line="240" w:lineRule="auto"/>
        <w:ind w:left="467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CA4">
        <w:rPr>
          <w:rFonts w:ascii="Times New Roman" w:eastAsia="Times New Roman" w:hAnsi="Times New Roman" w:cs="Times New Roman"/>
          <w:sz w:val="24"/>
          <w:szCs w:val="24"/>
        </w:rPr>
        <w:t>от ______ 20</w:t>
      </w:r>
      <w:r w:rsidR="00244D61" w:rsidRPr="00916CA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16CA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936979" w:rsidRPr="00916CA4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Pr="00916CA4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14530" w:rsidRDefault="00014530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4530" w:rsidRPr="0087682B" w:rsidRDefault="00014530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>о признании безнадежной к взысканию задолженности</w:t>
      </w: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82B">
        <w:rPr>
          <w:rFonts w:ascii="Times New Roman" w:hAnsi="Times New Roman" w:cs="Times New Roman"/>
          <w:sz w:val="24"/>
          <w:szCs w:val="24"/>
        </w:rPr>
        <w:t xml:space="preserve">по платежам в бюджет </w:t>
      </w:r>
      <w:r w:rsidR="00014530" w:rsidRPr="0087682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695F52" w:rsidRPr="0087682B">
        <w:rPr>
          <w:rFonts w:ascii="Times New Roman" w:hAnsi="Times New Roman" w:cs="Times New Roman"/>
          <w:sz w:val="24"/>
          <w:szCs w:val="24"/>
        </w:rPr>
        <w:t>Соколиная гора</w:t>
      </w: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87682B">
        <w:rPr>
          <w:rFonts w:ascii="Times New Roman" w:hAnsi="Times New Roman" w:cs="Times New Roman"/>
          <w:sz w:val="24"/>
          <w:szCs w:val="24"/>
        </w:rPr>
        <w:t xml:space="preserve">от ___ _______ 20__года </w:t>
      </w:r>
    </w:p>
    <w:p w:rsidR="00014530" w:rsidRPr="0087682B" w:rsidRDefault="00014530" w:rsidP="00014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2C3925" w:rsidRPr="0087682B" w:rsidRDefault="0087682B" w:rsidP="00014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C3925" w:rsidRPr="0087682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 </w:t>
      </w:r>
      <w:r w:rsidR="002C3925" w:rsidRPr="0087682B">
        <w:rPr>
          <w:rFonts w:ascii="Times New Roman" w:hAnsi="Times New Roman" w:cs="Times New Roman"/>
          <w:sz w:val="24"/>
          <w:szCs w:val="24"/>
        </w:rPr>
        <w:t>о признании безнадежной к взысканию задолженности по платежам в бюджет муниципального округа</w:t>
      </w:r>
      <w:r w:rsidR="00014530" w:rsidRPr="0087682B">
        <w:rPr>
          <w:rFonts w:ascii="Times New Roman" w:hAnsi="Times New Roman" w:cs="Times New Roman"/>
          <w:sz w:val="24"/>
          <w:szCs w:val="24"/>
        </w:rPr>
        <w:t xml:space="preserve"> </w:t>
      </w:r>
      <w:r w:rsidR="00695F52" w:rsidRPr="0087682B">
        <w:rPr>
          <w:rFonts w:ascii="Times New Roman" w:hAnsi="Times New Roman" w:cs="Times New Roman"/>
          <w:sz w:val="24"/>
          <w:szCs w:val="24"/>
        </w:rPr>
        <w:t>Соколиная гора</w:t>
      </w:r>
      <w:r w:rsidR="002C3925" w:rsidRPr="0087682B">
        <w:rPr>
          <w:rFonts w:ascii="Times New Roman" w:hAnsi="Times New Roman" w:cs="Times New Roman"/>
          <w:sz w:val="24"/>
          <w:szCs w:val="24"/>
        </w:rPr>
        <w:t>, утвержденным постановлением аппарата С</w:t>
      </w:r>
      <w:r w:rsidR="00014530" w:rsidRPr="0087682B">
        <w:rPr>
          <w:rFonts w:ascii="Times New Roman" w:hAnsi="Times New Roman" w:cs="Times New Roman"/>
          <w:sz w:val="24"/>
          <w:szCs w:val="24"/>
        </w:rPr>
        <w:t>овета депутатов</w:t>
      </w:r>
      <w:r w:rsidR="008E31A4" w:rsidRPr="0087682B">
        <w:rPr>
          <w:rFonts w:ascii="Times New Roman" w:hAnsi="Times New Roman" w:cs="Times New Roman"/>
          <w:sz w:val="24"/>
          <w:szCs w:val="24"/>
        </w:rPr>
        <w:t xml:space="preserve"> </w:t>
      </w:r>
      <w:r w:rsidR="002C3925" w:rsidRPr="0087682B">
        <w:rPr>
          <w:rFonts w:ascii="Times New Roman" w:hAnsi="Times New Roman" w:cs="Times New Roman"/>
          <w:sz w:val="24"/>
          <w:szCs w:val="24"/>
        </w:rPr>
        <w:t>муниципальн</w:t>
      </w:r>
      <w:r w:rsidR="00014530" w:rsidRPr="0087682B">
        <w:rPr>
          <w:rFonts w:ascii="Times New Roman" w:hAnsi="Times New Roman" w:cs="Times New Roman"/>
          <w:sz w:val="24"/>
          <w:szCs w:val="24"/>
        </w:rPr>
        <w:t xml:space="preserve">ого округа </w:t>
      </w:r>
      <w:r w:rsidR="00695F52" w:rsidRPr="0087682B">
        <w:rPr>
          <w:rFonts w:ascii="Times New Roman" w:hAnsi="Times New Roman" w:cs="Times New Roman"/>
          <w:sz w:val="24"/>
          <w:szCs w:val="24"/>
        </w:rPr>
        <w:t>Соколиная гора</w:t>
      </w:r>
      <w:r w:rsidR="00014530" w:rsidRPr="0087682B">
        <w:rPr>
          <w:rFonts w:ascii="Times New Roman" w:hAnsi="Times New Roman" w:cs="Times New Roman"/>
          <w:sz w:val="24"/>
          <w:szCs w:val="24"/>
        </w:rPr>
        <w:t xml:space="preserve"> от </w:t>
      </w:r>
      <w:r w:rsidR="00680002" w:rsidRPr="0087682B">
        <w:rPr>
          <w:rFonts w:ascii="Times New Roman" w:hAnsi="Times New Roman" w:cs="Times New Roman"/>
          <w:sz w:val="24"/>
          <w:szCs w:val="24"/>
        </w:rPr>
        <w:t>__________</w:t>
      </w:r>
      <w:r w:rsidR="00014530" w:rsidRPr="0087682B">
        <w:rPr>
          <w:rFonts w:ascii="Times New Roman" w:hAnsi="Times New Roman" w:cs="Times New Roman"/>
          <w:sz w:val="24"/>
          <w:szCs w:val="24"/>
        </w:rPr>
        <w:t xml:space="preserve"> 20</w:t>
      </w:r>
      <w:r w:rsidR="00822BF5" w:rsidRPr="0087682B">
        <w:rPr>
          <w:rFonts w:ascii="Times New Roman" w:hAnsi="Times New Roman" w:cs="Times New Roman"/>
          <w:sz w:val="24"/>
          <w:szCs w:val="24"/>
        </w:rPr>
        <w:t>2</w:t>
      </w:r>
      <w:r w:rsidR="00680002" w:rsidRPr="0087682B">
        <w:rPr>
          <w:rFonts w:ascii="Times New Roman" w:hAnsi="Times New Roman" w:cs="Times New Roman"/>
          <w:sz w:val="24"/>
          <w:szCs w:val="24"/>
        </w:rPr>
        <w:t>__</w:t>
      </w:r>
      <w:r w:rsidR="00014530" w:rsidRPr="0087682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80002" w:rsidRPr="0087682B">
        <w:rPr>
          <w:rFonts w:ascii="Times New Roman" w:hAnsi="Times New Roman" w:cs="Times New Roman"/>
          <w:sz w:val="24"/>
          <w:szCs w:val="24"/>
        </w:rPr>
        <w:t>___</w:t>
      </w:r>
      <w:r w:rsidR="002C3925" w:rsidRPr="0087682B">
        <w:rPr>
          <w:rFonts w:ascii="Times New Roman" w:hAnsi="Times New Roman" w:cs="Times New Roman"/>
          <w:sz w:val="24"/>
          <w:szCs w:val="24"/>
        </w:rPr>
        <w:t xml:space="preserve">, </w:t>
      </w:r>
      <w:r w:rsidR="00014530" w:rsidRPr="0087682B">
        <w:rPr>
          <w:rFonts w:ascii="Times New Roman" w:hAnsi="Times New Roman" w:cs="Times New Roman"/>
          <w:sz w:val="24"/>
          <w:szCs w:val="24"/>
        </w:rPr>
        <w:t xml:space="preserve">Постоянно действующая инвентаризационная </w:t>
      </w:r>
      <w:r w:rsidR="002C3925" w:rsidRPr="0087682B">
        <w:rPr>
          <w:rFonts w:ascii="Times New Roman" w:eastAsia="Times New Roman" w:hAnsi="Times New Roman" w:cs="Times New Roman"/>
          <w:sz w:val="24"/>
          <w:szCs w:val="24"/>
        </w:rPr>
        <w:t>комисс</w:t>
      </w:r>
      <w:r w:rsidR="00014530" w:rsidRPr="0087682B">
        <w:rPr>
          <w:rFonts w:ascii="Times New Roman" w:eastAsia="Times New Roman" w:hAnsi="Times New Roman" w:cs="Times New Roman"/>
          <w:sz w:val="24"/>
          <w:szCs w:val="24"/>
        </w:rPr>
        <w:t>ия рассмотрела __ ______</w:t>
      </w:r>
      <w:r w:rsidR="002C3925" w:rsidRPr="0087682B">
        <w:rPr>
          <w:rFonts w:ascii="Times New Roman" w:eastAsia="Times New Roman" w:hAnsi="Times New Roman" w:cs="Times New Roman"/>
          <w:sz w:val="24"/>
          <w:szCs w:val="24"/>
        </w:rPr>
        <w:t>20__ года документы о признании</w:t>
      </w:r>
      <w:r w:rsidR="00680002" w:rsidRPr="00876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925" w:rsidRPr="0087682B">
        <w:rPr>
          <w:rFonts w:ascii="Times New Roman" w:eastAsia="Times New Roman" w:hAnsi="Times New Roman" w:cs="Times New Roman"/>
          <w:sz w:val="24"/>
          <w:szCs w:val="24"/>
        </w:rPr>
        <w:t xml:space="preserve">безнадежной к взысканию задолженности по платежам в бюджет </w:t>
      </w:r>
      <w:r w:rsidR="002C3925" w:rsidRPr="0087682B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14530" w:rsidRPr="0087682B">
        <w:rPr>
          <w:rFonts w:ascii="Times New Roman" w:hAnsi="Times New Roman" w:cs="Times New Roman"/>
          <w:sz w:val="24"/>
          <w:szCs w:val="24"/>
        </w:rPr>
        <w:t xml:space="preserve"> </w:t>
      </w:r>
      <w:r w:rsidR="00695F52" w:rsidRPr="0087682B">
        <w:rPr>
          <w:rFonts w:ascii="Times New Roman" w:hAnsi="Times New Roman" w:cs="Times New Roman"/>
          <w:sz w:val="24"/>
          <w:szCs w:val="24"/>
        </w:rPr>
        <w:t>Соколиная гора</w:t>
      </w:r>
      <w:r w:rsidR="002C3925" w:rsidRPr="0087682B">
        <w:rPr>
          <w:rFonts w:ascii="Times New Roman" w:hAnsi="Times New Roman" w:cs="Times New Roman"/>
          <w:sz w:val="24"/>
          <w:szCs w:val="24"/>
        </w:rPr>
        <w:t xml:space="preserve"> (далее – бюджет), числящуюся за:</w:t>
      </w:r>
      <w:r w:rsidR="002C3925" w:rsidRPr="0087682B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014530" w:rsidRPr="0087682B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организации, ИНН, КПП, ОГРН, или</w:t>
      </w:r>
      <w:r w:rsidR="008E31A4" w:rsidRPr="00876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682B">
        <w:rPr>
          <w:rFonts w:ascii="Times New Roman" w:eastAsia="Times New Roman" w:hAnsi="Times New Roman" w:cs="Times New Roman"/>
          <w:sz w:val="24"/>
          <w:szCs w:val="24"/>
        </w:rPr>
        <w:t>фамилия, имя, отчество, ИНН)</w:t>
      </w: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>по уплате ___________________________________________________________,</w:t>
      </w:r>
    </w:p>
    <w:p w:rsidR="002C3925" w:rsidRPr="0087682B" w:rsidRDefault="002C3925" w:rsidP="0001453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682B">
        <w:rPr>
          <w:rFonts w:ascii="Times New Roman" w:hAnsi="Times New Roman" w:cs="Times New Roman"/>
          <w:sz w:val="24"/>
          <w:szCs w:val="24"/>
        </w:rPr>
        <w:t>сведения о платеже, по которому возникла задолженность</w:t>
      </w:r>
      <w:r w:rsidRPr="0087682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>код классификации доходов бюджета _________________________________,</w:t>
      </w:r>
    </w:p>
    <w:p w:rsidR="002C3925" w:rsidRPr="0087682B" w:rsidRDefault="002C3925" w:rsidP="00014530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682B">
        <w:rPr>
          <w:rFonts w:ascii="Times New Roman" w:hAnsi="Times New Roman" w:cs="Times New Roman"/>
          <w:sz w:val="24"/>
          <w:szCs w:val="24"/>
        </w:rPr>
        <w:t>наименование КБК, по которому учитывается задолженность по платежам в бюджет</w:t>
      </w:r>
      <w:r w:rsidRPr="0087682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>сумма задолженности:</w:t>
      </w: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>- по платежам в бюджет ____________________________________</w:t>
      </w:r>
      <w:r w:rsidR="00014530" w:rsidRPr="0087682B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>(сумма цифрами и прописью)</w:t>
      </w:r>
    </w:p>
    <w:p w:rsidR="002C3925" w:rsidRPr="0087682B" w:rsidRDefault="002C3925" w:rsidP="00014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>- по пеням и штрафам _____</w:t>
      </w:r>
      <w:r w:rsidR="00014530" w:rsidRPr="008768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2C3925" w:rsidRPr="0087682B" w:rsidRDefault="002C3925" w:rsidP="00014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>(сумма цифрами и прописью)</w:t>
      </w: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Pr="0087682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014530" w:rsidRPr="0087682B">
        <w:rPr>
          <w:rFonts w:ascii="Times New Roman" w:hAnsi="Times New Roman" w:cs="Times New Roman"/>
          <w:sz w:val="24"/>
          <w:szCs w:val="24"/>
        </w:rPr>
        <w:t>__</w:t>
      </w:r>
    </w:p>
    <w:p w:rsidR="002C3925" w:rsidRPr="0087682B" w:rsidRDefault="002C3925" w:rsidP="00014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682B">
        <w:rPr>
          <w:rFonts w:ascii="Times New Roman" w:hAnsi="Times New Roman" w:cs="Times New Roman"/>
          <w:sz w:val="24"/>
          <w:szCs w:val="24"/>
        </w:rPr>
        <w:t>документы-основания с указанием наименования, даты, номера</w:t>
      </w:r>
      <w:r w:rsidRPr="0087682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 xml:space="preserve">и признала указанную задолженность </w:t>
      </w:r>
      <w:r w:rsidRPr="0087682B">
        <w:rPr>
          <w:rFonts w:ascii="Times New Roman" w:hAnsi="Times New Roman" w:cs="Times New Roman"/>
          <w:sz w:val="24"/>
          <w:szCs w:val="24"/>
        </w:rPr>
        <w:t>безнадежной к взысканию.</w:t>
      </w:r>
    </w:p>
    <w:p w:rsidR="002C3925" w:rsidRPr="0087682B" w:rsidRDefault="002C3925" w:rsidP="00014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>Председатель комиссии ___________________   __________________</w:t>
      </w:r>
      <w:r w:rsidR="00014530" w:rsidRPr="0087682B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(подпись)   (расшифровка подписи)               </w:t>
      </w: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>Члены комиссии:           __________________   __________________________</w:t>
      </w:r>
      <w:r w:rsidR="00014530" w:rsidRPr="0087682B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(подпись)  (расшифровка подписи)              </w:t>
      </w: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___________________   _____________________</w:t>
      </w:r>
      <w:r w:rsidR="00014530" w:rsidRPr="0087682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68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(подпись)   (расшифровка подписи)             </w:t>
      </w:r>
    </w:p>
    <w:p w:rsidR="002C3925" w:rsidRPr="0087682B" w:rsidRDefault="002C3925" w:rsidP="002C3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C3925" w:rsidRPr="0087682B" w:rsidSect="0087682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46D" w:rsidRDefault="00E1746D" w:rsidP="002C3925">
      <w:pPr>
        <w:spacing w:after="0" w:line="240" w:lineRule="auto"/>
      </w:pPr>
      <w:r>
        <w:separator/>
      </w:r>
    </w:p>
  </w:endnote>
  <w:endnote w:type="continuationSeparator" w:id="0">
    <w:p w:rsidR="00E1746D" w:rsidRDefault="00E1746D" w:rsidP="002C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69" w:rsidRDefault="008A5B6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69" w:rsidRDefault="008A5B69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69" w:rsidRDefault="008A5B6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46D" w:rsidRDefault="00E1746D" w:rsidP="002C3925">
      <w:pPr>
        <w:spacing w:after="0" w:line="240" w:lineRule="auto"/>
      </w:pPr>
      <w:r>
        <w:separator/>
      </w:r>
    </w:p>
  </w:footnote>
  <w:footnote w:type="continuationSeparator" w:id="0">
    <w:p w:rsidR="00E1746D" w:rsidRDefault="00E1746D" w:rsidP="002C3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69" w:rsidRDefault="008A5B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704" w:rsidRPr="008A5B69" w:rsidRDefault="008A5B69" w:rsidP="008A5B69">
    <w:pPr>
      <w:pStyle w:val="a4"/>
      <w:jc w:val="right"/>
      <w:rPr>
        <w:rFonts w:ascii="Times New Roman" w:hAnsi="Times New Roman" w:cs="Times New Roman"/>
        <w:sz w:val="28"/>
        <w:szCs w:val="28"/>
      </w:rPr>
    </w:pPr>
    <w:bookmarkStart w:id="3" w:name="_GoBack"/>
    <w:r w:rsidRPr="008A5B69">
      <w:rPr>
        <w:rFonts w:ascii="Times New Roman" w:hAnsi="Times New Roman" w:cs="Times New Roman"/>
        <w:sz w:val="28"/>
        <w:szCs w:val="28"/>
      </w:rPr>
      <w:t>ПРОЕКТ</w:t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69" w:rsidRDefault="008A5B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D31FB3"/>
    <w:multiLevelType w:val="hybridMultilevel"/>
    <w:tmpl w:val="B992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8879C7"/>
    <w:multiLevelType w:val="hybridMultilevel"/>
    <w:tmpl w:val="2BB07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925"/>
    <w:rsid w:val="00001443"/>
    <w:rsid w:val="00014530"/>
    <w:rsid w:val="000B5283"/>
    <w:rsid w:val="000B68A3"/>
    <w:rsid w:val="001254CD"/>
    <w:rsid w:val="00150E2A"/>
    <w:rsid w:val="00210A77"/>
    <w:rsid w:val="00211107"/>
    <w:rsid w:val="002239D0"/>
    <w:rsid w:val="00240C9C"/>
    <w:rsid w:val="00244D61"/>
    <w:rsid w:val="002C3925"/>
    <w:rsid w:val="004878BC"/>
    <w:rsid w:val="004E41BE"/>
    <w:rsid w:val="0059349B"/>
    <w:rsid w:val="005A1884"/>
    <w:rsid w:val="00646C6C"/>
    <w:rsid w:val="00680002"/>
    <w:rsid w:val="00695F52"/>
    <w:rsid w:val="007E269A"/>
    <w:rsid w:val="00822BF5"/>
    <w:rsid w:val="008233D7"/>
    <w:rsid w:val="00857821"/>
    <w:rsid w:val="0087682B"/>
    <w:rsid w:val="008A5B69"/>
    <w:rsid w:val="008E31A4"/>
    <w:rsid w:val="008E534F"/>
    <w:rsid w:val="00916CA4"/>
    <w:rsid w:val="00936979"/>
    <w:rsid w:val="009A6B41"/>
    <w:rsid w:val="00A11ACB"/>
    <w:rsid w:val="00A63D53"/>
    <w:rsid w:val="00B05975"/>
    <w:rsid w:val="00B310EF"/>
    <w:rsid w:val="00C252EE"/>
    <w:rsid w:val="00CA2E0A"/>
    <w:rsid w:val="00D87F8B"/>
    <w:rsid w:val="00DB09B0"/>
    <w:rsid w:val="00E1746D"/>
    <w:rsid w:val="00EE3ED3"/>
    <w:rsid w:val="00F22318"/>
    <w:rsid w:val="00F26EE4"/>
    <w:rsid w:val="00F34582"/>
    <w:rsid w:val="00F52336"/>
    <w:rsid w:val="00F5409C"/>
    <w:rsid w:val="00F738BA"/>
    <w:rsid w:val="00F746CE"/>
    <w:rsid w:val="00FB6F16"/>
    <w:rsid w:val="00FC7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2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E534F"/>
    <w:pPr>
      <w:keepNext/>
      <w:suppressAutoHyphens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1">
    <w:name w:val="Pa11"/>
    <w:basedOn w:val="a"/>
    <w:next w:val="a"/>
    <w:uiPriority w:val="99"/>
    <w:rsid w:val="002C392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character" w:styleId="a3">
    <w:name w:val="footnote reference"/>
    <w:basedOn w:val="a0"/>
    <w:uiPriority w:val="99"/>
    <w:unhideWhenUsed/>
    <w:rsid w:val="002C3925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2C3925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2C3925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unhideWhenUsed/>
    <w:rsid w:val="002C3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3925"/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C392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C3925"/>
    <w:rPr>
      <w:rFonts w:eastAsiaTheme="minorEastAsia"/>
      <w:sz w:val="20"/>
      <w:szCs w:val="20"/>
      <w:lang w:eastAsia="ru-RU"/>
    </w:rPr>
  </w:style>
  <w:style w:type="paragraph" w:customStyle="1" w:styleId="ConsPlusNormal">
    <w:name w:val="ConsPlusNormal"/>
    <w:rsid w:val="002C39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E53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8">
    <w:name w:val="Body Text"/>
    <w:basedOn w:val="a"/>
    <w:link w:val="a9"/>
    <w:semiHidden/>
    <w:unhideWhenUsed/>
    <w:rsid w:val="008E534F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8E534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a">
    <w:name w:val="Subtitle"/>
    <w:basedOn w:val="a"/>
    <w:next w:val="a8"/>
    <w:link w:val="ab"/>
    <w:qFormat/>
    <w:rsid w:val="008E534F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b">
    <w:name w:val="Подзаголовок Знак"/>
    <w:basedOn w:val="a0"/>
    <w:link w:val="aa"/>
    <w:rsid w:val="008E534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No Spacing"/>
    <w:uiPriority w:val="1"/>
    <w:qFormat/>
    <w:rsid w:val="008E534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F2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2318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CA2E0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A6B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6B41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91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unhideWhenUsed/>
    <w:rsid w:val="008A5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5B6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2727/f72c047257994bfafac119c80e239738378f5911/" TargetMode="External"/><Relationship Id="rId13" Type="http://schemas.openxmlformats.org/officeDocument/2006/relationships/hyperlink" Target="http://www.consultant.ru/document/cons_doc_LAW_380593/57b9fef8b68d30e7650b213468eddee4000e8d8c/" TargetMode="External"/><Relationship Id="rId18" Type="http://schemas.openxmlformats.org/officeDocument/2006/relationships/hyperlink" Target="https://base.garant.ru/12156199/363aa18e6c32ff15fa5ec3b09cbefbf6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2727/3fe8d4aaca9650ba62c13ae54fcab444cc149ef2/" TargetMode="External"/><Relationship Id="rId17" Type="http://schemas.openxmlformats.org/officeDocument/2006/relationships/hyperlink" Target="http://www.consultant.ru/document/cons_doc_LAW_387669/cfd303c8029e168270e391f679545bad64545d11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01726/0be602cb3aeb65915ab91b68b394c667934ea4f1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0593/57b9fef8b68d30e7650b213468eddee4000e8d8c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4986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consultant.ru/document/cons_doc_LAW_380593/57b9fef8b68d30e7650b213468eddee4000e8d8c/" TargetMode="External"/><Relationship Id="rId19" Type="http://schemas.openxmlformats.org/officeDocument/2006/relationships/hyperlink" Target="https://base.garant.ru/12156199/363aa18e6c32ff15fa5ec3b09cbefbf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2727/" TargetMode="External"/><Relationship Id="rId14" Type="http://schemas.openxmlformats.org/officeDocument/2006/relationships/hyperlink" Target="http://www.consultant.ru/document/cons_doc_LAW_380593/57b9fef8b68d30e7650b213468eddee4000e8d8c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ENGWP2</dc:creator>
  <cp:lastModifiedBy>User</cp:lastModifiedBy>
  <cp:revision>3</cp:revision>
  <cp:lastPrinted>2022-02-15T08:36:00Z</cp:lastPrinted>
  <dcterms:created xsi:type="dcterms:W3CDTF">2022-02-15T08:44:00Z</dcterms:created>
  <dcterms:modified xsi:type="dcterms:W3CDTF">2022-03-11T09:42:00Z</dcterms:modified>
</cp:coreProperties>
</file>