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B0" w:rsidRDefault="00F833B0" w:rsidP="000827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69B0" w:rsidRPr="003369B0" w:rsidRDefault="003369B0" w:rsidP="003369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369B0" w:rsidRPr="003369B0" w:rsidRDefault="003369B0" w:rsidP="00336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3369B0" w:rsidRPr="003369B0" w:rsidRDefault="003369B0" w:rsidP="00336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МУНИЦИПАЛЬНОГО ОКРУГА СОКОЛИНАЯ ГОРА</w:t>
      </w:r>
    </w:p>
    <w:p w:rsidR="003369B0" w:rsidRPr="003369B0" w:rsidRDefault="003369B0" w:rsidP="00336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:rsidR="003369B0" w:rsidRPr="003369B0" w:rsidRDefault="003369B0" w:rsidP="00336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9B0" w:rsidRPr="003369B0" w:rsidRDefault="003369B0" w:rsidP="00336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369B0" w:rsidRPr="003369B0" w:rsidRDefault="003369B0" w:rsidP="003369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9B0" w:rsidRPr="006077F1" w:rsidRDefault="003369B0" w:rsidP="003369B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369B0">
        <w:rPr>
          <w:rFonts w:ascii="Times New Roman" w:hAnsi="Times New Roman" w:cs="Times New Roman"/>
          <w:sz w:val="28"/>
          <w:szCs w:val="28"/>
        </w:rPr>
        <w:t>_</w:t>
      </w:r>
      <w:r w:rsidR="005C0CD3" w:rsidRPr="006077F1">
        <w:rPr>
          <w:rFonts w:ascii="Times New Roman" w:hAnsi="Times New Roman" w:cs="Times New Roman"/>
          <w:sz w:val="28"/>
          <w:szCs w:val="28"/>
          <w:u w:val="single"/>
        </w:rPr>
        <w:t>09.07.2019</w:t>
      </w:r>
      <w:r w:rsidR="006077F1" w:rsidRPr="006077F1">
        <w:rPr>
          <w:rFonts w:ascii="Times New Roman" w:hAnsi="Times New Roman" w:cs="Times New Roman"/>
          <w:sz w:val="28"/>
          <w:szCs w:val="28"/>
          <w:u w:val="single"/>
        </w:rPr>
        <w:t xml:space="preserve"> года № 23</w:t>
      </w:r>
      <w:r w:rsidR="00B4452F">
        <w:rPr>
          <w:rFonts w:ascii="Times New Roman" w:hAnsi="Times New Roman" w:cs="Times New Roman"/>
          <w:sz w:val="28"/>
          <w:szCs w:val="28"/>
          <w:u w:val="single"/>
        </w:rPr>
        <w:t>/1</w:t>
      </w:r>
    </w:p>
    <w:p w:rsidR="003369B0" w:rsidRPr="003369B0" w:rsidRDefault="003369B0" w:rsidP="003369B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9B0" w:rsidRPr="003369B0" w:rsidRDefault="003369B0" w:rsidP="003369B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Об исполнении бюджета муниципального округа Соколиная гора за  201</w:t>
      </w:r>
      <w:r w:rsidR="00DE0389">
        <w:rPr>
          <w:rFonts w:ascii="Times New Roman" w:hAnsi="Times New Roman" w:cs="Times New Roman"/>
          <w:b/>
          <w:sz w:val="28"/>
          <w:szCs w:val="28"/>
        </w:rPr>
        <w:t>8</w:t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3369B0" w:rsidRPr="003369B0" w:rsidRDefault="003369B0" w:rsidP="003369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9B0">
        <w:rPr>
          <w:rFonts w:ascii="Times New Roman" w:hAnsi="Times New Roman" w:cs="Times New Roman"/>
          <w:sz w:val="28"/>
          <w:szCs w:val="28"/>
        </w:rPr>
        <w:t>В соответствии со статьями 264.2, 264.4-264.6 Бюджетного кодекса Российской Федерации, пунктом 3 части 4 статьи 12 Закона города Москвы от 6 ноября 2002 года № 56 «Об организации местного самоуправления в городе Москве», Уставом муниципального округа Соколиная гора, разделом 22 Положения о бюджетном процессе в муниципальном округе Соколиная гора, с учетом результатов внешней проверки годового отчета об исполнении бюджета муниципального</w:t>
      </w:r>
      <w:proofErr w:type="gramEnd"/>
      <w:r w:rsidRPr="003369B0">
        <w:rPr>
          <w:rFonts w:ascii="Times New Roman" w:hAnsi="Times New Roman" w:cs="Times New Roman"/>
          <w:sz w:val="28"/>
          <w:szCs w:val="28"/>
        </w:rPr>
        <w:t xml:space="preserve"> округа Соколиная гора за 201</w:t>
      </w:r>
      <w:r w:rsidR="00DE0389">
        <w:rPr>
          <w:rFonts w:ascii="Times New Roman" w:hAnsi="Times New Roman" w:cs="Times New Roman"/>
          <w:sz w:val="28"/>
          <w:szCs w:val="28"/>
        </w:rPr>
        <w:t>8</w:t>
      </w:r>
      <w:r w:rsidRPr="003369B0">
        <w:rPr>
          <w:rFonts w:ascii="Times New Roman" w:hAnsi="Times New Roman" w:cs="Times New Roman"/>
          <w:sz w:val="28"/>
          <w:szCs w:val="28"/>
        </w:rPr>
        <w:t xml:space="preserve"> год, Совет депутатов решил: </w:t>
      </w:r>
    </w:p>
    <w:p w:rsidR="003369B0" w:rsidRPr="003369B0" w:rsidRDefault="003369B0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1. </w:t>
      </w:r>
      <w:r w:rsidR="00DA7170">
        <w:rPr>
          <w:rFonts w:ascii="Times New Roman" w:hAnsi="Times New Roman" w:cs="Times New Roman"/>
          <w:sz w:val="28"/>
          <w:szCs w:val="28"/>
        </w:rPr>
        <w:t xml:space="preserve">Утвердить отчет </w:t>
      </w:r>
      <w:r w:rsidRPr="003369B0">
        <w:rPr>
          <w:rFonts w:ascii="Times New Roman" w:hAnsi="Times New Roman" w:cs="Times New Roman"/>
          <w:sz w:val="28"/>
          <w:szCs w:val="28"/>
        </w:rPr>
        <w:t xml:space="preserve"> об исполнении бюджета муниципального округа Соколиная гора за 201</w:t>
      </w:r>
      <w:r w:rsidR="00DE0389">
        <w:rPr>
          <w:rFonts w:ascii="Times New Roman" w:hAnsi="Times New Roman" w:cs="Times New Roman"/>
          <w:sz w:val="28"/>
          <w:szCs w:val="28"/>
        </w:rPr>
        <w:t>8</w:t>
      </w:r>
      <w:r w:rsidRPr="003369B0">
        <w:rPr>
          <w:rFonts w:ascii="Times New Roman" w:hAnsi="Times New Roman" w:cs="Times New Roman"/>
          <w:sz w:val="28"/>
          <w:szCs w:val="28"/>
        </w:rPr>
        <w:t xml:space="preserve"> год (далее – бюджет муниципального округа) со следующими показателями:</w:t>
      </w:r>
    </w:p>
    <w:p w:rsidR="003369B0" w:rsidRPr="003369B0" w:rsidRDefault="003369B0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-общий объем доходов в сумме 1</w:t>
      </w:r>
      <w:r w:rsidR="00DE0389">
        <w:rPr>
          <w:rFonts w:ascii="Times New Roman" w:hAnsi="Times New Roman" w:cs="Times New Roman"/>
          <w:sz w:val="28"/>
          <w:szCs w:val="28"/>
        </w:rPr>
        <w:t>8375</w:t>
      </w:r>
      <w:r w:rsidRPr="003369B0">
        <w:rPr>
          <w:rFonts w:ascii="Times New Roman" w:hAnsi="Times New Roman" w:cs="Times New Roman"/>
          <w:sz w:val="28"/>
          <w:szCs w:val="28"/>
        </w:rPr>
        <w:t>,</w:t>
      </w:r>
      <w:r w:rsidR="00DE0389">
        <w:rPr>
          <w:rFonts w:ascii="Times New Roman" w:hAnsi="Times New Roman" w:cs="Times New Roman"/>
          <w:sz w:val="28"/>
          <w:szCs w:val="28"/>
        </w:rPr>
        <w:t>4</w:t>
      </w:r>
      <w:r w:rsidRPr="003369B0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3369B0" w:rsidRPr="003369B0" w:rsidRDefault="003369B0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-общий объем расходов в сумме  </w:t>
      </w:r>
      <w:r w:rsidR="00DE0389">
        <w:rPr>
          <w:rFonts w:ascii="Times New Roman" w:hAnsi="Times New Roman" w:cs="Times New Roman"/>
          <w:sz w:val="28"/>
          <w:szCs w:val="28"/>
        </w:rPr>
        <w:t>18475</w:t>
      </w:r>
      <w:r w:rsidRPr="003369B0">
        <w:rPr>
          <w:rFonts w:ascii="Times New Roman" w:hAnsi="Times New Roman" w:cs="Times New Roman"/>
          <w:sz w:val="28"/>
          <w:szCs w:val="28"/>
        </w:rPr>
        <w:t>,</w:t>
      </w:r>
      <w:r w:rsidR="00DE0389">
        <w:rPr>
          <w:rFonts w:ascii="Times New Roman" w:hAnsi="Times New Roman" w:cs="Times New Roman"/>
          <w:sz w:val="28"/>
          <w:szCs w:val="28"/>
        </w:rPr>
        <w:t>8</w:t>
      </w:r>
      <w:r w:rsidRPr="003369B0">
        <w:rPr>
          <w:rFonts w:ascii="Times New Roman" w:hAnsi="Times New Roman" w:cs="Times New Roman"/>
          <w:sz w:val="28"/>
          <w:szCs w:val="28"/>
        </w:rPr>
        <w:t xml:space="preserve"> тыс.  руб.;</w:t>
      </w:r>
    </w:p>
    <w:p w:rsidR="003369B0" w:rsidRPr="003369B0" w:rsidRDefault="003369B0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- общий объем дефицита (профицита) -1</w:t>
      </w:r>
      <w:r w:rsidR="00770E5E">
        <w:rPr>
          <w:rFonts w:ascii="Times New Roman" w:hAnsi="Times New Roman" w:cs="Times New Roman"/>
          <w:sz w:val="28"/>
          <w:szCs w:val="28"/>
        </w:rPr>
        <w:t>00</w:t>
      </w:r>
      <w:r w:rsidRPr="003369B0">
        <w:rPr>
          <w:rFonts w:ascii="Times New Roman" w:hAnsi="Times New Roman" w:cs="Times New Roman"/>
          <w:sz w:val="28"/>
          <w:szCs w:val="28"/>
        </w:rPr>
        <w:t>,</w:t>
      </w:r>
      <w:r w:rsidR="002E600E">
        <w:rPr>
          <w:rFonts w:ascii="Times New Roman" w:hAnsi="Times New Roman" w:cs="Times New Roman"/>
          <w:sz w:val="28"/>
          <w:szCs w:val="28"/>
        </w:rPr>
        <w:t>4</w:t>
      </w:r>
      <w:r w:rsidRPr="003369B0">
        <w:rPr>
          <w:rFonts w:ascii="Times New Roman" w:hAnsi="Times New Roman" w:cs="Times New Roman"/>
          <w:sz w:val="28"/>
          <w:szCs w:val="28"/>
        </w:rPr>
        <w:t xml:space="preserve"> тыс.  руб.</w:t>
      </w:r>
    </w:p>
    <w:p w:rsidR="003369B0" w:rsidRPr="003369B0" w:rsidRDefault="003369B0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1.1. доходов бюджета муниципального округа по кодам классификации доходов согласно приложению 1 к настоящему решению;</w:t>
      </w:r>
    </w:p>
    <w:p w:rsidR="003369B0" w:rsidRPr="003369B0" w:rsidRDefault="003369B0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1.2. доходов бюджета муниципального округа по кодам видов, подвидов, классификации  операций сектора государственного управления доходов согласно приложению 2 к настоящему решению;</w:t>
      </w:r>
    </w:p>
    <w:p w:rsidR="003369B0" w:rsidRPr="003369B0" w:rsidRDefault="003369B0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1.3.расходов бюджета муниципального округа по ведомственной структуре расходов согласно приложению 3 к настоящему решению;</w:t>
      </w:r>
    </w:p>
    <w:p w:rsidR="00DA7170" w:rsidRDefault="003369B0" w:rsidP="00E1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1.4.расходов бюджета муниципального округа Соколиная гора по разделам и подразделам бюджетной классификации расходов, согласно приложению 4 к настоящему решению;</w:t>
      </w:r>
    </w:p>
    <w:p w:rsidR="003369B0" w:rsidRPr="003369B0" w:rsidRDefault="003369B0" w:rsidP="00E1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1.5.источников финансирования дефицита бюджета муниципального округа по кодам классификации источников финансирования дефицита согласно приложению 5 к настоящему решению;</w:t>
      </w:r>
    </w:p>
    <w:p w:rsidR="003369B0" w:rsidRPr="003369B0" w:rsidRDefault="003369B0" w:rsidP="00AC2FE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1.6. источников финансирования дефицита бюджета муниципального округа по кодам групп, подгрупп, статей, видов источников финансирования дефицита бюджета согласно приложению 6 к настоящему решению.</w:t>
      </w:r>
    </w:p>
    <w:p w:rsidR="003369B0" w:rsidRPr="00DA7170" w:rsidRDefault="003369B0" w:rsidP="00AC2FE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2.Опубликовать настоящее решение в бюллетене «Московский муниципальный вестни</w:t>
      </w:r>
      <w:r w:rsidR="00DA7170">
        <w:rPr>
          <w:rFonts w:ascii="Times New Roman" w:hAnsi="Times New Roman" w:cs="Times New Roman"/>
          <w:sz w:val="28"/>
          <w:szCs w:val="28"/>
        </w:rPr>
        <w:t xml:space="preserve">к» и разместить на официальном сайте муниципального округа Соколиная гора </w:t>
      </w:r>
      <w:hyperlink r:id="rId6" w:history="1">
        <w:r w:rsidR="00DA7170" w:rsidRPr="00F522DD">
          <w:rPr>
            <w:rStyle w:val="af5"/>
            <w:rFonts w:ascii="Times New Roman" w:hAnsi="Times New Roman" w:cs="Times New Roman"/>
            <w:sz w:val="28"/>
            <w:szCs w:val="28"/>
          </w:rPr>
          <w:t>www.mosg.ru</w:t>
        </w:r>
      </w:hyperlink>
      <w:r w:rsidR="00DA7170">
        <w:rPr>
          <w:rFonts w:ascii="Times New Roman" w:hAnsi="Times New Roman" w:cs="Times New Roman"/>
          <w:sz w:val="28"/>
          <w:szCs w:val="28"/>
        </w:rPr>
        <w:t>.</w:t>
      </w:r>
    </w:p>
    <w:p w:rsidR="003369B0" w:rsidRPr="003369B0" w:rsidRDefault="002E600E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369B0" w:rsidRPr="003369B0">
        <w:rPr>
          <w:rFonts w:ascii="Times New Roman" w:hAnsi="Times New Roman" w:cs="Times New Roman"/>
          <w:sz w:val="28"/>
          <w:szCs w:val="28"/>
        </w:rPr>
        <w:t>.Контроль исполнения настоящего решения возложить на главу муниципального округа  Соколиная гора Прохорова Н.А.</w:t>
      </w:r>
    </w:p>
    <w:p w:rsidR="003369B0" w:rsidRPr="003369B0" w:rsidRDefault="003369B0" w:rsidP="00336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AC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Глава муниципального округа</w:t>
      </w:r>
      <w:r w:rsidRPr="003369B0">
        <w:rPr>
          <w:rFonts w:ascii="Times New Roman" w:hAnsi="Times New Roman" w:cs="Times New Roman"/>
          <w:sz w:val="28"/>
          <w:szCs w:val="28"/>
        </w:rPr>
        <w:tab/>
      </w:r>
      <w:r w:rsidRPr="003369B0">
        <w:rPr>
          <w:rFonts w:ascii="Times New Roman" w:hAnsi="Times New Roman" w:cs="Times New Roman"/>
          <w:sz w:val="28"/>
          <w:szCs w:val="28"/>
        </w:rPr>
        <w:tab/>
      </w:r>
      <w:r w:rsidRPr="003369B0">
        <w:rPr>
          <w:rFonts w:ascii="Times New Roman" w:hAnsi="Times New Roman" w:cs="Times New Roman"/>
          <w:sz w:val="28"/>
          <w:szCs w:val="28"/>
        </w:rPr>
        <w:tab/>
      </w:r>
      <w:r w:rsidRPr="003369B0">
        <w:rPr>
          <w:rFonts w:ascii="Times New Roman" w:hAnsi="Times New Roman" w:cs="Times New Roman"/>
          <w:sz w:val="28"/>
          <w:szCs w:val="28"/>
        </w:rPr>
        <w:tab/>
      </w:r>
      <w:r w:rsidRPr="003369B0">
        <w:rPr>
          <w:rFonts w:ascii="Times New Roman" w:hAnsi="Times New Roman" w:cs="Times New Roman"/>
          <w:sz w:val="28"/>
          <w:szCs w:val="28"/>
        </w:rPr>
        <w:tab/>
        <w:t>Н.А. Прохоров</w:t>
      </w:r>
    </w:p>
    <w:p w:rsidR="003369B0" w:rsidRPr="003369B0" w:rsidRDefault="003369B0" w:rsidP="00AC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Соколиная гора </w:t>
      </w:r>
    </w:p>
    <w:p w:rsidR="003369B0" w:rsidRPr="003369B0" w:rsidRDefault="003369B0" w:rsidP="00AC2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0CD3" w:rsidRDefault="005C0CD3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0CD3" w:rsidRDefault="005C0CD3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0CD3" w:rsidRDefault="005C0CD3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0CD3" w:rsidRDefault="005C0CD3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564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643D7" w:rsidRDefault="003369B0" w:rsidP="005643D7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center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к  решению Совета депутатов </w:t>
      </w:r>
    </w:p>
    <w:p w:rsidR="003369B0" w:rsidRPr="003369B0" w:rsidRDefault="003369B0" w:rsidP="005643D7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center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муниципального округа Соколиная гора </w:t>
      </w:r>
    </w:p>
    <w:p w:rsidR="003369B0" w:rsidRDefault="00DA7170" w:rsidP="005C0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C0CD3">
        <w:rPr>
          <w:rFonts w:ascii="Times New Roman" w:hAnsi="Times New Roman" w:cs="Times New Roman"/>
          <w:sz w:val="28"/>
          <w:szCs w:val="28"/>
        </w:rPr>
        <w:t>«09</w:t>
      </w:r>
      <w:r w:rsidR="003369B0" w:rsidRPr="003369B0">
        <w:rPr>
          <w:rFonts w:ascii="Times New Roman" w:hAnsi="Times New Roman" w:cs="Times New Roman"/>
          <w:sz w:val="28"/>
          <w:szCs w:val="28"/>
        </w:rPr>
        <w:t>»</w:t>
      </w:r>
      <w:r w:rsidR="005C0CD3">
        <w:rPr>
          <w:rFonts w:ascii="Times New Roman" w:hAnsi="Times New Roman" w:cs="Times New Roman"/>
          <w:sz w:val="28"/>
          <w:szCs w:val="28"/>
        </w:rPr>
        <w:t xml:space="preserve"> июля 2019</w:t>
      </w:r>
      <w:r w:rsidR="003369B0" w:rsidRPr="003369B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077F1">
        <w:rPr>
          <w:rFonts w:ascii="Times New Roman" w:hAnsi="Times New Roman" w:cs="Times New Roman"/>
          <w:sz w:val="28"/>
          <w:szCs w:val="28"/>
        </w:rPr>
        <w:t>23</w:t>
      </w:r>
      <w:r w:rsidR="005F5238">
        <w:rPr>
          <w:rFonts w:ascii="Times New Roman" w:hAnsi="Times New Roman" w:cs="Times New Roman"/>
          <w:sz w:val="28"/>
          <w:szCs w:val="28"/>
        </w:rPr>
        <w:t>/1</w:t>
      </w:r>
    </w:p>
    <w:p w:rsidR="005C0CD3" w:rsidRDefault="005C0CD3" w:rsidP="005C0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CD3" w:rsidRPr="005C0CD3" w:rsidRDefault="005C0CD3" w:rsidP="005C0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564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 xml:space="preserve">Доходы бюджета </w:t>
      </w:r>
    </w:p>
    <w:p w:rsidR="003369B0" w:rsidRPr="003369B0" w:rsidRDefault="003369B0" w:rsidP="00564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Соколиная гора </w:t>
      </w:r>
    </w:p>
    <w:p w:rsidR="003369B0" w:rsidRPr="003369B0" w:rsidRDefault="003369B0" w:rsidP="00564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за  201</w:t>
      </w:r>
      <w:r w:rsidR="00C42E0E">
        <w:rPr>
          <w:rFonts w:ascii="Times New Roman" w:hAnsi="Times New Roman" w:cs="Times New Roman"/>
          <w:b/>
          <w:sz w:val="28"/>
          <w:szCs w:val="28"/>
        </w:rPr>
        <w:t>8</w:t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643D7">
        <w:rPr>
          <w:rFonts w:ascii="Times New Roman" w:hAnsi="Times New Roman" w:cs="Times New Roman"/>
          <w:b/>
          <w:sz w:val="28"/>
          <w:szCs w:val="28"/>
        </w:rPr>
        <w:t xml:space="preserve"> по кодам классификации доходов</w:t>
      </w:r>
    </w:p>
    <w:p w:rsidR="003369B0" w:rsidRPr="003369B0" w:rsidRDefault="003369B0" w:rsidP="003369B0">
      <w:pPr>
        <w:spacing w:line="2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1"/>
        <w:gridCol w:w="4690"/>
        <w:gridCol w:w="1736"/>
      </w:tblGrid>
      <w:tr w:rsidR="003369B0" w:rsidRPr="003369B0" w:rsidTr="003369B0">
        <w:trPr>
          <w:trHeight w:val="420"/>
        </w:trPr>
        <w:tc>
          <w:tcPr>
            <w:tcW w:w="3391" w:type="dxa"/>
            <w:vMerge w:val="restart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3369B0" w:rsidRDefault="003369B0" w:rsidP="003369B0">
            <w:pPr>
              <w:spacing w:line="220" w:lineRule="exact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  <w:p w:rsidR="003A5DB5" w:rsidRPr="003369B0" w:rsidRDefault="003A5DB5" w:rsidP="003369B0">
            <w:pPr>
              <w:spacing w:line="220" w:lineRule="exact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</w:tr>
      <w:tr w:rsidR="003369B0" w:rsidRPr="003369B0" w:rsidTr="003369B0">
        <w:trPr>
          <w:trHeight w:val="420"/>
        </w:trPr>
        <w:tc>
          <w:tcPr>
            <w:tcW w:w="3391" w:type="dxa"/>
            <w:vMerge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B0" w:rsidRPr="003369B0" w:rsidTr="003369B0"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000.10000000000000.000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доходы,</w:t>
            </w:r>
          </w:p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F10BE0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C2CC5">
              <w:rPr>
                <w:rFonts w:ascii="Times New Roman" w:hAnsi="Times New Roman" w:cs="Times New Roman"/>
                <w:b/>
                <w:sz w:val="28"/>
                <w:szCs w:val="28"/>
              </w:rPr>
              <w:t>5725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10BE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369B0" w:rsidRPr="003369B0" w:rsidTr="003369B0"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182.10100000000000.000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прибыль,  доходы</w:t>
            </w:r>
          </w:p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F10BE0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C2CC5">
              <w:rPr>
                <w:rFonts w:ascii="Times New Roman" w:hAnsi="Times New Roman" w:cs="Times New Roman"/>
                <w:b/>
                <w:sz w:val="28"/>
                <w:szCs w:val="28"/>
              </w:rPr>
              <w:t>5725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10BE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369B0" w:rsidRPr="003369B0" w:rsidTr="003369B0"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182.10102000010000.110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Отчисления от налогов на доходы физических лиц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F10BE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2CC5">
              <w:rPr>
                <w:rFonts w:ascii="Times New Roman" w:hAnsi="Times New Roman" w:cs="Times New Roman"/>
                <w:sz w:val="28"/>
                <w:szCs w:val="28"/>
              </w:rPr>
              <w:t>5725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0B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182.10102010010000.110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AC2CC5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C2CC5">
              <w:rPr>
                <w:rFonts w:ascii="Times New Roman" w:hAnsi="Times New Roman" w:cs="Times New Roman"/>
                <w:b/>
                <w:sz w:val="28"/>
                <w:szCs w:val="28"/>
              </w:rPr>
              <w:t>5434,8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182.10102010011000.110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AC2CC5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2CC5">
              <w:rPr>
                <w:rFonts w:ascii="Times New Roman" w:hAnsi="Times New Roman" w:cs="Times New Roman"/>
                <w:sz w:val="28"/>
                <w:szCs w:val="28"/>
              </w:rPr>
              <w:t>5380,3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182.10102010012100.110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AC2CC5" w:rsidP="00AC2CC5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182.10102010012200.110</w:t>
            </w:r>
          </w:p>
        </w:tc>
        <w:tc>
          <w:tcPr>
            <w:tcW w:w="469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9F3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</w:t>
            </w:r>
            <w:r w:rsidR="009F3B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182.10102010013000.110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D72E6C" w:rsidP="00D7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182.10102010014000.110</w:t>
            </w:r>
          </w:p>
        </w:tc>
        <w:tc>
          <w:tcPr>
            <w:tcW w:w="469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D72E6C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72E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182.10102010015000.110</w:t>
            </w:r>
          </w:p>
        </w:tc>
        <w:tc>
          <w:tcPr>
            <w:tcW w:w="469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182.10102020010000.110</w:t>
            </w:r>
          </w:p>
        </w:tc>
        <w:tc>
          <w:tcPr>
            <w:tcW w:w="469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596A01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6A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6A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182.10102020011000.110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596A01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</w:t>
            </w:r>
            <w:r w:rsidR="00180F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182.10102020012100.110</w:t>
            </w:r>
          </w:p>
        </w:tc>
        <w:tc>
          <w:tcPr>
            <w:tcW w:w="469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96A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0F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182.10102020013000.110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Налог на доходы физических лиц , полученых от осуществления </w:t>
            </w: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803B8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182.10102030001000.110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AC1C29" w:rsidP="00AC1C29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268,2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182.10102030011000.110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AC1C29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182.10102030012100.110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пени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AC1C29" w:rsidP="00AC1C29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182.10102030013000.110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штрафы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C1C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182.10102030014000.110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прочие платежи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3369B0">
        <w:trPr>
          <w:trHeight w:val="120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900.20000000000000.000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C92073" w:rsidP="002016B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2016B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369B0"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016B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69B0" w:rsidRPr="003369B0" w:rsidTr="003369B0"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900.20204999030000.151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C92073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92073">
              <w:rPr>
                <w:rFonts w:ascii="Times New Roman" w:hAnsi="Times New Roman" w:cs="Times New Roman"/>
                <w:b/>
                <w:sz w:val="28"/>
                <w:szCs w:val="28"/>
              </w:rPr>
              <w:t>640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3369B0" w:rsidRPr="003369B0" w:rsidTr="003369B0"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900.20703020030000.180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C92073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9207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9207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369B0" w:rsidRPr="003369B0" w:rsidTr="003369B0">
        <w:tc>
          <w:tcPr>
            <w:tcW w:w="8081" w:type="dxa"/>
            <w:gridSpan w:val="2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F10BE0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10BE0">
              <w:rPr>
                <w:rFonts w:ascii="Times New Roman" w:hAnsi="Times New Roman" w:cs="Times New Roman"/>
                <w:b/>
                <w:sz w:val="28"/>
                <w:szCs w:val="28"/>
              </w:rPr>
              <w:t>8375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10BE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3369B0" w:rsidRPr="003369B0" w:rsidRDefault="003369B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85C" w:rsidRDefault="0084385C" w:rsidP="00E151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385C" w:rsidRDefault="0084385C" w:rsidP="00E151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385C" w:rsidRDefault="0084385C" w:rsidP="00E151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385C" w:rsidRDefault="0084385C" w:rsidP="00E151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0CD3" w:rsidRDefault="005C0CD3" w:rsidP="00430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CD3" w:rsidRDefault="005C0CD3" w:rsidP="00430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CD3" w:rsidRDefault="005C0CD3" w:rsidP="00430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6EC7" w:rsidRDefault="00EE6EC7" w:rsidP="00430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430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4385C" w:rsidRDefault="003369B0" w:rsidP="00430908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center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к  решению Совета депутатов </w:t>
      </w:r>
    </w:p>
    <w:p w:rsidR="003369B0" w:rsidRPr="003369B0" w:rsidRDefault="003369B0" w:rsidP="00E1511C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right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муниципального округа Соколиная гора </w:t>
      </w:r>
    </w:p>
    <w:p w:rsidR="003369B0" w:rsidRPr="003369B0" w:rsidRDefault="00E1511C" w:rsidP="00430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C0CD3" w:rsidRPr="005C0CD3">
        <w:rPr>
          <w:rFonts w:ascii="Times New Roman" w:hAnsi="Times New Roman" w:cs="Times New Roman"/>
          <w:sz w:val="28"/>
          <w:szCs w:val="28"/>
        </w:rPr>
        <w:t xml:space="preserve">«09» июля 2019 года </w:t>
      </w:r>
      <w:r w:rsidR="003369B0" w:rsidRPr="003369B0">
        <w:rPr>
          <w:rFonts w:ascii="Times New Roman" w:hAnsi="Times New Roman" w:cs="Times New Roman"/>
          <w:sz w:val="28"/>
          <w:szCs w:val="28"/>
        </w:rPr>
        <w:t xml:space="preserve">№ </w:t>
      </w:r>
      <w:r w:rsidR="00B4452F">
        <w:rPr>
          <w:rFonts w:ascii="Times New Roman" w:hAnsi="Times New Roman" w:cs="Times New Roman"/>
          <w:sz w:val="28"/>
          <w:szCs w:val="28"/>
        </w:rPr>
        <w:t>23/1</w:t>
      </w:r>
    </w:p>
    <w:p w:rsidR="003369B0" w:rsidRPr="003369B0" w:rsidRDefault="003369B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843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843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 xml:space="preserve">Доходы бюджета </w:t>
      </w:r>
    </w:p>
    <w:p w:rsidR="003369B0" w:rsidRPr="003369B0" w:rsidRDefault="003369B0" w:rsidP="00843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Соколиная гора </w:t>
      </w:r>
    </w:p>
    <w:p w:rsidR="003369B0" w:rsidRPr="003369B0" w:rsidRDefault="003369B0" w:rsidP="00843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за  201</w:t>
      </w:r>
      <w:r w:rsidR="00EE6EC7">
        <w:rPr>
          <w:rFonts w:ascii="Times New Roman" w:hAnsi="Times New Roman" w:cs="Times New Roman"/>
          <w:b/>
          <w:sz w:val="28"/>
          <w:szCs w:val="28"/>
        </w:rPr>
        <w:t>8</w:t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 год по кодам видов, подвидов, классификации  операций сектора государственного управления доходов.</w:t>
      </w: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14" w:type="dxa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00"/>
        <w:gridCol w:w="696"/>
        <w:gridCol w:w="748"/>
        <w:gridCol w:w="748"/>
        <w:gridCol w:w="1122"/>
        <w:gridCol w:w="1122"/>
        <w:gridCol w:w="3740"/>
        <w:gridCol w:w="1321"/>
      </w:tblGrid>
      <w:tr w:rsidR="003369B0" w:rsidRPr="003369B0" w:rsidTr="00977766">
        <w:trPr>
          <w:trHeight w:val="532"/>
        </w:trPr>
        <w:tc>
          <w:tcPr>
            <w:tcW w:w="3809" w:type="dxa"/>
            <w:gridSpan w:val="5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Код вида доходов бюджета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Группа подвида доходов бюджетов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 группа подвида доходов бюджета</w:t>
            </w:r>
          </w:p>
        </w:tc>
        <w:tc>
          <w:tcPr>
            <w:tcW w:w="3740" w:type="dxa"/>
            <w:vMerge w:val="restart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Сумма (тыс. руб.)</w:t>
            </w:r>
            <w:r w:rsidR="00454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2018г.</w:t>
            </w:r>
          </w:p>
        </w:tc>
      </w:tr>
      <w:tr w:rsidR="003369B0" w:rsidRPr="003369B0" w:rsidTr="00977766">
        <w:trPr>
          <w:trHeight w:val="1757"/>
        </w:trPr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Группа доходов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Подгруппа доходов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Статья доходов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Подстатья доходов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Элемент доходов</w:t>
            </w: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40" w:type="dxa"/>
            <w:vMerge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5C2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C21B5">
              <w:rPr>
                <w:rFonts w:ascii="Times New Roman" w:hAnsi="Times New Roman" w:cs="Times New Roman"/>
                <w:b/>
                <w:sz w:val="28"/>
                <w:szCs w:val="28"/>
              </w:rPr>
              <w:t>8375,4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342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3369B0" w:rsidRPr="003369B0" w:rsidRDefault="003369B0" w:rsidP="00336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15725,3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8D2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D266E">
              <w:rPr>
                <w:rFonts w:ascii="Times New Roman" w:hAnsi="Times New Roman" w:cs="Times New Roman"/>
                <w:b/>
                <w:sz w:val="28"/>
                <w:szCs w:val="28"/>
              </w:rPr>
              <w:t>5434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D266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5380,3</w:t>
            </w:r>
          </w:p>
        </w:tc>
      </w:tr>
      <w:tr w:rsidR="008D266E" w:rsidRPr="003369B0" w:rsidTr="00977766">
        <w:tc>
          <w:tcPr>
            <w:tcW w:w="817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8D266E" w:rsidRPr="003369B0" w:rsidRDefault="008D266E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D266E" w:rsidRPr="003369B0" w:rsidRDefault="008D266E" w:rsidP="00F328DB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369B0" w:rsidRPr="003369B0" w:rsidTr="00977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D266E" w:rsidRPr="003369B0" w:rsidTr="00977766">
        <w:tc>
          <w:tcPr>
            <w:tcW w:w="817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8D266E" w:rsidRPr="003369B0" w:rsidRDefault="008D266E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D266E" w:rsidRPr="003369B0" w:rsidRDefault="008D266E" w:rsidP="00F32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8D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D26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</w:tr>
      <w:tr w:rsidR="008D266E" w:rsidRPr="003369B0" w:rsidTr="00977766">
        <w:tc>
          <w:tcPr>
            <w:tcW w:w="817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8D266E" w:rsidRPr="003369B0" w:rsidRDefault="008D266E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D266E" w:rsidRPr="008D266E" w:rsidRDefault="008D266E" w:rsidP="00F328DB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6E">
              <w:rPr>
                <w:rFonts w:ascii="Times New Roman" w:hAnsi="Times New Roman" w:cs="Times New Roman"/>
                <w:b/>
                <w:sz w:val="28"/>
                <w:szCs w:val="28"/>
              </w:rPr>
              <w:t>22,3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8D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26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D26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полученных 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8D266E" w:rsidP="008D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268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пени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8D266E" w:rsidP="008D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штрафы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8D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D26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штрафы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3740" w:type="dxa"/>
            <w:shd w:val="clear" w:color="auto" w:fill="auto"/>
          </w:tcPr>
          <w:p w:rsidR="003369B0" w:rsidRPr="008A2342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342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2D6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D266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D6E6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D266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D6E6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3740" w:type="dxa"/>
            <w:shd w:val="clear" w:color="auto" w:fill="auto"/>
          </w:tcPr>
          <w:p w:rsidR="003369B0" w:rsidRPr="008A2342" w:rsidRDefault="003369B0" w:rsidP="008A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значения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8D2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8D266E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8A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8D2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D266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D26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511C" w:rsidRDefault="00E1511C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511C" w:rsidRDefault="00E1511C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511C" w:rsidRDefault="00E1511C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511C" w:rsidRDefault="00E1511C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5627" w:rsidRDefault="00EC5627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5627" w:rsidRDefault="00EC5627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511C" w:rsidRDefault="00E1511C" w:rsidP="00E151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908" w:rsidRDefault="00430908" w:rsidP="00E151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430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Приложение 3</w:t>
      </w:r>
    </w:p>
    <w:p w:rsidR="003369B0" w:rsidRPr="003369B0" w:rsidRDefault="003369B0" w:rsidP="00430908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center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к  решению Совета депутатов </w:t>
      </w:r>
    </w:p>
    <w:p w:rsidR="003369B0" w:rsidRPr="003369B0" w:rsidRDefault="003369B0" w:rsidP="00430908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center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30908">
        <w:rPr>
          <w:rFonts w:ascii="Times New Roman" w:hAnsi="Times New Roman" w:cs="Times New Roman"/>
          <w:sz w:val="28"/>
          <w:szCs w:val="28"/>
        </w:rPr>
        <w:t xml:space="preserve"> Соколиная гора </w:t>
      </w:r>
    </w:p>
    <w:p w:rsidR="007E6C5B" w:rsidRPr="003369B0" w:rsidRDefault="005C0CD3" w:rsidP="007E6C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«09</w:t>
      </w:r>
      <w:r w:rsidRPr="003369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июля 2019</w:t>
      </w:r>
      <w:r w:rsidRPr="003369B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E6C5B" w:rsidRPr="003369B0">
        <w:rPr>
          <w:rFonts w:ascii="Times New Roman" w:hAnsi="Times New Roman" w:cs="Times New Roman"/>
          <w:sz w:val="28"/>
          <w:szCs w:val="28"/>
        </w:rPr>
        <w:t xml:space="preserve">№ </w:t>
      </w:r>
      <w:r w:rsidR="005F5238">
        <w:rPr>
          <w:rFonts w:ascii="Times New Roman" w:hAnsi="Times New Roman" w:cs="Times New Roman"/>
          <w:sz w:val="28"/>
          <w:szCs w:val="28"/>
        </w:rPr>
        <w:t>23/1</w:t>
      </w:r>
    </w:p>
    <w:p w:rsidR="003369B0" w:rsidRPr="003369B0" w:rsidRDefault="003369B0" w:rsidP="00430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E1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E15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ab/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Расходы </w:t>
      </w:r>
    </w:p>
    <w:p w:rsidR="003369B0" w:rsidRPr="003369B0" w:rsidRDefault="003369B0" w:rsidP="00E15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бюджета муниципальн</w:t>
      </w:r>
      <w:r w:rsidR="00EC5627">
        <w:rPr>
          <w:rFonts w:ascii="Times New Roman" w:hAnsi="Times New Roman" w:cs="Times New Roman"/>
          <w:b/>
          <w:sz w:val="28"/>
          <w:szCs w:val="28"/>
        </w:rPr>
        <w:t>ого округа Соколиная гора за 2018</w:t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3369B0" w:rsidRPr="003369B0" w:rsidRDefault="003369B0" w:rsidP="00E15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по ведомственной структуре.</w:t>
      </w:r>
    </w:p>
    <w:p w:rsidR="003369B0" w:rsidRPr="003369B0" w:rsidRDefault="003369B0" w:rsidP="00E15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0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806"/>
        <w:gridCol w:w="850"/>
        <w:gridCol w:w="993"/>
        <w:gridCol w:w="1559"/>
        <w:gridCol w:w="992"/>
        <w:gridCol w:w="1701"/>
      </w:tblGrid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Код ведомства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ЦС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369B0" w:rsidRPr="003369B0" w:rsidRDefault="00454273" w:rsidP="0045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аппарат Совета депутатов муниципального округа Соколиная гора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7C4996" w:rsidP="007C4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18475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F60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4996">
              <w:rPr>
                <w:rFonts w:ascii="Times New Roman" w:hAnsi="Times New Roman" w:cs="Times New Roman"/>
                <w:sz w:val="28"/>
                <w:szCs w:val="28"/>
              </w:rPr>
              <w:t>6356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0F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4A1786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2518,9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31А0100100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4A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1786"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17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369B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31А0100100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4A1786" w:rsidP="004A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2401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31А0100100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4A1786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4433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расходы в сфере здравоохранения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35Г0101100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4A1786" w:rsidP="004A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35Г0101100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129,6</w:t>
            </w:r>
          </w:p>
        </w:tc>
      </w:tr>
      <w:tr w:rsidR="003369B0" w:rsidRPr="003369B0" w:rsidTr="003369B0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4A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5E15"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5E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69B0" w:rsidRPr="003369B0" w:rsidTr="003369B0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31А0100200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4A5E15" w:rsidP="004A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69B0" w:rsidRPr="003369B0" w:rsidTr="003369B0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31А0100200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4A5E15" w:rsidP="004A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69B0" w:rsidRPr="003369B0" w:rsidTr="003369B0">
        <w:trPr>
          <w:trHeight w:val="1426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33А0400100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4A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5E1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3369B0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Специальные расходы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33А0400100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4A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5E1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3369B0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B2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3B263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B2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31Б0100500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B2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B2632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B26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369B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31Б0100500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B2632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7054,9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31Б0100500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B2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2632">
              <w:rPr>
                <w:rFonts w:ascii="Times New Roman" w:hAnsi="Times New Roman" w:cs="Times New Roman"/>
                <w:sz w:val="28"/>
                <w:szCs w:val="28"/>
              </w:rPr>
              <w:t>828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B26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31Б0100500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B2632" w:rsidP="003D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</w:t>
            </w:r>
            <w:r w:rsidR="003D1A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Прочие расходы в сфере здравоохранения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35Г0101100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B2632" w:rsidP="003B2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35Г0101100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B2632" w:rsidP="003B2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35Г0101100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B2632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Резервный фонд, предусмотренный органами местного самоуправления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32А0100000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32А0100000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120FC7" w:rsidP="00120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Уплата членских взносов на осуществление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31Б0100400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B46F8E" w:rsidP="00B4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31Б0100400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B46F8E" w:rsidP="00B4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31Б0109900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475,0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31Б0109900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475,0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08 00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B4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46F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Праздничные и социально значимые мероприятия для населения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35Е0100500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B4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46F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35Е0100500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B4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46F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10 00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178,4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Пенсионное обеспечение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Доплаты к пенсиям муниципальным служащим города Москвы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35П0101500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35П0101500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10 06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70,4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10 06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35П0101800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70,4</w:t>
            </w:r>
          </w:p>
        </w:tc>
      </w:tr>
      <w:tr w:rsidR="003369B0" w:rsidRPr="003369B0" w:rsidTr="003369B0">
        <w:trPr>
          <w:trHeight w:val="1158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369B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10 06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35П0101800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70,4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массовой информации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12 00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205A5E" w:rsidP="0020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881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9B0" w:rsidRPr="003369B0" w:rsidTr="003369B0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spacing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spacing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spacing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35Е0100300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35Е0100300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205A5E" w:rsidP="0020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841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9B0" w:rsidRPr="003369B0" w:rsidTr="003369B0">
        <w:trPr>
          <w:trHeight w:val="1076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в сфере сре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дств др</w:t>
            </w:r>
            <w:proofErr w:type="gram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угих вопросов в области средств массовой информации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35Е0100300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205A5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841,1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35Е0100300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205A5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841,1</w:t>
            </w:r>
          </w:p>
        </w:tc>
      </w:tr>
      <w:tr w:rsidR="003369B0" w:rsidRPr="003369B0" w:rsidTr="003369B0">
        <w:trPr>
          <w:tblCellSpacing w:w="0" w:type="dxa"/>
        </w:trPr>
        <w:tc>
          <w:tcPr>
            <w:tcW w:w="820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ИТОГО РАСХОДОВ: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205A5E" w:rsidP="0020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18475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5C2535" w:rsidRDefault="005C2535" w:rsidP="007E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535" w:rsidRDefault="005C2535" w:rsidP="007E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535" w:rsidRDefault="005C2535" w:rsidP="007E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535" w:rsidRDefault="005C2535" w:rsidP="007E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535" w:rsidRDefault="005C2535" w:rsidP="007E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CD3" w:rsidRDefault="005C0CD3" w:rsidP="007E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CD3" w:rsidRDefault="005C0CD3" w:rsidP="007E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CD3" w:rsidRDefault="005C0CD3" w:rsidP="007E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CD3" w:rsidRDefault="005C0CD3" w:rsidP="007E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CD3" w:rsidRDefault="005C0CD3" w:rsidP="007E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CD3" w:rsidRDefault="005C0CD3" w:rsidP="007E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535" w:rsidRDefault="005C2535" w:rsidP="007E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535" w:rsidRDefault="005C2535" w:rsidP="007E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5C253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Приложение 4</w:t>
      </w:r>
    </w:p>
    <w:p w:rsidR="007E6C5B" w:rsidRDefault="003369B0" w:rsidP="007E6C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к  решению Совета депутатов </w:t>
      </w:r>
    </w:p>
    <w:p w:rsidR="007E6C5B" w:rsidRDefault="003369B0" w:rsidP="007E6C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муницип</w:t>
      </w:r>
      <w:r w:rsidR="001A3E20">
        <w:rPr>
          <w:rFonts w:ascii="Times New Roman" w:hAnsi="Times New Roman" w:cs="Times New Roman"/>
          <w:sz w:val="28"/>
          <w:szCs w:val="28"/>
        </w:rPr>
        <w:t xml:space="preserve">ального округа Соколинаягора  </w:t>
      </w:r>
    </w:p>
    <w:p w:rsidR="007E6C5B" w:rsidRPr="003369B0" w:rsidRDefault="007E6C5B" w:rsidP="007E6C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</w:t>
      </w:r>
      <w:r w:rsidR="005C0CD3">
        <w:rPr>
          <w:rFonts w:ascii="Times New Roman" w:hAnsi="Times New Roman" w:cs="Times New Roman"/>
          <w:sz w:val="28"/>
          <w:szCs w:val="28"/>
        </w:rPr>
        <w:t>«09</w:t>
      </w:r>
      <w:r w:rsidR="005C0CD3" w:rsidRPr="003369B0">
        <w:rPr>
          <w:rFonts w:ascii="Times New Roman" w:hAnsi="Times New Roman" w:cs="Times New Roman"/>
          <w:sz w:val="28"/>
          <w:szCs w:val="28"/>
        </w:rPr>
        <w:t>»</w:t>
      </w:r>
      <w:r w:rsidR="005C0CD3">
        <w:rPr>
          <w:rFonts w:ascii="Times New Roman" w:hAnsi="Times New Roman" w:cs="Times New Roman"/>
          <w:sz w:val="28"/>
          <w:szCs w:val="28"/>
        </w:rPr>
        <w:t xml:space="preserve"> июля 2019</w:t>
      </w:r>
      <w:r w:rsidR="005C0CD3" w:rsidRPr="003369B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369B0">
        <w:rPr>
          <w:rFonts w:ascii="Times New Roman" w:hAnsi="Times New Roman" w:cs="Times New Roman"/>
          <w:sz w:val="28"/>
          <w:szCs w:val="28"/>
        </w:rPr>
        <w:t xml:space="preserve">№ </w:t>
      </w:r>
      <w:r w:rsidR="005F5238">
        <w:rPr>
          <w:rFonts w:ascii="Times New Roman" w:hAnsi="Times New Roman" w:cs="Times New Roman"/>
          <w:sz w:val="28"/>
          <w:szCs w:val="28"/>
        </w:rPr>
        <w:t>23/1</w:t>
      </w:r>
    </w:p>
    <w:p w:rsidR="003369B0" w:rsidRPr="003369B0" w:rsidRDefault="003369B0" w:rsidP="007E6C5B">
      <w:pPr>
        <w:shd w:val="clear" w:color="auto" w:fill="FFFFFF"/>
        <w:tabs>
          <w:tab w:val="left" w:leader="underscore" w:pos="9498"/>
        </w:tabs>
        <w:spacing w:after="0" w:line="240" w:lineRule="auto"/>
        <w:ind w:left="4536" w:right="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9B0" w:rsidRPr="003369B0" w:rsidRDefault="003369B0" w:rsidP="00300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 xml:space="preserve">Расходы </w:t>
      </w:r>
    </w:p>
    <w:p w:rsidR="003369B0" w:rsidRPr="003369B0" w:rsidRDefault="003369B0" w:rsidP="00300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 xml:space="preserve">бюджета муниципального округа Соколиная гора </w:t>
      </w:r>
    </w:p>
    <w:p w:rsidR="003369B0" w:rsidRPr="003369B0" w:rsidRDefault="003369B0" w:rsidP="00300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по разделам и подразделам бюджетной классификации расходов</w:t>
      </w:r>
    </w:p>
    <w:p w:rsidR="003369B0" w:rsidRPr="003369B0" w:rsidRDefault="005C2535" w:rsidP="00300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</w:t>
      </w:r>
      <w:r w:rsidR="003369B0" w:rsidRPr="003369B0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257"/>
        <w:gridCol w:w="6315"/>
        <w:gridCol w:w="1417"/>
      </w:tblGrid>
      <w:tr w:rsidR="003369B0" w:rsidRPr="003369B0" w:rsidTr="00FA5E00">
        <w:tc>
          <w:tcPr>
            <w:tcW w:w="2157" w:type="dxa"/>
            <w:gridSpan w:val="2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Коды БК</w:t>
            </w:r>
          </w:p>
        </w:tc>
        <w:tc>
          <w:tcPr>
            <w:tcW w:w="6315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(тыс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  <w:p w:rsidR="003369B0" w:rsidRPr="003369B0" w:rsidRDefault="003369B0" w:rsidP="005C25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C25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6315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01   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вопросы,</w:t>
            </w:r>
          </w:p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E04BE5" w:rsidP="00E8311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16356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31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69B0" w:rsidRPr="003369B0" w:rsidTr="00FA5E00">
        <w:trPr>
          <w:trHeight w:val="516"/>
        </w:trPr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</w:p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Функционирование   высшего   должностного    лица    субъекта РФ  и муниципального образования, из них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E04BE5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2518,9</w:t>
            </w:r>
          </w:p>
        </w:tc>
      </w:tr>
      <w:tr w:rsidR="003369B0" w:rsidRPr="003369B0" w:rsidTr="00FA5E00">
        <w:tc>
          <w:tcPr>
            <w:tcW w:w="900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из них: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E04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4BE5"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4B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69B0" w:rsidRPr="003369B0" w:rsidTr="00FA5E00">
        <w:tc>
          <w:tcPr>
            <w:tcW w:w="900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Расходы по депутатам муниципального собрания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E04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4BE5"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4B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69B0" w:rsidRPr="003369B0" w:rsidTr="00FA5E00">
        <w:trPr>
          <w:trHeight w:val="754"/>
        </w:trPr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Функционирование Правительства РФ, высших исполнительных органов                           государственной власти субъектов РФ, местных администраций 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E04BE5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E04BE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4B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E04BE5" w:rsidP="00E04BE5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F374F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374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FA5E00">
        <w:tc>
          <w:tcPr>
            <w:tcW w:w="900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F374F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374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FA5E00">
        <w:tc>
          <w:tcPr>
            <w:tcW w:w="900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и проведение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местных</w:t>
            </w:r>
            <w:proofErr w:type="gram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F374F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374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178,4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70,4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массовой информации 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F374F1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881,1</w:t>
            </w:r>
          </w:p>
        </w:tc>
      </w:tr>
      <w:tr w:rsidR="003369B0" w:rsidRPr="003369B0" w:rsidTr="00FA5E00">
        <w:tc>
          <w:tcPr>
            <w:tcW w:w="900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средств массовой информации</w:t>
            </w:r>
          </w:p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3369B0" w:rsidRPr="003369B0" w:rsidTr="00FA5E00">
        <w:tc>
          <w:tcPr>
            <w:tcW w:w="900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-Периодические издания, учрежденные органами законодательной и исполнительной власти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3369B0" w:rsidRPr="003369B0" w:rsidTr="00FA5E00">
        <w:trPr>
          <w:trHeight w:val="415"/>
        </w:trPr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F374F1" w:rsidP="00F37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841,1</w:t>
            </w:r>
          </w:p>
        </w:tc>
      </w:tr>
      <w:tr w:rsidR="003369B0" w:rsidRPr="003369B0" w:rsidTr="00FA5E00">
        <w:tc>
          <w:tcPr>
            <w:tcW w:w="8472" w:type="dxa"/>
            <w:gridSpan w:val="3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ИТОГО РАСХОДОВ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F374F1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18475,8</w:t>
            </w:r>
          </w:p>
        </w:tc>
      </w:tr>
    </w:tbl>
    <w:p w:rsidR="003369B0" w:rsidRPr="003369B0" w:rsidRDefault="003369B0" w:rsidP="003369B0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ind w:left="415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ind w:left="415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511C" w:rsidRDefault="00E1511C" w:rsidP="003369B0">
      <w:pPr>
        <w:ind w:left="415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6A61" w:rsidRDefault="00326A61" w:rsidP="003369B0">
      <w:pPr>
        <w:ind w:left="415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159" w:rsidRDefault="00300159" w:rsidP="00E1511C">
      <w:pPr>
        <w:spacing w:after="0" w:line="240" w:lineRule="auto"/>
        <w:ind w:left="415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159" w:rsidRDefault="00300159" w:rsidP="00E1511C">
      <w:pPr>
        <w:spacing w:after="0" w:line="240" w:lineRule="auto"/>
        <w:ind w:left="415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159" w:rsidRDefault="00300159" w:rsidP="00E1511C">
      <w:pPr>
        <w:spacing w:after="0" w:line="240" w:lineRule="auto"/>
        <w:ind w:left="415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159" w:rsidRDefault="00300159" w:rsidP="00E1511C">
      <w:pPr>
        <w:spacing w:after="0" w:line="240" w:lineRule="auto"/>
        <w:ind w:left="415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159" w:rsidRDefault="00300159" w:rsidP="00E1511C">
      <w:pPr>
        <w:spacing w:after="0" w:line="240" w:lineRule="auto"/>
        <w:ind w:left="415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7E6C5B">
      <w:pPr>
        <w:spacing w:after="0" w:line="240" w:lineRule="auto"/>
        <w:ind w:left="4152" w:firstLine="384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Приложение 5</w:t>
      </w:r>
    </w:p>
    <w:p w:rsidR="003369B0" w:rsidRPr="003369B0" w:rsidRDefault="003369B0" w:rsidP="007E6C5B">
      <w:pPr>
        <w:shd w:val="clear" w:color="auto" w:fill="FFFFFF"/>
        <w:tabs>
          <w:tab w:val="left" w:leader="underscore" w:pos="9498"/>
        </w:tabs>
        <w:spacing w:after="0" w:line="240" w:lineRule="auto"/>
        <w:ind w:left="4536" w:right="68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к  решению Совета депутатов муниципального округа Соколиная ора </w:t>
      </w:r>
      <w:r w:rsidR="00E1511C">
        <w:rPr>
          <w:rFonts w:ascii="Times New Roman" w:hAnsi="Times New Roman" w:cs="Times New Roman"/>
          <w:sz w:val="28"/>
          <w:szCs w:val="28"/>
        </w:rPr>
        <w:t xml:space="preserve">от </w:t>
      </w:r>
      <w:r w:rsidR="005C0CD3">
        <w:rPr>
          <w:rFonts w:ascii="Times New Roman" w:hAnsi="Times New Roman" w:cs="Times New Roman"/>
          <w:sz w:val="28"/>
          <w:szCs w:val="28"/>
        </w:rPr>
        <w:t>«09</w:t>
      </w:r>
      <w:r w:rsidR="005C0CD3" w:rsidRPr="003369B0">
        <w:rPr>
          <w:rFonts w:ascii="Times New Roman" w:hAnsi="Times New Roman" w:cs="Times New Roman"/>
          <w:sz w:val="28"/>
          <w:szCs w:val="28"/>
        </w:rPr>
        <w:t>»</w:t>
      </w:r>
      <w:r w:rsidR="005C0CD3">
        <w:rPr>
          <w:rFonts w:ascii="Times New Roman" w:hAnsi="Times New Roman" w:cs="Times New Roman"/>
          <w:sz w:val="28"/>
          <w:szCs w:val="28"/>
        </w:rPr>
        <w:t xml:space="preserve"> июля 2019</w:t>
      </w:r>
      <w:r w:rsidR="005C0CD3" w:rsidRPr="003369B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369B0">
        <w:rPr>
          <w:rFonts w:ascii="Times New Roman" w:hAnsi="Times New Roman" w:cs="Times New Roman"/>
          <w:sz w:val="28"/>
          <w:szCs w:val="28"/>
        </w:rPr>
        <w:t xml:space="preserve">№ </w:t>
      </w:r>
      <w:r w:rsidR="005F5238">
        <w:rPr>
          <w:rFonts w:ascii="Times New Roman" w:hAnsi="Times New Roman" w:cs="Times New Roman"/>
          <w:sz w:val="28"/>
          <w:szCs w:val="28"/>
        </w:rPr>
        <w:t>23/1</w:t>
      </w: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 муниципального округа Соколиная гора за 201</w:t>
      </w:r>
      <w:r w:rsidR="00EE4345">
        <w:rPr>
          <w:rFonts w:ascii="Times New Roman" w:hAnsi="Times New Roman" w:cs="Times New Roman"/>
          <w:b/>
          <w:sz w:val="28"/>
          <w:szCs w:val="28"/>
        </w:rPr>
        <w:t>8</w:t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4529"/>
        <w:gridCol w:w="2040"/>
      </w:tblGrid>
      <w:tr w:rsidR="003369B0" w:rsidRPr="003369B0" w:rsidTr="003369B0">
        <w:tc>
          <w:tcPr>
            <w:tcW w:w="3284" w:type="dxa"/>
            <w:shd w:val="clear" w:color="auto" w:fill="auto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4529" w:type="dxa"/>
            <w:shd w:val="clear" w:color="auto" w:fill="auto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040" w:type="dxa"/>
            <w:shd w:val="clear" w:color="auto" w:fill="auto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  <w:p w:rsidR="00EE4345" w:rsidRPr="003369B0" w:rsidRDefault="00EE4345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2018г.</w:t>
            </w:r>
          </w:p>
        </w:tc>
      </w:tr>
      <w:tr w:rsidR="003369B0" w:rsidRPr="003369B0" w:rsidTr="003369B0">
        <w:tc>
          <w:tcPr>
            <w:tcW w:w="3284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900. 01 05 0201 03 0000.610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Уменьшение прочих </w:t>
            </w:r>
            <w:proofErr w:type="gramStart"/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остатков средств 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2040" w:type="dxa"/>
            <w:shd w:val="clear" w:color="auto" w:fill="auto"/>
            <w:vAlign w:val="center"/>
          </w:tcPr>
          <w:p w:rsidR="003369B0" w:rsidRPr="003369B0" w:rsidRDefault="003369B0" w:rsidP="00EE4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4345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EE434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framePr w:w="9348" w:wrap="auto" w:hAnchor="text"/>
        <w:rPr>
          <w:rFonts w:ascii="Times New Roman" w:hAnsi="Times New Roman" w:cs="Times New Roman"/>
          <w:sz w:val="28"/>
          <w:szCs w:val="28"/>
        </w:rPr>
        <w:sectPr w:rsidR="003369B0" w:rsidRPr="003369B0" w:rsidSect="003369B0">
          <w:pgSz w:w="11906" w:h="16838"/>
          <w:pgMar w:top="794" w:right="851" w:bottom="397" w:left="1418" w:header="709" w:footer="709" w:gutter="0"/>
          <w:cols w:space="708"/>
          <w:docGrid w:linePitch="360"/>
        </w:sectPr>
      </w:pPr>
    </w:p>
    <w:p w:rsidR="003369B0" w:rsidRPr="003369B0" w:rsidRDefault="003369B0" w:rsidP="00326A61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5C0CD3" w:rsidRDefault="003369B0" w:rsidP="00326A61">
      <w:pPr>
        <w:shd w:val="clear" w:color="auto" w:fill="FFFFFF"/>
        <w:tabs>
          <w:tab w:val="left" w:leader="underscore" w:pos="9498"/>
        </w:tabs>
        <w:spacing w:after="0" w:line="240" w:lineRule="auto"/>
        <w:ind w:left="9912" w:right="68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к  решению Совета депутатов муниципального округа Соколиная гора </w:t>
      </w:r>
    </w:p>
    <w:p w:rsidR="003369B0" w:rsidRPr="003369B0" w:rsidRDefault="00326A61" w:rsidP="00326A61">
      <w:pPr>
        <w:shd w:val="clear" w:color="auto" w:fill="FFFFFF"/>
        <w:tabs>
          <w:tab w:val="left" w:leader="underscore" w:pos="9498"/>
        </w:tabs>
        <w:spacing w:after="0" w:line="240" w:lineRule="auto"/>
        <w:ind w:left="9912" w:righ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C0CD3">
        <w:rPr>
          <w:rFonts w:ascii="Times New Roman" w:hAnsi="Times New Roman" w:cs="Times New Roman"/>
          <w:sz w:val="28"/>
          <w:szCs w:val="28"/>
        </w:rPr>
        <w:t>«09</w:t>
      </w:r>
      <w:r w:rsidR="005C0CD3" w:rsidRPr="003369B0">
        <w:rPr>
          <w:rFonts w:ascii="Times New Roman" w:hAnsi="Times New Roman" w:cs="Times New Roman"/>
          <w:sz w:val="28"/>
          <w:szCs w:val="28"/>
        </w:rPr>
        <w:t>»</w:t>
      </w:r>
      <w:r w:rsidR="005C0CD3">
        <w:rPr>
          <w:rFonts w:ascii="Times New Roman" w:hAnsi="Times New Roman" w:cs="Times New Roman"/>
          <w:sz w:val="28"/>
          <w:szCs w:val="28"/>
        </w:rPr>
        <w:t xml:space="preserve"> июля 2019</w:t>
      </w:r>
      <w:r w:rsidR="005C0CD3" w:rsidRPr="003369B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F5238">
        <w:rPr>
          <w:rFonts w:ascii="Times New Roman" w:hAnsi="Times New Roman" w:cs="Times New Roman"/>
          <w:sz w:val="28"/>
          <w:szCs w:val="28"/>
        </w:rPr>
        <w:t>№ 23/1</w:t>
      </w: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 муниципального округа Соколиная гора за 201</w:t>
      </w:r>
      <w:r w:rsidR="00403F50">
        <w:rPr>
          <w:rFonts w:ascii="Times New Roman" w:hAnsi="Times New Roman" w:cs="Times New Roman"/>
          <w:b/>
          <w:sz w:val="28"/>
          <w:szCs w:val="28"/>
        </w:rPr>
        <w:t>8</w:t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 год по кодам групп, подгрупп, статей, видов источников финансирования дефицита бюджета.</w:t>
      </w: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576"/>
        <w:gridCol w:w="576"/>
        <w:gridCol w:w="865"/>
        <w:gridCol w:w="865"/>
        <w:gridCol w:w="865"/>
        <w:gridCol w:w="865"/>
        <w:gridCol w:w="399"/>
        <w:gridCol w:w="394"/>
        <w:gridCol w:w="544"/>
        <w:gridCol w:w="540"/>
        <w:gridCol w:w="499"/>
        <w:gridCol w:w="481"/>
        <w:gridCol w:w="496"/>
        <w:gridCol w:w="471"/>
        <w:gridCol w:w="452"/>
        <w:gridCol w:w="438"/>
        <w:gridCol w:w="574"/>
        <w:gridCol w:w="574"/>
        <w:gridCol w:w="581"/>
        <w:gridCol w:w="2321"/>
        <w:gridCol w:w="992"/>
      </w:tblGrid>
      <w:tr w:rsidR="003369B0" w:rsidRPr="003369B0" w:rsidTr="003369B0">
        <w:tc>
          <w:tcPr>
            <w:tcW w:w="11633" w:type="dxa"/>
            <w:gridSpan w:val="20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2321" w:type="dxa"/>
            <w:vMerge w:val="restart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3369B0" w:rsidRPr="003369B0" w:rsidTr="003369B0">
        <w:tc>
          <w:tcPr>
            <w:tcW w:w="1730" w:type="dxa"/>
            <w:gridSpan w:val="3"/>
            <w:vMerge w:val="restart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Код главного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администратора источников финансирования дефицита бюджета</w:t>
            </w:r>
            <w:proofErr w:type="gramEnd"/>
          </w:p>
        </w:tc>
        <w:tc>
          <w:tcPr>
            <w:tcW w:w="1730" w:type="dxa"/>
            <w:gridSpan w:val="2"/>
            <w:vMerge w:val="restart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группы источников финансирования дефицитов бюджетов</w:t>
            </w:r>
            <w:proofErr w:type="gramEnd"/>
          </w:p>
        </w:tc>
        <w:tc>
          <w:tcPr>
            <w:tcW w:w="1730" w:type="dxa"/>
            <w:gridSpan w:val="2"/>
            <w:vMerge w:val="restart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подгруппы источников финансирования дефицитов бюджетов</w:t>
            </w:r>
            <w:proofErr w:type="gramEnd"/>
          </w:p>
        </w:tc>
        <w:tc>
          <w:tcPr>
            <w:tcW w:w="2857" w:type="dxa"/>
            <w:gridSpan w:val="6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статьи источников финансирования дефицитов бюджетов</w:t>
            </w:r>
            <w:proofErr w:type="gramEnd"/>
          </w:p>
        </w:tc>
        <w:tc>
          <w:tcPr>
            <w:tcW w:w="3586" w:type="dxa"/>
            <w:gridSpan w:val="7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2321" w:type="dxa"/>
            <w:vMerge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B0" w:rsidRPr="003369B0" w:rsidTr="003369B0">
        <w:tc>
          <w:tcPr>
            <w:tcW w:w="1730" w:type="dxa"/>
            <w:gridSpan w:val="3"/>
            <w:vMerge/>
          </w:tcPr>
          <w:p w:rsidR="003369B0" w:rsidRPr="003369B0" w:rsidRDefault="003369B0" w:rsidP="003369B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gridSpan w:val="2"/>
            <w:vMerge/>
          </w:tcPr>
          <w:p w:rsidR="003369B0" w:rsidRPr="003369B0" w:rsidRDefault="003369B0" w:rsidP="003369B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gridSpan w:val="2"/>
            <w:vMerge/>
          </w:tcPr>
          <w:p w:rsidR="003369B0" w:rsidRPr="003369B0" w:rsidRDefault="003369B0" w:rsidP="003369B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" w:type="dxa"/>
            <w:gridSpan w:val="2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Подстатья</w:t>
            </w:r>
          </w:p>
        </w:tc>
        <w:tc>
          <w:tcPr>
            <w:tcW w:w="980" w:type="dxa"/>
            <w:gridSpan w:val="2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Элемент</w:t>
            </w:r>
          </w:p>
        </w:tc>
        <w:tc>
          <w:tcPr>
            <w:tcW w:w="1857" w:type="dxa"/>
            <w:gridSpan w:val="4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Подвид источников финансирования дефицитов бюджетов</w:t>
            </w:r>
          </w:p>
        </w:tc>
        <w:tc>
          <w:tcPr>
            <w:tcW w:w="1729" w:type="dxa"/>
            <w:gridSpan w:val="3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группа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2321" w:type="dxa"/>
            <w:vMerge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B0" w:rsidRPr="003369B0" w:rsidTr="003369B0">
        <w:trPr>
          <w:trHeight w:val="2100"/>
        </w:trPr>
        <w:tc>
          <w:tcPr>
            <w:tcW w:w="578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576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6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65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65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5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65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9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94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4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40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9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71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52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38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4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4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1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21" w:type="dxa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остатков средств 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992" w:type="dxa"/>
          </w:tcPr>
          <w:p w:rsidR="003369B0" w:rsidRPr="003369B0" w:rsidRDefault="003369B0" w:rsidP="00403F5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3F5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03F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ind w:firstLine="5529"/>
        <w:jc w:val="both"/>
        <w:rPr>
          <w:rFonts w:ascii="Times New Roman" w:hAnsi="Times New Roman" w:cs="Times New Roman"/>
          <w:sz w:val="28"/>
          <w:szCs w:val="28"/>
        </w:rPr>
        <w:sectPr w:rsidR="003369B0" w:rsidRPr="003369B0" w:rsidSect="003369B0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3369B0" w:rsidRPr="003369B0" w:rsidRDefault="003369B0" w:rsidP="005C0CD3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sectPr w:rsidR="003369B0" w:rsidRPr="003369B0" w:rsidSect="0004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4FB"/>
    <w:multiLevelType w:val="hybridMultilevel"/>
    <w:tmpl w:val="CCCC237A"/>
    <w:lvl w:ilvl="0" w:tplc="F852177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FD0"/>
    <w:rsid w:val="0004134F"/>
    <w:rsid w:val="00082735"/>
    <w:rsid w:val="00120FC7"/>
    <w:rsid w:val="0017314F"/>
    <w:rsid w:val="00180F5D"/>
    <w:rsid w:val="001A3E20"/>
    <w:rsid w:val="001D1FD0"/>
    <w:rsid w:val="002016B7"/>
    <w:rsid w:val="00205A5E"/>
    <w:rsid w:val="002A1722"/>
    <w:rsid w:val="002D6E60"/>
    <w:rsid w:val="002E600E"/>
    <w:rsid w:val="00300159"/>
    <w:rsid w:val="00326A61"/>
    <w:rsid w:val="00334092"/>
    <w:rsid w:val="003369B0"/>
    <w:rsid w:val="003542E5"/>
    <w:rsid w:val="003A5DB5"/>
    <w:rsid w:val="003B2632"/>
    <w:rsid w:val="003D1AA3"/>
    <w:rsid w:val="003D4B8D"/>
    <w:rsid w:val="00403F50"/>
    <w:rsid w:val="00430908"/>
    <w:rsid w:val="00443327"/>
    <w:rsid w:val="00443AF3"/>
    <w:rsid w:val="00454273"/>
    <w:rsid w:val="004A10B9"/>
    <w:rsid w:val="004A1786"/>
    <w:rsid w:val="004A5E15"/>
    <w:rsid w:val="005407C0"/>
    <w:rsid w:val="005643D7"/>
    <w:rsid w:val="00596A01"/>
    <w:rsid w:val="005C0CD3"/>
    <w:rsid w:val="005C21B5"/>
    <w:rsid w:val="005C2535"/>
    <w:rsid w:val="005F5238"/>
    <w:rsid w:val="006077F1"/>
    <w:rsid w:val="00770E5E"/>
    <w:rsid w:val="007C4996"/>
    <w:rsid w:val="007E6C5B"/>
    <w:rsid w:val="00803B89"/>
    <w:rsid w:val="0084385C"/>
    <w:rsid w:val="008A2342"/>
    <w:rsid w:val="008D266E"/>
    <w:rsid w:val="009648CD"/>
    <w:rsid w:val="00977766"/>
    <w:rsid w:val="009C4438"/>
    <w:rsid w:val="009E25F3"/>
    <w:rsid w:val="009F3BC3"/>
    <w:rsid w:val="00AC1C29"/>
    <w:rsid w:val="00AC2CC5"/>
    <w:rsid w:val="00AC2FE1"/>
    <w:rsid w:val="00B4452F"/>
    <w:rsid w:val="00B46F8E"/>
    <w:rsid w:val="00B612C7"/>
    <w:rsid w:val="00B95F06"/>
    <w:rsid w:val="00C42E0E"/>
    <w:rsid w:val="00C4557A"/>
    <w:rsid w:val="00C707F0"/>
    <w:rsid w:val="00C92073"/>
    <w:rsid w:val="00D72E6C"/>
    <w:rsid w:val="00DA7170"/>
    <w:rsid w:val="00DB45C5"/>
    <w:rsid w:val="00DE0389"/>
    <w:rsid w:val="00E04BE5"/>
    <w:rsid w:val="00E1511C"/>
    <w:rsid w:val="00E53256"/>
    <w:rsid w:val="00E547D0"/>
    <w:rsid w:val="00E83111"/>
    <w:rsid w:val="00EC5627"/>
    <w:rsid w:val="00EE4345"/>
    <w:rsid w:val="00EE6EC7"/>
    <w:rsid w:val="00F10BE0"/>
    <w:rsid w:val="00F374F1"/>
    <w:rsid w:val="00F60FD6"/>
    <w:rsid w:val="00F833B0"/>
    <w:rsid w:val="00FA5E00"/>
    <w:rsid w:val="00FB3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1F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Subtitle"/>
    <w:basedOn w:val="a"/>
    <w:next w:val="a4"/>
    <w:link w:val="a5"/>
    <w:qFormat/>
    <w:rsid w:val="001D1FD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1D1FD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1D1FD0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1D1FD0"/>
  </w:style>
  <w:style w:type="paragraph" w:styleId="a7">
    <w:name w:val="Body Text Indent"/>
    <w:basedOn w:val="a"/>
    <w:link w:val="a8"/>
    <w:uiPriority w:val="99"/>
    <w:semiHidden/>
    <w:unhideWhenUsed/>
    <w:rsid w:val="001D1FD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D1FD0"/>
  </w:style>
  <w:style w:type="paragraph" w:customStyle="1" w:styleId="ConsNonformat">
    <w:name w:val="ConsNonformat"/>
    <w:rsid w:val="003369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3369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Знак Знак Знак Знак Знак Знак Знак Знак Знак"/>
    <w:basedOn w:val="a"/>
    <w:rsid w:val="003369B0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a">
    <w:name w:val="Table Grid"/>
    <w:basedOn w:val="a1"/>
    <w:rsid w:val="00336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аблицы (моноширинный)"/>
    <w:basedOn w:val="a"/>
    <w:next w:val="a"/>
    <w:rsid w:val="003369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369B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69B0"/>
    <w:rPr>
      <w:rFonts w:ascii="Tahoma" w:eastAsia="Times New Roman" w:hAnsi="Tahoma" w:cs="Tahoma"/>
      <w:sz w:val="16"/>
      <w:szCs w:val="16"/>
    </w:rPr>
  </w:style>
  <w:style w:type="paragraph" w:customStyle="1" w:styleId="ae">
    <w:name w:val="Знак Знак Знак Знак Знак Знак Знак Знак Знак Знак Знак"/>
    <w:basedOn w:val="a"/>
    <w:rsid w:val="003369B0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">
    <w:name w:val="Нет списка1"/>
    <w:next w:val="a2"/>
    <w:uiPriority w:val="99"/>
    <w:semiHidden/>
    <w:unhideWhenUsed/>
    <w:rsid w:val="003369B0"/>
  </w:style>
  <w:style w:type="paragraph" w:customStyle="1" w:styleId="af">
    <w:name w:val="Знак Знак Знак Знак Знак Знак Знак Знак Знак Знак"/>
    <w:basedOn w:val="a"/>
    <w:rsid w:val="003369B0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Верхний колонтитул Знак"/>
    <w:link w:val="af1"/>
    <w:uiPriority w:val="99"/>
    <w:rsid w:val="003369B0"/>
    <w:rPr>
      <w:sz w:val="28"/>
      <w:szCs w:val="28"/>
    </w:rPr>
  </w:style>
  <w:style w:type="paragraph" w:styleId="af1">
    <w:name w:val="header"/>
    <w:basedOn w:val="a"/>
    <w:link w:val="af0"/>
    <w:uiPriority w:val="99"/>
    <w:unhideWhenUsed/>
    <w:rsid w:val="003369B0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10">
    <w:name w:val="Верхний колонтитул Знак1"/>
    <w:basedOn w:val="a0"/>
    <w:uiPriority w:val="99"/>
    <w:semiHidden/>
    <w:rsid w:val="003369B0"/>
  </w:style>
  <w:style w:type="character" w:customStyle="1" w:styleId="af2">
    <w:name w:val="Нижний колонтитул Знак"/>
    <w:link w:val="af3"/>
    <w:uiPriority w:val="99"/>
    <w:rsid w:val="003369B0"/>
    <w:rPr>
      <w:sz w:val="28"/>
      <w:szCs w:val="28"/>
    </w:rPr>
  </w:style>
  <w:style w:type="paragraph" w:styleId="af3">
    <w:name w:val="footer"/>
    <w:basedOn w:val="a"/>
    <w:link w:val="af2"/>
    <w:uiPriority w:val="99"/>
    <w:unhideWhenUsed/>
    <w:rsid w:val="003369B0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11">
    <w:name w:val="Нижний колонтитул Знак1"/>
    <w:basedOn w:val="a0"/>
    <w:uiPriority w:val="99"/>
    <w:semiHidden/>
    <w:rsid w:val="003369B0"/>
  </w:style>
  <w:style w:type="paragraph" w:customStyle="1" w:styleId="ConsPlusNormal">
    <w:name w:val="ConsPlusNormal"/>
    <w:rsid w:val="00336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List Paragraph"/>
    <w:basedOn w:val="a"/>
    <w:uiPriority w:val="34"/>
    <w:qFormat/>
    <w:rsid w:val="003369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af5">
    <w:name w:val="Hyperlink"/>
    <w:basedOn w:val="a0"/>
    <w:uiPriority w:val="99"/>
    <w:unhideWhenUsed/>
    <w:rsid w:val="00DA71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1F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Subtitle"/>
    <w:basedOn w:val="a"/>
    <w:next w:val="a4"/>
    <w:link w:val="a5"/>
    <w:qFormat/>
    <w:rsid w:val="001D1FD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1D1FD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1D1FD0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1D1FD0"/>
  </w:style>
  <w:style w:type="paragraph" w:styleId="a7">
    <w:name w:val="Body Text Indent"/>
    <w:basedOn w:val="a"/>
    <w:link w:val="a8"/>
    <w:uiPriority w:val="99"/>
    <w:semiHidden/>
    <w:unhideWhenUsed/>
    <w:rsid w:val="001D1FD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D1FD0"/>
  </w:style>
  <w:style w:type="paragraph" w:customStyle="1" w:styleId="ConsNonformat">
    <w:name w:val="ConsNonformat"/>
    <w:rsid w:val="003369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3369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Знак Знак Знак Знак Знак Знак Знак Знак Знак"/>
    <w:basedOn w:val="a"/>
    <w:rsid w:val="003369B0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a">
    <w:name w:val="Table Grid"/>
    <w:basedOn w:val="a1"/>
    <w:rsid w:val="00336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Таблицы (моноширинный)"/>
    <w:basedOn w:val="a"/>
    <w:next w:val="a"/>
    <w:rsid w:val="003369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369B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69B0"/>
    <w:rPr>
      <w:rFonts w:ascii="Tahoma" w:eastAsia="Times New Roman" w:hAnsi="Tahoma" w:cs="Tahoma"/>
      <w:sz w:val="16"/>
      <w:szCs w:val="16"/>
    </w:rPr>
  </w:style>
  <w:style w:type="paragraph" w:customStyle="1" w:styleId="ae">
    <w:name w:val="Знак Знак Знак Знак Знак Знак Знак Знак Знак Знак Знак"/>
    <w:basedOn w:val="a"/>
    <w:rsid w:val="003369B0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">
    <w:name w:val="Нет списка1"/>
    <w:next w:val="a2"/>
    <w:uiPriority w:val="99"/>
    <w:semiHidden/>
    <w:unhideWhenUsed/>
    <w:rsid w:val="003369B0"/>
  </w:style>
  <w:style w:type="paragraph" w:customStyle="1" w:styleId="af">
    <w:name w:val="Знак Знак Знак Знак Знак Знак Знак Знак Знак Знак"/>
    <w:basedOn w:val="a"/>
    <w:rsid w:val="003369B0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Верхний колонтитул Знак"/>
    <w:link w:val="af1"/>
    <w:uiPriority w:val="99"/>
    <w:rsid w:val="003369B0"/>
    <w:rPr>
      <w:sz w:val="28"/>
      <w:szCs w:val="28"/>
    </w:rPr>
  </w:style>
  <w:style w:type="paragraph" w:styleId="af1">
    <w:name w:val="header"/>
    <w:basedOn w:val="a"/>
    <w:link w:val="af0"/>
    <w:uiPriority w:val="99"/>
    <w:unhideWhenUsed/>
    <w:rsid w:val="003369B0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10">
    <w:name w:val="Верхний колонтитул Знак1"/>
    <w:basedOn w:val="a0"/>
    <w:uiPriority w:val="99"/>
    <w:semiHidden/>
    <w:rsid w:val="003369B0"/>
  </w:style>
  <w:style w:type="character" w:customStyle="1" w:styleId="af2">
    <w:name w:val="Нижний колонтитул Знак"/>
    <w:link w:val="af3"/>
    <w:uiPriority w:val="99"/>
    <w:rsid w:val="003369B0"/>
    <w:rPr>
      <w:sz w:val="28"/>
      <w:szCs w:val="28"/>
    </w:rPr>
  </w:style>
  <w:style w:type="paragraph" w:styleId="af3">
    <w:name w:val="footer"/>
    <w:basedOn w:val="a"/>
    <w:link w:val="af2"/>
    <w:uiPriority w:val="99"/>
    <w:unhideWhenUsed/>
    <w:rsid w:val="003369B0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11">
    <w:name w:val="Нижний колонтитул Знак1"/>
    <w:basedOn w:val="a0"/>
    <w:uiPriority w:val="99"/>
    <w:semiHidden/>
    <w:rsid w:val="003369B0"/>
  </w:style>
  <w:style w:type="paragraph" w:customStyle="1" w:styleId="ConsPlusNormal">
    <w:name w:val="ConsPlusNormal"/>
    <w:rsid w:val="00336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List Paragraph"/>
    <w:basedOn w:val="a"/>
    <w:uiPriority w:val="34"/>
    <w:qFormat/>
    <w:rsid w:val="003369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af5">
    <w:name w:val="Hyperlink"/>
    <w:basedOn w:val="a0"/>
    <w:uiPriority w:val="99"/>
    <w:unhideWhenUsed/>
    <w:rsid w:val="00DA71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s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F94BB-E2C1-4326-91F7-515E768B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3018</Words>
  <Characters>17205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2019-07-09T08:03:00Z</cp:lastPrinted>
  <dcterms:created xsi:type="dcterms:W3CDTF">2019-07-09T08:09:00Z</dcterms:created>
  <dcterms:modified xsi:type="dcterms:W3CDTF">2019-09-17T10:57:00Z</dcterms:modified>
</cp:coreProperties>
</file>