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36" w:rsidRPr="00EA4C36" w:rsidRDefault="00EA4C36" w:rsidP="00EA4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C36">
        <w:rPr>
          <w:rFonts w:ascii="Times New Roman" w:hAnsi="Times New Roman" w:cs="Times New Roman"/>
          <w:sz w:val="28"/>
          <w:szCs w:val="28"/>
        </w:rPr>
        <w:t>проект</w:t>
      </w: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1D3" w:rsidRPr="009871D3" w:rsidRDefault="009871D3" w:rsidP="0098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D3" w:rsidRDefault="00EA4C36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:rsidR="00EA4C36" w:rsidRPr="009871D3" w:rsidRDefault="00EA4C36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D3" w:rsidRPr="009871D3" w:rsidRDefault="009871D3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>О с</w:t>
      </w:r>
      <w:r w:rsidRPr="009871D3">
        <w:rPr>
          <w:rFonts w:ascii="Times New Roman" w:hAnsi="Times New Roman" w:cs="Times New Roman"/>
          <w:b/>
          <w:bCs/>
          <w:sz w:val="28"/>
          <w:szCs w:val="28"/>
        </w:rPr>
        <w:t xml:space="preserve">огласовании проекта изменения </w:t>
      </w:r>
    </w:p>
    <w:p w:rsidR="009871D3" w:rsidRPr="009871D3" w:rsidRDefault="009871D3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1D3">
        <w:rPr>
          <w:rFonts w:ascii="Times New Roman" w:hAnsi="Times New Roman" w:cs="Times New Roman"/>
          <w:b/>
          <w:bCs/>
          <w:sz w:val="28"/>
          <w:szCs w:val="28"/>
        </w:rPr>
        <w:t xml:space="preserve">схемы размещения </w:t>
      </w:r>
      <w:proofErr w:type="gramStart"/>
      <w:r w:rsidRPr="009871D3">
        <w:rPr>
          <w:rFonts w:ascii="Times New Roman" w:hAnsi="Times New Roman" w:cs="Times New Roman"/>
          <w:b/>
          <w:bCs/>
          <w:sz w:val="28"/>
          <w:szCs w:val="28"/>
        </w:rPr>
        <w:t>нестационарных</w:t>
      </w:r>
      <w:proofErr w:type="gramEnd"/>
      <w:r w:rsidRPr="00987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71D3" w:rsidRPr="009871D3" w:rsidRDefault="009871D3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1D3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объектов </w:t>
      </w:r>
    </w:p>
    <w:p w:rsidR="009871D3" w:rsidRPr="009871D3" w:rsidRDefault="009871D3" w:rsidP="009871D3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D3" w:rsidRDefault="009871D3" w:rsidP="009871D3">
      <w:pPr>
        <w:pStyle w:val="a3"/>
        <w:ind w:firstLine="697"/>
        <w:rPr>
          <w:b/>
          <w:sz w:val="26"/>
          <w:szCs w:val="26"/>
        </w:rPr>
      </w:pPr>
      <w:r>
        <w:rPr>
          <w:sz w:val="26"/>
          <w:szCs w:val="26"/>
        </w:rPr>
        <w:t>В соответствии с пунктом 1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</w:t>
      </w:r>
      <w:proofErr w:type="gramStart"/>
      <w:r>
        <w:rPr>
          <w:sz w:val="26"/>
          <w:szCs w:val="26"/>
        </w:rPr>
        <w:t>,п</w:t>
      </w:r>
      <w:proofErr w:type="gramEnd"/>
      <w:r>
        <w:rPr>
          <w:sz w:val="26"/>
          <w:szCs w:val="26"/>
        </w:rPr>
        <w:t xml:space="preserve">остановлением Правительства Москвы от 3 февраля 2011 года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 на основании обращения Департамента средств массовой информации и рекламы города Москвы от 28.12.2016 г.  № 02-40-6751/16, зарегистрированного в аппарате Совета депутатов муниципального округа 09.01.2017 г. № 2-вх.,  </w:t>
      </w:r>
      <w:r>
        <w:rPr>
          <w:b/>
          <w:sz w:val="26"/>
          <w:szCs w:val="26"/>
        </w:rPr>
        <w:t>Совет депутатов решил:</w:t>
      </w:r>
    </w:p>
    <w:p w:rsidR="009871D3" w:rsidRDefault="009871D3" w:rsidP="009871D3">
      <w:pPr>
        <w:pStyle w:val="a3"/>
        <w:ind w:firstLine="697"/>
        <w:rPr>
          <w:sz w:val="26"/>
          <w:szCs w:val="26"/>
        </w:rPr>
      </w:pPr>
    </w:p>
    <w:p w:rsidR="009871D3" w:rsidRDefault="009871D3" w:rsidP="009871D3">
      <w:pPr>
        <w:pStyle w:val="a3"/>
        <w:ind w:firstLine="700"/>
        <w:rPr>
          <w:iCs/>
          <w:sz w:val="26"/>
          <w:szCs w:val="26"/>
        </w:rPr>
      </w:pPr>
      <w:r>
        <w:rPr>
          <w:sz w:val="26"/>
          <w:szCs w:val="26"/>
        </w:rPr>
        <w:t>1. Согласовать проект изменения схемы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 нестационарных торговых объектов, в части  исключения из схемы нестационарного торгового объекта </w:t>
      </w:r>
      <w:r w:rsidR="00EA4C36">
        <w:rPr>
          <w:sz w:val="26"/>
          <w:szCs w:val="26"/>
        </w:rPr>
        <w:t>со специализацией</w:t>
      </w:r>
      <w:r>
        <w:rPr>
          <w:sz w:val="26"/>
          <w:szCs w:val="26"/>
        </w:rPr>
        <w:t xml:space="preserve">  "Печать" (приложение).</w:t>
      </w:r>
    </w:p>
    <w:p w:rsidR="009871D3" w:rsidRDefault="009871D3" w:rsidP="009871D3">
      <w:pPr>
        <w:pStyle w:val="a3"/>
        <w:ind w:firstLine="700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Соколиная гора города Москвы.</w:t>
      </w:r>
    </w:p>
    <w:p w:rsidR="009871D3" w:rsidRDefault="009871D3" w:rsidP="009871D3">
      <w:pPr>
        <w:pStyle w:val="a3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mosg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9871D3" w:rsidRPr="00E5447F" w:rsidRDefault="009871D3" w:rsidP="00987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E5447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544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5447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главу муниципального округа Соколиная гора Н.А.Прохорова</w:t>
      </w:r>
    </w:p>
    <w:p w:rsidR="009871D3" w:rsidRPr="00E5447F" w:rsidRDefault="009871D3" w:rsidP="00987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1D3" w:rsidRPr="009871D3" w:rsidRDefault="009871D3" w:rsidP="009871D3">
      <w:pPr>
        <w:spacing w:after="0" w:line="240" w:lineRule="auto"/>
        <w:rPr>
          <w:b/>
          <w:sz w:val="28"/>
          <w:szCs w:val="28"/>
        </w:rPr>
      </w:pPr>
    </w:p>
    <w:p w:rsidR="009871D3" w:rsidRPr="009871D3" w:rsidRDefault="009871D3" w:rsidP="009871D3">
      <w:pPr>
        <w:spacing w:after="0" w:line="240" w:lineRule="auto"/>
        <w:rPr>
          <w:b/>
          <w:sz w:val="28"/>
          <w:szCs w:val="28"/>
        </w:rPr>
      </w:pPr>
    </w:p>
    <w:p w:rsidR="009871D3" w:rsidRPr="00E5447F" w:rsidRDefault="009871D3" w:rsidP="00987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447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</w:p>
    <w:p w:rsidR="009871D3" w:rsidRPr="00E5447F" w:rsidRDefault="009871D3" w:rsidP="00987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447F">
        <w:rPr>
          <w:rFonts w:ascii="Times New Roman" w:hAnsi="Times New Roman" w:cs="Times New Roman"/>
          <w:b/>
          <w:sz w:val="26"/>
          <w:szCs w:val="26"/>
        </w:rPr>
        <w:t xml:space="preserve">Соколиная гора                                                                         Н.А.Прохоров </w:t>
      </w:r>
    </w:p>
    <w:p w:rsidR="009871D3" w:rsidRPr="00E5447F" w:rsidRDefault="009871D3" w:rsidP="00987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71D3" w:rsidRPr="009871D3" w:rsidRDefault="009871D3" w:rsidP="009871D3">
      <w:pPr>
        <w:rPr>
          <w:rFonts w:ascii="Times New Roman" w:hAnsi="Times New Roman" w:cs="Times New Roman"/>
          <w:b/>
          <w:sz w:val="28"/>
          <w:szCs w:val="28"/>
        </w:rPr>
      </w:pPr>
    </w:p>
    <w:p w:rsidR="009871D3" w:rsidRDefault="009871D3" w:rsidP="009871D3">
      <w:pPr>
        <w:ind w:firstLine="5387"/>
        <w:rPr>
          <w:sz w:val="24"/>
          <w:szCs w:val="24"/>
        </w:rPr>
      </w:pPr>
      <w:r>
        <w:t xml:space="preserve">   </w:t>
      </w:r>
    </w:p>
    <w:p w:rsidR="009871D3" w:rsidRDefault="009871D3" w:rsidP="009871D3">
      <w:pPr>
        <w:ind w:firstLine="5387"/>
      </w:pPr>
    </w:p>
    <w:p w:rsidR="009871D3" w:rsidRDefault="009871D3" w:rsidP="009871D3">
      <w:pPr>
        <w:ind w:firstLine="5387"/>
      </w:pPr>
    </w:p>
    <w:p w:rsidR="009871D3" w:rsidRDefault="009871D3" w:rsidP="009871D3">
      <w:pPr>
        <w:ind w:firstLine="5387"/>
      </w:pPr>
    </w:p>
    <w:p w:rsidR="009871D3" w:rsidRDefault="009871D3" w:rsidP="009871D3">
      <w:pPr>
        <w:ind w:firstLine="5387"/>
      </w:pPr>
    </w:p>
    <w:p w:rsidR="009871D3" w:rsidRDefault="009871D3" w:rsidP="009871D3">
      <w:pPr>
        <w:ind w:firstLine="5387"/>
      </w:pPr>
    </w:p>
    <w:p w:rsidR="009871D3" w:rsidRDefault="009871D3" w:rsidP="009871D3">
      <w:pPr>
        <w:ind w:firstLine="5387"/>
      </w:pPr>
    </w:p>
    <w:p w:rsidR="009871D3" w:rsidRPr="009871D3" w:rsidRDefault="009871D3" w:rsidP="009871D3">
      <w:pPr>
        <w:spacing w:after="0" w:line="240" w:lineRule="auto"/>
        <w:ind w:firstLine="5387"/>
        <w:rPr>
          <w:rFonts w:ascii="Times New Roman" w:hAnsi="Times New Roman" w:cs="Times New Roman"/>
        </w:rPr>
      </w:pPr>
      <w:r w:rsidRPr="009871D3">
        <w:rPr>
          <w:rFonts w:ascii="Times New Roman" w:hAnsi="Times New Roman" w:cs="Times New Roman"/>
        </w:rPr>
        <w:t xml:space="preserve">  Приложение</w:t>
      </w:r>
    </w:p>
    <w:p w:rsidR="009871D3" w:rsidRPr="009871D3" w:rsidRDefault="009871D3" w:rsidP="009871D3">
      <w:pPr>
        <w:pStyle w:val="msonormalbullet2gif"/>
        <w:spacing w:before="0" w:beforeAutospacing="0" w:after="0" w:afterAutospacing="0"/>
        <w:ind w:left="5529" w:right="-849"/>
        <w:contextualSpacing/>
      </w:pPr>
      <w:r w:rsidRPr="009871D3">
        <w:t xml:space="preserve">к решению Совета депутатов муниципального округа Соколиная гора </w:t>
      </w:r>
    </w:p>
    <w:p w:rsidR="009871D3" w:rsidRPr="009871D3" w:rsidRDefault="009871D3" w:rsidP="009871D3">
      <w:pPr>
        <w:pStyle w:val="msonormalbullet2gif"/>
        <w:spacing w:before="0" w:beforeAutospacing="0" w:after="0" w:afterAutospacing="0"/>
        <w:ind w:left="5529" w:right="-849"/>
        <w:contextualSpacing/>
      </w:pPr>
      <w:r w:rsidRPr="009871D3">
        <w:t xml:space="preserve">от  </w:t>
      </w:r>
      <w:r w:rsidR="00162FF9">
        <w:t xml:space="preserve">__________ </w:t>
      </w:r>
      <w:proofErr w:type="gramStart"/>
      <w:r w:rsidR="00162FF9">
        <w:t>г</w:t>
      </w:r>
      <w:proofErr w:type="gramEnd"/>
      <w:r w:rsidR="00162FF9">
        <w:t>. №  _______</w:t>
      </w: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1D3" w:rsidRPr="009871D3" w:rsidRDefault="009871D3" w:rsidP="0098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D3">
        <w:rPr>
          <w:rFonts w:ascii="Times New Roman" w:hAnsi="Times New Roman" w:cs="Times New Roman"/>
          <w:b/>
          <w:sz w:val="28"/>
          <w:szCs w:val="28"/>
        </w:rPr>
        <w:t xml:space="preserve">Проект внесения изменений в схему размещения нестационарных торговых объектов в части </w:t>
      </w:r>
      <w:r>
        <w:rPr>
          <w:rFonts w:ascii="Times New Roman" w:hAnsi="Times New Roman" w:cs="Times New Roman"/>
          <w:b/>
          <w:sz w:val="28"/>
          <w:szCs w:val="28"/>
        </w:rPr>
        <w:t>исключения</w:t>
      </w:r>
      <w:r w:rsidRPr="009871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НТО</w:t>
      </w:r>
    </w:p>
    <w:p w:rsidR="009871D3" w:rsidRDefault="009871D3" w:rsidP="009871D3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985"/>
        <w:gridCol w:w="1843"/>
        <w:gridCol w:w="1559"/>
        <w:gridCol w:w="1418"/>
        <w:gridCol w:w="1701"/>
        <w:gridCol w:w="1984"/>
      </w:tblGrid>
      <w:tr w:rsidR="009871D3" w:rsidTr="00DF2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Default="009871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Специали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</w:p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</w:p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  <w:p w:rsidR="009871D3" w:rsidRDefault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3" w:rsidRDefault="009871D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примечание</w:t>
            </w:r>
          </w:p>
          <w:p w:rsidR="009871D3" w:rsidRDefault="009871D3" w:rsidP="009871D3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871D3" w:rsidTr="00DF2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1D3" w:rsidRPr="00DF27E9" w:rsidRDefault="009871D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DF27E9">
              <w:rPr>
                <w:color w:val="000000" w:themeColor="text1"/>
                <w:sz w:val="26"/>
                <w:szCs w:val="26"/>
              </w:rPr>
              <w:t>Большая Семеновская ул. вл. 32</w:t>
            </w:r>
          </w:p>
          <w:p w:rsidR="009871D3" w:rsidRDefault="009871D3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Pr="00DF27E9" w:rsidRDefault="009871D3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highlight w:val="yellow"/>
              </w:rPr>
            </w:pPr>
            <w:r w:rsidRPr="00DF27E9">
              <w:rPr>
                <w:sz w:val="26"/>
                <w:szCs w:val="26"/>
              </w:rPr>
              <w:t>Печать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Pr="00DF27E9" w:rsidRDefault="009871D3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F27E9">
              <w:rPr>
                <w:sz w:val="26"/>
                <w:szCs w:val="2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Pr="00DF27E9" w:rsidRDefault="009871D3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F27E9">
              <w:rPr>
                <w:sz w:val="26"/>
                <w:szCs w:val="26"/>
              </w:rPr>
              <w:t>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D3" w:rsidRPr="00DF27E9" w:rsidRDefault="009871D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F27E9"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9" w:rsidRDefault="009871D3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DF27E9">
              <w:rPr>
                <w:rFonts w:eastAsia="Times New Roman"/>
                <w:sz w:val="26"/>
                <w:szCs w:val="26"/>
              </w:rPr>
              <w:t xml:space="preserve">Несоответствие требованиям к размещению, установленным ППМ от 03.02.2011 № 26-ПП (пп.2 и </w:t>
            </w:r>
            <w:proofErr w:type="spellStart"/>
            <w:r w:rsidRPr="00DF27E9">
              <w:rPr>
                <w:rFonts w:eastAsia="Times New Roman"/>
                <w:sz w:val="26"/>
                <w:szCs w:val="26"/>
              </w:rPr>
              <w:t>пп</w:t>
            </w:r>
            <w:proofErr w:type="spellEnd"/>
            <w:r w:rsidRPr="00DF27E9">
              <w:rPr>
                <w:rFonts w:eastAsia="Times New Roman"/>
                <w:sz w:val="26"/>
                <w:szCs w:val="26"/>
              </w:rPr>
              <w:t>. 4</w:t>
            </w:r>
            <w:r w:rsidR="00DF27E9">
              <w:rPr>
                <w:rFonts w:eastAsia="Times New Roman"/>
                <w:sz w:val="26"/>
                <w:szCs w:val="26"/>
              </w:rPr>
              <w:t xml:space="preserve"> п.</w:t>
            </w:r>
            <w:r w:rsidRPr="00DF27E9">
              <w:rPr>
                <w:rFonts w:eastAsia="Times New Roman"/>
                <w:sz w:val="26"/>
                <w:szCs w:val="26"/>
              </w:rPr>
              <w:t xml:space="preserve">8 </w:t>
            </w:r>
            <w:proofErr w:type="gramEnd"/>
          </w:p>
          <w:p w:rsidR="009871D3" w:rsidRPr="00DF27E9" w:rsidRDefault="009871D3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DF27E9">
              <w:rPr>
                <w:rFonts w:eastAsia="Times New Roman"/>
                <w:sz w:val="26"/>
                <w:szCs w:val="26"/>
              </w:rPr>
              <w:t>прил</w:t>
            </w:r>
            <w:proofErr w:type="spellEnd"/>
            <w:proofErr w:type="gramEnd"/>
            <w:r w:rsidRPr="00DF27E9">
              <w:rPr>
                <w:rFonts w:eastAsia="Times New Roman"/>
                <w:sz w:val="26"/>
                <w:szCs w:val="26"/>
              </w:rPr>
              <w:t xml:space="preserve"> 1)</w:t>
            </w:r>
          </w:p>
        </w:tc>
      </w:tr>
    </w:tbl>
    <w:p w:rsidR="007F4084" w:rsidRDefault="007F4084"/>
    <w:sectPr w:rsidR="007F4084" w:rsidSect="001B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1D3"/>
    <w:rsid w:val="00162FF9"/>
    <w:rsid w:val="001B15C7"/>
    <w:rsid w:val="00792949"/>
    <w:rsid w:val="007F4084"/>
    <w:rsid w:val="009871D3"/>
    <w:rsid w:val="00DF27E9"/>
    <w:rsid w:val="00E5447F"/>
    <w:rsid w:val="00E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71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871D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871D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2017-01-19T11:14:00Z</dcterms:created>
  <dcterms:modified xsi:type="dcterms:W3CDTF">2017-01-20T10:00:00Z</dcterms:modified>
</cp:coreProperties>
</file>