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74" w:rsidRPr="00753D74" w:rsidRDefault="00753D74" w:rsidP="00753D74">
      <w:pPr>
        <w:spacing w:before="0" w:beforeAutospacing="0" w:after="0" w:afterAutospacing="0"/>
        <w:jc w:val="right"/>
        <w:rPr>
          <w:lang w:val="ru-RU"/>
        </w:rPr>
      </w:pPr>
      <w:r w:rsidRPr="00753D74">
        <w:rPr>
          <w:lang w:val="ru-RU"/>
        </w:rPr>
        <w:t>проект</w:t>
      </w:r>
    </w:p>
    <w:p w:rsidR="00753D74" w:rsidRDefault="00753D74" w:rsidP="00753D74">
      <w:pPr>
        <w:spacing w:before="0" w:beforeAutospacing="0" w:after="0" w:afterAutospacing="0"/>
        <w:jc w:val="center"/>
        <w:rPr>
          <w:b/>
          <w:lang w:val="ru-RU"/>
        </w:rPr>
      </w:pPr>
    </w:p>
    <w:p w:rsidR="00753D74" w:rsidRPr="00753D74" w:rsidRDefault="00753D74" w:rsidP="00753D74">
      <w:pPr>
        <w:spacing w:before="0" w:beforeAutospacing="0" w:after="0" w:afterAutospacing="0"/>
        <w:jc w:val="center"/>
        <w:rPr>
          <w:b/>
          <w:lang w:val="ru-RU"/>
        </w:rPr>
      </w:pPr>
      <w:r w:rsidRPr="00753D74">
        <w:rPr>
          <w:b/>
          <w:lang w:val="ru-RU"/>
        </w:rPr>
        <w:t>СОВЕТ ДЕПУТАТОВ</w:t>
      </w:r>
    </w:p>
    <w:p w:rsidR="00753D74" w:rsidRPr="00753D74" w:rsidRDefault="00753D74" w:rsidP="00753D74">
      <w:pPr>
        <w:spacing w:before="0" w:beforeAutospacing="0" w:after="0" w:afterAutospacing="0"/>
        <w:jc w:val="center"/>
        <w:rPr>
          <w:b/>
          <w:lang w:val="ru-RU"/>
        </w:rPr>
      </w:pPr>
      <w:r w:rsidRPr="00753D74">
        <w:rPr>
          <w:b/>
          <w:lang w:val="ru-RU"/>
        </w:rPr>
        <w:t>МУНИЦИПАЛЬНОГО ОКРУГА СОКОЛИНАЯ ГОРА</w:t>
      </w:r>
    </w:p>
    <w:p w:rsidR="00753D74" w:rsidRPr="00753D74" w:rsidRDefault="00753D74" w:rsidP="00753D74">
      <w:pPr>
        <w:spacing w:before="0" w:beforeAutospacing="0" w:after="0" w:afterAutospacing="0"/>
        <w:jc w:val="center"/>
        <w:rPr>
          <w:b/>
          <w:lang w:val="ru-RU"/>
        </w:rPr>
      </w:pPr>
      <w:r w:rsidRPr="00753D74">
        <w:rPr>
          <w:b/>
          <w:lang w:val="ru-RU"/>
        </w:rPr>
        <w:t>В ГОРОДЕ МОСКВЕ</w:t>
      </w:r>
    </w:p>
    <w:p w:rsidR="00753D74" w:rsidRPr="00753D74" w:rsidRDefault="00753D74" w:rsidP="00753D74">
      <w:pPr>
        <w:spacing w:before="0" w:beforeAutospacing="0" w:after="0" w:afterAutospacing="0"/>
        <w:jc w:val="center"/>
        <w:rPr>
          <w:b/>
          <w:lang w:val="ru-RU"/>
        </w:rPr>
      </w:pPr>
    </w:p>
    <w:p w:rsidR="00753D74" w:rsidRDefault="00753D74" w:rsidP="00753D74">
      <w:pPr>
        <w:jc w:val="center"/>
        <w:rPr>
          <w:b/>
          <w:lang w:val="ru-RU"/>
        </w:rPr>
      </w:pPr>
      <w:r w:rsidRPr="00753D74">
        <w:rPr>
          <w:b/>
          <w:lang w:val="ru-RU"/>
        </w:rPr>
        <w:t>РЕШЕНИЕ</w:t>
      </w:r>
    </w:p>
    <w:p w:rsidR="00CD084E" w:rsidRPr="00753D74" w:rsidRDefault="00CD084E" w:rsidP="00CD084E">
      <w:pPr>
        <w:rPr>
          <w:b/>
          <w:lang w:val="ru-RU"/>
        </w:rPr>
      </w:pPr>
      <w:r>
        <w:rPr>
          <w:b/>
          <w:lang w:val="ru-RU"/>
        </w:rPr>
        <w:t>_______________________</w:t>
      </w:r>
    </w:p>
    <w:p w:rsidR="00CD084E" w:rsidRDefault="00CD084E" w:rsidP="00753D74">
      <w:pPr>
        <w:spacing w:before="0" w:beforeAutospacing="0" w:after="0" w:afterAutospacing="0"/>
        <w:rPr>
          <w:b/>
          <w:szCs w:val="28"/>
          <w:lang w:val="ru-RU"/>
        </w:rPr>
      </w:pPr>
    </w:p>
    <w:p w:rsidR="00753D74" w:rsidRDefault="00753D74" w:rsidP="00753D74">
      <w:pPr>
        <w:spacing w:before="0" w:beforeAutospacing="0" w:after="0" w:afterAutospacing="0"/>
        <w:rPr>
          <w:b/>
          <w:lang w:val="ru-RU"/>
        </w:rPr>
      </w:pPr>
      <w:r w:rsidRPr="00753D74">
        <w:rPr>
          <w:b/>
          <w:szCs w:val="28"/>
          <w:lang w:val="ru-RU"/>
        </w:rPr>
        <w:t xml:space="preserve">Об утверждении Положения о </w:t>
      </w:r>
      <w:r>
        <w:rPr>
          <w:b/>
          <w:lang w:val="ru-RU"/>
        </w:rPr>
        <w:t xml:space="preserve"> разъездном </w:t>
      </w:r>
    </w:p>
    <w:p w:rsidR="00753D74" w:rsidRDefault="00753D74" w:rsidP="00753D74">
      <w:pPr>
        <w:spacing w:before="0" w:beforeAutospacing="0" w:after="0" w:afterAutospacing="0"/>
        <w:rPr>
          <w:b/>
          <w:lang w:val="ru-RU"/>
        </w:rPr>
      </w:pPr>
      <w:r>
        <w:rPr>
          <w:b/>
          <w:lang w:val="ru-RU"/>
        </w:rPr>
        <w:t xml:space="preserve">характере работ муниципальных служащих </w:t>
      </w:r>
    </w:p>
    <w:p w:rsidR="00753D74" w:rsidRDefault="00753D74" w:rsidP="00753D74">
      <w:pPr>
        <w:spacing w:before="0" w:beforeAutospacing="0" w:after="0" w:afterAutospacing="0"/>
        <w:rPr>
          <w:b/>
          <w:lang w:val="ru-RU"/>
        </w:rPr>
      </w:pPr>
      <w:r>
        <w:rPr>
          <w:b/>
          <w:lang w:val="ru-RU"/>
        </w:rPr>
        <w:t xml:space="preserve">аппарата Совета депутатов муниципального </w:t>
      </w:r>
    </w:p>
    <w:p w:rsidR="00753D74" w:rsidRDefault="00753D74" w:rsidP="00753D74">
      <w:pPr>
        <w:spacing w:before="0" w:beforeAutospacing="0" w:after="0" w:afterAutospacing="0"/>
        <w:rPr>
          <w:b/>
          <w:lang w:val="ru-RU"/>
        </w:rPr>
      </w:pPr>
      <w:r>
        <w:rPr>
          <w:b/>
          <w:lang w:val="ru-RU"/>
        </w:rPr>
        <w:t>округа Соколиная гора</w:t>
      </w:r>
    </w:p>
    <w:p w:rsidR="00753D74" w:rsidRDefault="00753D74" w:rsidP="00753D74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D74" w:rsidRPr="00753D74" w:rsidRDefault="00A90F0A" w:rsidP="000977FD">
      <w:pPr>
        <w:pStyle w:val="af5"/>
        <w:jc w:val="both"/>
        <w:rPr>
          <w:b/>
        </w:rPr>
      </w:pPr>
      <w:r>
        <w:t xml:space="preserve"> </w:t>
      </w:r>
      <w:r w:rsidR="00753D74" w:rsidRPr="00753D74">
        <w:rPr>
          <w:sz w:val="28"/>
          <w:szCs w:val="28"/>
        </w:rPr>
        <w:t>В соответствии с Трудовым кодексом Российской Федерации, Законом города Москвы от 22.10.2008 № 50 «О муниципальной службе в городе Москве»</w:t>
      </w:r>
      <w:r w:rsidR="00753D74">
        <w:rPr>
          <w:sz w:val="28"/>
          <w:szCs w:val="28"/>
        </w:rPr>
        <w:t xml:space="preserve"> </w:t>
      </w:r>
      <w:r w:rsidR="00753D74" w:rsidRPr="00753D74">
        <w:rPr>
          <w:b/>
          <w:sz w:val="28"/>
          <w:szCs w:val="28"/>
        </w:rPr>
        <w:t>Совет депутатов решил:</w:t>
      </w:r>
    </w:p>
    <w:p w:rsidR="00753D74" w:rsidRDefault="00753D74" w:rsidP="000977FD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753D74">
        <w:rPr>
          <w:sz w:val="28"/>
          <w:szCs w:val="28"/>
        </w:rPr>
        <w:t>1.    Утвердить Пол</w:t>
      </w:r>
      <w:r w:rsidR="000977FD">
        <w:rPr>
          <w:sz w:val="28"/>
          <w:szCs w:val="28"/>
        </w:rPr>
        <w:t>ожение о разъездном характере ра</w:t>
      </w:r>
      <w:r w:rsidRPr="00753D74">
        <w:rPr>
          <w:sz w:val="28"/>
          <w:szCs w:val="28"/>
        </w:rPr>
        <w:t>бот</w:t>
      </w:r>
      <w:r>
        <w:rPr>
          <w:sz w:val="28"/>
          <w:szCs w:val="28"/>
        </w:rPr>
        <w:t xml:space="preserve"> </w:t>
      </w:r>
      <w:r w:rsidRPr="00753D74">
        <w:rPr>
          <w:sz w:val="28"/>
          <w:szCs w:val="28"/>
        </w:rPr>
        <w:t xml:space="preserve">муниципальных служащих </w:t>
      </w:r>
      <w:r w:rsidR="000977FD">
        <w:rPr>
          <w:sz w:val="28"/>
          <w:szCs w:val="28"/>
        </w:rPr>
        <w:t xml:space="preserve"> аппарата Совета депутатов </w:t>
      </w:r>
      <w:r>
        <w:rPr>
          <w:sz w:val="28"/>
          <w:szCs w:val="28"/>
        </w:rPr>
        <w:t>муниципального о</w:t>
      </w:r>
      <w:r w:rsidR="000977FD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Соколиная гора </w:t>
      </w:r>
      <w:r w:rsidRPr="00753D74">
        <w:rPr>
          <w:sz w:val="28"/>
          <w:szCs w:val="28"/>
        </w:rPr>
        <w:t>в городе Москве</w:t>
      </w:r>
      <w:r w:rsidRPr="00753D74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>(</w:t>
      </w:r>
      <w:r>
        <w:rPr>
          <w:sz w:val="28"/>
          <w:szCs w:val="28"/>
        </w:rPr>
        <w:t>приложение)</w:t>
      </w:r>
      <w:r w:rsidRPr="00753D74">
        <w:rPr>
          <w:sz w:val="28"/>
          <w:szCs w:val="28"/>
        </w:rPr>
        <w:t>.</w:t>
      </w:r>
    </w:p>
    <w:p w:rsidR="000977FD" w:rsidRPr="000977FD" w:rsidRDefault="000977FD" w:rsidP="000977FD">
      <w:pPr>
        <w:tabs>
          <w:tab w:val="left" w:pos="0"/>
        </w:tabs>
        <w:spacing w:before="0" w:beforeAutospacing="0" w:after="0" w:afterAutospacing="0"/>
        <w:jc w:val="both"/>
        <w:rPr>
          <w:szCs w:val="28"/>
          <w:lang w:val="ru-RU"/>
        </w:rPr>
      </w:pPr>
      <w:r w:rsidRPr="000977FD">
        <w:rPr>
          <w:szCs w:val="28"/>
          <w:lang w:val="ru-RU"/>
        </w:rPr>
        <w:t>2.</w:t>
      </w:r>
      <w:r>
        <w:rPr>
          <w:szCs w:val="28"/>
          <w:lang w:val="ru-RU"/>
        </w:rPr>
        <w:t xml:space="preserve"> </w:t>
      </w:r>
      <w:r w:rsidRPr="000977FD">
        <w:rPr>
          <w:szCs w:val="28"/>
          <w:lang w:val="ru-RU"/>
        </w:rPr>
        <w:t xml:space="preserve">Признать утратившим силу решение </w:t>
      </w:r>
      <w:r w:rsidR="00E12230">
        <w:rPr>
          <w:szCs w:val="28"/>
          <w:lang w:val="ru-RU"/>
        </w:rPr>
        <w:t>Совета депутатов муниципального округа Соколиная гора</w:t>
      </w:r>
      <w:r w:rsidRPr="000977FD">
        <w:rPr>
          <w:szCs w:val="28"/>
          <w:lang w:val="ru-RU"/>
        </w:rPr>
        <w:t xml:space="preserve"> от </w:t>
      </w:r>
      <w:r w:rsidR="00E12230">
        <w:rPr>
          <w:szCs w:val="28"/>
          <w:lang w:val="ru-RU"/>
        </w:rPr>
        <w:t>25</w:t>
      </w:r>
      <w:r w:rsidRPr="000977FD">
        <w:rPr>
          <w:szCs w:val="28"/>
          <w:lang w:val="ru-RU"/>
        </w:rPr>
        <w:t>.</w:t>
      </w:r>
      <w:r w:rsidR="00E12230">
        <w:rPr>
          <w:szCs w:val="28"/>
          <w:lang w:val="ru-RU"/>
        </w:rPr>
        <w:t>06</w:t>
      </w:r>
      <w:r w:rsidRPr="000977FD">
        <w:rPr>
          <w:szCs w:val="28"/>
          <w:lang w:val="ru-RU"/>
        </w:rPr>
        <w:t>.20</w:t>
      </w:r>
      <w:r w:rsidR="00E12230">
        <w:rPr>
          <w:szCs w:val="28"/>
          <w:lang w:val="ru-RU"/>
        </w:rPr>
        <w:t>13</w:t>
      </w:r>
      <w:r w:rsidRPr="000977FD">
        <w:rPr>
          <w:szCs w:val="28"/>
          <w:lang w:val="ru-RU"/>
        </w:rPr>
        <w:t xml:space="preserve">г. года № </w:t>
      </w:r>
      <w:r w:rsidR="00E12230">
        <w:rPr>
          <w:szCs w:val="28"/>
          <w:lang w:val="ru-RU"/>
        </w:rPr>
        <w:t>19</w:t>
      </w:r>
      <w:r w:rsidRPr="000977FD">
        <w:rPr>
          <w:szCs w:val="28"/>
          <w:lang w:val="ru-RU"/>
        </w:rPr>
        <w:t>/</w:t>
      </w:r>
      <w:r w:rsidR="00E12230">
        <w:rPr>
          <w:szCs w:val="28"/>
          <w:lang w:val="ru-RU"/>
        </w:rPr>
        <w:t>8</w:t>
      </w:r>
      <w:r w:rsidRPr="000977FD">
        <w:rPr>
          <w:szCs w:val="28"/>
          <w:lang w:val="ru-RU"/>
        </w:rPr>
        <w:t xml:space="preserve"> «Об утверждении положения о </w:t>
      </w:r>
      <w:r w:rsidR="00E12230">
        <w:rPr>
          <w:szCs w:val="28"/>
          <w:lang w:val="ru-RU"/>
        </w:rPr>
        <w:t>разъездном характере работ муниципальных служащих аппарата Совета депутатов муниципального округа</w:t>
      </w:r>
      <w:r w:rsidRPr="000977FD">
        <w:rPr>
          <w:szCs w:val="28"/>
          <w:lang w:val="ru-RU"/>
        </w:rPr>
        <w:t xml:space="preserve"> Соколиная гора».</w:t>
      </w:r>
    </w:p>
    <w:p w:rsidR="000977FD" w:rsidRPr="00E12230" w:rsidRDefault="000977FD" w:rsidP="000977FD">
      <w:pPr>
        <w:tabs>
          <w:tab w:val="left" w:pos="0"/>
        </w:tabs>
        <w:spacing w:before="0" w:beforeAutospacing="0" w:after="0" w:afterAutospacing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r w:rsidR="00E12230">
        <w:rPr>
          <w:szCs w:val="28"/>
          <w:lang w:val="ru-RU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</w:t>
      </w:r>
      <w:r w:rsidR="00E12230">
        <w:rPr>
          <w:szCs w:val="28"/>
        </w:rPr>
        <w:t>www</w:t>
      </w:r>
      <w:r w:rsidRPr="000977FD">
        <w:rPr>
          <w:szCs w:val="28"/>
          <w:lang w:val="ru-RU"/>
        </w:rPr>
        <w:t>.</w:t>
      </w:r>
      <w:r w:rsidR="00E12230">
        <w:rPr>
          <w:szCs w:val="28"/>
        </w:rPr>
        <w:t>mosg</w:t>
      </w:r>
      <w:r w:rsidR="00E12230" w:rsidRPr="00E12230">
        <w:rPr>
          <w:szCs w:val="28"/>
          <w:lang w:val="ru-RU"/>
        </w:rPr>
        <w:t>.</w:t>
      </w:r>
      <w:r w:rsidR="00E12230">
        <w:rPr>
          <w:szCs w:val="28"/>
        </w:rPr>
        <w:t>ru</w:t>
      </w:r>
      <w:r w:rsidR="00E12230" w:rsidRPr="00E12230">
        <w:rPr>
          <w:szCs w:val="28"/>
          <w:lang w:val="ru-RU"/>
        </w:rPr>
        <w:t>.</w:t>
      </w:r>
    </w:p>
    <w:p w:rsidR="000977FD" w:rsidRPr="000977FD" w:rsidRDefault="000977FD" w:rsidP="000977FD">
      <w:pPr>
        <w:tabs>
          <w:tab w:val="left" w:pos="0"/>
        </w:tabs>
        <w:spacing w:before="0" w:beforeAutospacing="0" w:after="0" w:afterAutospacing="0"/>
        <w:jc w:val="both"/>
        <w:rPr>
          <w:szCs w:val="28"/>
          <w:lang w:val="ru-RU"/>
        </w:rPr>
      </w:pPr>
      <w:r w:rsidRPr="000977FD">
        <w:rPr>
          <w:szCs w:val="28"/>
          <w:lang w:val="ru-RU"/>
        </w:rPr>
        <w:t>4. Контроль за</w:t>
      </w:r>
      <w:r w:rsidR="00A562B5">
        <w:rPr>
          <w:szCs w:val="28"/>
          <w:lang w:val="ru-RU"/>
        </w:rPr>
        <w:t xml:space="preserve"> выполнение</w:t>
      </w:r>
      <w:r w:rsidR="00F400E8">
        <w:rPr>
          <w:szCs w:val="28"/>
          <w:lang w:val="ru-RU"/>
        </w:rPr>
        <w:t>м</w:t>
      </w:r>
      <w:r w:rsidRPr="000977FD">
        <w:rPr>
          <w:szCs w:val="28"/>
          <w:lang w:val="ru-RU"/>
        </w:rPr>
        <w:t xml:space="preserve"> настоящего решения возложить на главу  муниципального округа Соколиная гора Н.А.Прохорова.</w:t>
      </w:r>
    </w:p>
    <w:p w:rsidR="000977FD" w:rsidRPr="000977FD" w:rsidRDefault="000977FD" w:rsidP="000977FD">
      <w:pPr>
        <w:rPr>
          <w:szCs w:val="28"/>
          <w:lang w:val="ru-RU"/>
        </w:rPr>
      </w:pPr>
    </w:p>
    <w:p w:rsidR="000977FD" w:rsidRPr="000977FD" w:rsidRDefault="000977FD" w:rsidP="000977FD">
      <w:pPr>
        <w:pStyle w:val="1"/>
        <w:tabs>
          <w:tab w:val="num" w:pos="0"/>
        </w:tabs>
        <w:ind w:left="142" w:hanging="142"/>
        <w:rPr>
          <w:rFonts w:ascii="Times New Roman" w:hAnsi="Times New Roman"/>
          <w:b w:val="0"/>
          <w:lang w:val="ru-RU"/>
        </w:rPr>
      </w:pPr>
      <w:r w:rsidRPr="000977FD">
        <w:rPr>
          <w:rFonts w:ascii="Times New Roman" w:hAnsi="Times New Roman"/>
          <w:b w:val="0"/>
          <w:lang w:val="ru-RU"/>
        </w:rPr>
        <w:t xml:space="preserve">Глава муниципального округа  </w:t>
      </w:r>
    </w:p>
    <w:p w:rsidR="000977FD" w:rsidRPr="000977FD" w:rsidRDefault="000977FD" w:rsidP="000977FD">
      <w:pPr>
        <w:pStyle w:val="1"/>
        <w:tabs>
          <w:tab w:val="num" w:pos="0"/>
        </w:tabs>
        <w:rPr>
          <w:rFonts w:ascii="Times New Roman" w:hAnsi="Times New Roman"/>
          <w:b w:val="0"/>
          <w:lang w:val="ru-RU"/>
        </w:rPr>
      </w:pPr>
      <w:r w:rsidRPr="000977FD">
        <w:rPr>
          <w:rFonts w:ascii="Times New Roman" w:hAnsi="Times New Roman"/>
          <w:b w:val="0"/>
          <w:lang w:val="ru-RU"/>
        </w:rPr>
        <w:t xml:space="preserve">Соколиная гора в городе Москве                                             </w:t>
      </w:r>
      <w:r>
        <w:rPr>
          <w:rFonts w:ascii="Times New Roman" w:hAnsi="Times New Roman"/>
          <w:b w:val="0"/>
          <w:lang w:val="ru-RU"/>
        </w:rPr>
        <w:t xml:space="preserve">   </w:t>
      </w:r>
      <w:r w:rsidRPr="000977FD">
        <w:rPr>
          <w:rFonts w:ascii="Times New Roman" w:hAnsi="Times New Roman"/>
          <w:b w:val="0"/>
          <w:lang w:val="ru-RU"/>
        </w:rPr>
        <w:t xml:space="preserve"> Н.А.Прохоров</w:t>
      </w:r>
    </w:p>
    <w:p w:rsidR="000977FD" w:rsidRPr="000977FD" w:rsidRDefault="000977FD" w:rsidP="000977FD">
      <w:pPr>
        <w:rPr>
          <w:lang w:val="ru-RU"/>
        </w:rPr>
      </w:pPr>
    </w:p>
    <w:p w:rsidR="000977FD" w:rsidRDefault="000977FD" w:rsidP="000977FD">
      <w:pPr>
        <w:pStyle w:val="af5"/>
        <w:spacing w:before="0" w:beforeAutospacing="0" w:after="0" w:afterAutospacing="0"/>
        <w:jc w:val="both"/>
      </w:pPr>
    </w:p>
    <w:p w:rsidR="000977FD" w:rsidRDefault="000977FD" w:rsidP="000977FD">
      <w:pPr>
        <w:pStyle w:val="af5"/>
        <w:spacing w:before="0" w:beforeAutospacing="0" w:after="0" w:afterAutospacing="0"/>
        <w:jc w:val="both"/>
      </w:pPr>
    </w:p>
    <w:p w:rsidR="000977FD" w:rsidRDefault="000977FD" w:rsidP="000977FD">
      <w:pPr>
        <w:pStyle w:val="af5"/>
        <w:spacing w:before="0" w:beforeAutospacing="0" w:after="0" w:afterAutospacing="0"/>
        <w:jc w:val="both"/>
      </w:pPr>
    </w:p>
    <w:p w:rsidR="000977FD" w:rsidRDefault="000977FD" w:rsidP="000977FD">
      <w:pPr>
        <w:pStyle w:val="af5"/>
        <w:spacing w:before="0" w:beforeAutospacing="0" w:after="0" w:afterAutospacing="0"/>
        <w:jc w:val="both"/>
      </w:pPr>
    </w:p>
    <w:p w:rsidR="000977FD" w:rsidRDefault="000977FD" w:rsidP="000977FD">
      <w:pPr>
        <w:pStyle w:val="af5"/>
        <w:spacing w:before="0" w:beforeAutospacing="0" w:after="0" w:afterAutospacing="0"/>
        <w:jc w:val="both"/>
      </w:pPr>
    </w:p>
    <w:p w:rsidR="007336F0" w:rsidRDefault="007336F0">
      <w:pPr>
        <w:rPr>
          <w:lang w:val="ru-RU"/>
        </w:rPr>
      </w:pPr>
    </w:p>
    <w:p w:rsidR="00753D74" w:rsidRDefault="00A90F0A">
      <w:pPr>
        <w:rPr>
          <w:lang w:val="ru-RU"/>
        </w:rPr>
      </w:pPr>
      <w:r>
        <w:rPr>
          <w:lang w:val="ru-RU"/>
        </w:rPr>
        <w:t xml:space="preserve">                         </w:t>
      </w:r>
    </w:p>
    <w:p w:rsidR="00A90F0A" w:rsidRDefault="00753D74" w:rsidP="00753D74">
      <w:pPr>
        <w:tabs>
          <w:tab w:val="left" w:pos="4560"/>
        </w:tabs>
        <w:spacing w:before="0" w:beforeAutospacing="0" w:after="0" w:afterAutospacing="0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</w:t>
      </w:r>
      <w:r w:rsidR="000977FD">
        <w:rPr>
          <w:lang w:val="ru-RU"/>
        </w:rPr>
        <w:t xml:space="preserve">   </w:t>
      </w:r>
      <w:r w:rsidR="00A90F0A">
        <w:rPr>
          <w:lang w:val="ru-RU"/>
        </w:rPr>
        <w:t>Приложение</w:t>
      </w:r>
    </w:p>
    <w:p w:rsidR="00A90F0A" w:rsidRDefault="00753D74" w:rsidP="00753D74">
      <w:pPr>
        <w:spacing w:before="0" w:beforeAutospacing="0" w:after="0" w:afterAutospacing="0"/>
        <w:ind w:left="4395" w:firstLine="285"/>
        <w:rPr>
          <w:lang w:val="ru-RU"/>
        </w:rPr>
      </w:pPr>
      <w:r>
        <w:rPr>
          <w:lang w:val="ru-RU"/>
        </w:rPr>
        <w:t xml:space="preserve">   </w:t>
      </w:r>
      <w:r w:rsidR="00A90F0A">
        <w:rPr>
          <w:lang w:val="ru-RU"/>
        </w:rPr>
        <w:t>к  решению Совета депутатов</w:t>
      </w:r>
    </w:p>
    <w:p w:rsidR="00A90F0A" w:rsidRDefault="00753D74" w:rsidP="008D1AF2">
      <w:pPr>
        <w:spacing w:before="0" w:beforeAutospacing="0" w:after="0" w:afterAutospacing="0"/>
        <w:ind w:left="4920"/>
        <w:rPr>
          <w:lang w:val="ru-RU"/>
        </w:rPr>
      </w:pPr>
      <w:r>
        <w:rPr>
          <w:lang w:val="ru-RU"/>
        </w:rPr>
        <w:t>м</w:t>
      </w:r>
      <w:r w:rsidR="00A90F0A">
        <w:rPr>
          <w:lang w:val="ru-RU"/>
        </w:rPr>
        <w:t xml:space="preserve">униципального округа Соколиная  </w:t>
      </w:r>
      <w:r>
        <w:rPr>
          <w:lang w:val="ru-RU"/>
        </w:rPr>
        <w:t xml:space="preserve">    </w:t>
      </w:r>
      <w:r w:rsidR="008D1AF2">
        <w:rPr>
          <w:lang w:val="ru-RU"/>
        </w:rPr>
        <w:t>гора от «06</w:t>
      </w:r>
      <w:r w:rsidR="00F400E8">
        <w:rPr>
          <w:lang w:val="ru-RU"/>
        </w:rPr>
        <w:t>»</w:t>
      </w:r>
      <w:r w:rsidR="008D1AF2">
        <w:rPr>
          <w:lang w:val="ru-RU"/>
        </w:rPr>
        <w:t xml:space="preserve"> сентября </w:t>
      </w:r>
      <w:r w:rsidR="00F400E8">
        <w:rPr>
          <w:lang w:val="ru-RU"/>
        </w:rPr>
        <w:t>2016</w:t>
      </w:r>
      <w:r w:rsidR="00A90F0A">
        <w:rPr>
          <w:lang w:val="ru-RU"/>
        </w:rPr>
        <w:t>г. №_______</w:t>
      </w:r>
    </w:p>
    <w:p w:rsidR="00A90F0A" w:rsidRDefault="00A90F0A" w:rsidP="00753D74">
      <w:pPr>
        <w:spacing w:before="0" w:beforeAutospacing="0" w:after="0" w:afterAutospacing="0"/>
        <w:ind w:left="4395"/>
        <w:rPr>
          <w:lang w:val="ru-RU"/>
        </w:rPr>
      </w:pPr>
    </w:p>
    <w:p w:rsidR="00A90F0A" w:rsidRDefault="00A90F0A" w:rsidP="00A90F0A">
      <w:pPr>
        <w:jc w:val="center"/>
        <w:rPr>
          <w:b/>
          <w:lang w:val="ru-RU"/>
        </w:rPr>
      </w:pPr>
      <w:r w:rsidRPr="00A90F0A">
        <w:rPr>
          <w:b/>
          <w:lang w:val="ru-RU"/>
        </w:rPr>
        <w:t>П О Л О Ж Е Н И Е</w:t>
      </w:r>
    </w:p>
    <w:p w:rsidR="000977FD" w:rsidRDefault="00A90F0A" w:rsidP="000977FD">
      <w:pPr>
        <w:spacing w:before="0" w:beforeAutospacing="0" w:after="0" w:afterAutospacing="0"/>
        <w:jc w:val="center"/>
        <w:rPr>
          <w:b/>
          <w:lang w:val="ru-RU"/>
        </w:rPr>
      </w:pPr>
      <w:r>
        <w:rPr>
          <w:b/>
          <w:lang w:val="ru-RU"/>
        </w:rPr>
        <w:t xml:space="preserve">о разъездном характере работ муниципальных служащих аппарата </w:t>
      </w:r>
    </w:p>
    <w:p w:rsidR="00A90F0A" w:rsidRDefault="00A90F0A" w:rsidP="000977FD">
      <w:pPr>
        <w:spacing w:before="0" w:beforeAutospacing="0" w:after="0" w:afterAutospacing="0"/>
        <w:jc w:val="center"/>
        <w:rPr>
          <w:b/>
          <w:lang w:val="ru-RU"/>
        </w:rPr>
      </w:pPr>
      <w:r>
        <w:rPr>
          <w:b/>
          <w:lang w:val="ru-RU"/>
        </w:rPr>
        <w:t>Совета депутатов муниципального округа Соколиная гора</w:t>
      </w:r>
    </w:p>
    <w:p w:rsidR="00A90F0A" w:rsidRDefault="00A90F0A" w:rsidP="00104831">
      <w:pPr>
        <w:jc w:val="both"/>
        <w:rPr>
          <w:lang w:val="ru-RU"/>
        </w:rPr>
      </w:pPr>
      <w:r>
        <w:rPr>
          <w:lang w:val="ru-RU"/>
        </w:rPr>
        <w:t>1.Настоящее Положение о разъездном характере работ муниципальных служащих аппарата Совета депутатов муниципального округа Соколиная гора (</w:t>
      </w:r>
      <w:r w:rsidR="00104831">
        <w:rPr>
          <w:lang w:val="ru-RU"/>
        </w:rPr>
        <w:t>д</w:t>
      </w:r>
      <w:r>
        <w:rPr>
          <w:lang w:val="ru-RU"/>
        </w:rPr>
        <w:t>алее-</w:t>
      </w:r>
      <w:r w:rsidR="00104831">
        <w:rPr>
          <w:lang w:val="ru-RU"/>
        </w:rPr>
        <w:t xml:space="preserve"> </w:t>
      </w:r>
      <w:r>
        <w:rPr>
          <w:lang w:val="ru-RU"/>
        </w:rPr>
        <w:t>муниципальные служащие) разработано в соответствии с Трудовым кодексом Российской Федерации, законно</w:t>
      </w:r>
      <w:r w:rsidR="00104831">
        <w:rPr>
          <w:lang w:val="ru-RU"/>
        </w:rPr>
        <w:t xml:space="preserve">м </w:t>
      </w:r>
      <w:r>
        <w:rPr>
          <w:lang w:val="ru-RU"/>
        </w:rPr>
        <w:t xml:space="preserve"> города Москвы от 22.10.2008г. № 50 «О муниципальной службе в городе Москве» и регламентирует порядок компенсации транспортных расходов муниципальным служащим, работа которых имеет разъездной характер.</w:t>
      </w:r>
    </w:p>
    <w:p w:rsidR="00A90F0A" w:rsidRDefault="00A90F0A" w:rsidP="00104831">
      <w:pPr>
        <w:jc w:val="both"/>
        <w:rPr>
          <w:lang w:val="ru-RU"/>
        </w:rPr>
      </w:pPr>
      <w:r>
        <w:rPr>
          <w:lang w:val="ru-RU"/>
        </w:rPr>
        <w:t xml:space="preserve">2.Разъездной характер имеет работа, которая предполагает наличие служебных поездок, а также </w:t>
      </w:r>
      <w:r w:rsidR="000977FD">
        <w:rPr>
          <w:lang w:val="ru-RU"/>
        </w:rPr>
        <w:t>выполнение,</w:t>
      </w:r>
      <w:r>
        <w:rPr>
          <w:lang w:val="ru-RU"/>
        </w:rPr>
        <w:t xml:space="preserve"> которой непосредственно связано с перемещением по району, городу. В соответствии со статьей 166 Трудового кодекса Российской Федерации служебные поездки работников, работа которых осуществляется в пути или имеет разъездной характер, командировками не признаются.</w:t>
      </w:r>
    </w:p>
    <w:p w:rsidR="00A90F0A" w:rsidRDefault="00A90F0A" w:rsidP="00104831">
      <w:pPr>
        <w:jc w:val="both"/>
        <w:rPr>
          <w:lang w:val="ru-RU"/>
        </w:rPr>
      </w:pPr>
      <w:r>
        <w:rPr>
          <w:lang w:val="ru-RU"/>
        </w:rPr>
        <w:t>3.Муниципальным служащим, имеющим разъездной характер работы, на период выезда, в целях компенсации транспортных расходов, связанных с выполнением и</w:t>
      </w:r>
      <w:r w:rsidR="00104831">
        <w:rPr>
          <w:lang w:val="ru-RU"/>
        </w:rPr>
        <w:t>м</w:t>
      </w:r>
      <w:r>
        <w:rPr>
          <w:lang w:val="ru-RU"/>
        </w:rPr>
        <w:t xml:space="preserve">и служебных обязанностей, выдаются </w:t>
      </w:r>
      <w:r w:rsidR="00F400E8">
        <w:rPr>
          <w:lang w:val="ru-RU"/>
        </w:rPr>
        <w:t>транспортные карты</w:t>
      </w:r>
      <w:r>
        <w:rPr>
          <w:lang w:val="ru-RU"/>
        </w:rPr>
        <w:t>. Перечень должностей муниципальных служащих, имеющих разъездной характер работы</w:t>
      </w:r>
      <w:r w:rsidR="00104831">
        <w:rPr>
          <w:lang w:val="ru-RU"/>
        </w:rPr>
        <w:t>,</w:t>
      </w:r>
      <w:r>
        <w:rPr>
          <w:lang w:val="ru-RU"/>
        </w:rPr>
        <w:t xml:space="preserve"> утверждается распоряжением аппарата Совета депутатов </w:t>
      </w:r>
      <w:r w:rsidR="000977FD">
        <w:rPr>
          <w:lang w:val="ru-RU"/>
        </w:rPr>
        <w:t>муниципального округа</w:t>
      </w:r>
      <w:r w:rsidR="00D81ABB">
        <w:rPr>
          <w:lang w:val="ru-RU"/>
        </w:rPr>
        <w:t xml:space="preserve"> Соколиная гора.</w:t>
      </w:r>
    </w:p>
    <w:p w:rsidR="00A562B5" w:rsidRDefault="00D81ABB" w:rsidP="00A562B5">
      <w:pPr>
        <w:jc w:val="both"/>
        <w:rPr>
          <w:lang w:val="ru-RU"/>
        </w:rPr>
      </w:pPr>
      <w:r>
        <w:rPr>
          <w:lang w:val="ru-RU"/>
        </w:rPr>
        <w:t>4. В целях компенсации транспортных расходов муниципальным служащим</w:t>
      </w:r>
      <w:r w:rsidR="00104831">
        <w:rPr>
          <w:lang w:val="ru-RU"/>
        </w:rPr>
        <w:t>,</w:t>
      </w:r>
      <w:r>
        <w:rPr>
          <w:lang w:val="ru-RU"/>
        </w:rPr>
        <w:t xml:space="preserve"> </w:t>
      </w:r>
      <w:r w:rsidR="00A562B5">
        <w:rPr>
          <w:lang w:val="ru-RU"/>
        </w:rPr>
        <w:t>имеющим разъездной характер работ</w:t>
      </w:r>
      <w:r w:rsidR="00F400E8">
        <w:rPr>
          <w:lang w:val="ru-RU"/>
        </w:rPr>
        <w:t>ы</w:t>
      </w:r>
      <w:r w:rsidR="00A562B5">
        <w:rPr>
          <w:lang w:val="ru-RU"/>
        </w:rPr>
        <w:t xml:space="preserve">, </w:t>
      </w:r>
      <w:r>
        <w:rPr>
          <w:lang w:val="ru-RU"/>
        </w:rPr>
        <w:t>аппарат Совета депутатов</w:t>
      </w:r>
      <w:r w:rsidR="00A562B5">
        <w:rPr>
          <w:lang w:val="ru-RU"/>
        </w:rPr>
        <w:t xml:space="preserve"> ежегодно</w:t>
      </w:r>
      <w:r>
        <w:rPr>
          <w:lang w:val="ru-RU"/>
        </w:rPr>
        <w:t xml:space="preserve">  приобретает </w:t>
      </w:r>
      <w:r w:rsidR="00A562B5">
        <w:rPr>
          <w:lang w:val="ru-RU"/>
        </w:rPr>
        <w:t>транспортные карты</w:t>
      </w:r>
      <w:r>
        <w:rPr>
          <w:lang w:val="ru-RU"/>
        </w:rPr>
        <w:t xml:space="preserve"> </w:t>
      </w:r>
      <w:r w:rsidR="00A562B5">
        <w:rPr>
          <w:lang w:val="ru-RU"/>
        </w:rPr>
        <w:t>в государственном унитарном предприятии</w:t>
      </w:r>
      <w:r>
        <w:rPr>
          <w:lang w:val="ru-RU"/>
        </w:rPr>
        <w:t xml:space="preserve"> города Москвы </w:t>
      </w:r>
      <w:r w:rsidR="00A562B5">
        <w:rPr>
          <w:lang w:val="ru-RU"/>
        </w:rPr>
        <w:t>«Московский метрополитен»</w:t>
      </w:r>
      <w:r w:rsidR="00F400E8">
        <w:rPr>
          <w:lang w:val="ru-RU"/>
        </w:rPr>
        <w:t xml:space="preserve"> на</w:t>
      </w:r>
      <w:r>
        <w:rPr>
          <w:lang w:val="ru-RU"/>
        </w:rPr>
        <w:t xml:space="preserve"> основании договора, заключаемого в установленном порядке.</w:t>
      </w:r>
      <w:r w:rsidR="00A562B5" w:rsidRPr="00A562B5">
        <w:rPr>
          <w:lang w:val="ru-RU"/>
        </w:rPr>
        <w:t xml:space="preserve"> </w:t>
      </w:r>
    </w:p>
    <w:p w:rsidR="00A562B5" w:rsidRDefault="00A562B5" w:rsidP="00A562B5">
      <w:pPr>
        <w:jc w:val="both"/>
        <w:rPr>
          <w:lang w:val="ru-RU"/>
        </w:rPr>
      </w:pPr>
      <w:r>
        <w:rPr>
          <w:lang w:val="ru-RU"/>
        </w:rPr>
        <w:t>5.Подтверждением обоснованности расходов, связанных с разъездами служат:</w:t>
      </w:r>
    </w:p>
    <w:p w:rsidR="00A562B5" w:rsidRDefault="00A562B5" w:rsidP="00A562B5">
      <w:pPr>
        <w:jc w:val="both"/>
        <w:rPr>
          <w:lang w:val="ru-RU"/>
        </w:rPr>
      </w:pPr>
      <w:r>
        <w:rPr>
          <w:lang w:val="ru-RU"/>
        </w:rPr>
        <w:t>- распоряжение с перечнем должностей, предполагающий разъездной характер работы, либо трудовой договор или должностные инструкции;</w:t>
      </w:r>
    </w:p>
    <w:p w:rsidR="00A562B5" w:rsidRDefault="00A562B5" w:rsidP="00A562B5">
      <w:pPr>
        <w:jc w:val="both"/>
        <w:rPr>
          <w:lang w:val="ru-RU"/>
        </w:rPr>
      </w:pPr>
      <w:r>
        <w:rPr>
          <w:lang w:val="ru-RU"/>
        </w:rPr>
        <w:t>-документом,  подтверждающим факт служебной поездки, является журнал учета служебных выездов.</w:t>
      </w:r>
    </w:p>
    <w:p w:rsidR="00D81ABB" w:rsidRDefault="00D81ABB" w:rsidP="00104831">
      <w:pPr>
        <w:jc w:val="both"/>
        <w:rPr>
          <w:lang w:val="ru-RU"/>
        </w:rPr>
      </w:pPr>
    </w:p>
    <w:p w:rsidR="00104831" w:rsidRDefault="00D8272D" w:rsidP="00104831">
      <w:pPr>
        <w:jc w:val="both"/>
        <w:rPr>
          <w:lang w:val="ru-RU"/>
        </w:rPr>
      </w:pPr>
      <w:r>
        <w:rPr>
          <w:lang w:val="ru-RU"/>
        </w:rPr>
        <w:lastRenderedPageBreak/>
        <w:t>6</w:t>
      </w:r>
      <w:r w:rsidR="00D81ABB">
        <w:rPr>
          <w:lang w:val="ru-RU"/>
        </w:rPr>
        <w:t xml:space="preserve">. </w:t>
      </w:r>
      <w:r w:rsidR="00A562B5">
        <w:rPr>
          <w:lang w:val="ru-RU"/>
        </w:rPr>
        <w:t xml:space="preserve">транспортные карты </w:t>
      </w:r>
      <w:r w:rsidR="00D81ABB">
        <w:rPr>
          <w:lang w:val="ru-RU"/>
        </w:rPr>
        <w:t>на право бесплатного проезда на всех видах городского пассажирского транспорта муниципальным служащим, на период выезда, выдаются лицом, ответственным</w:t>
      </w:r>
      <w:r w:rsidR="00104831">
        <w:rPr>
          <w:lang w:val="ru-RU"/>
        </w:rPr>
        <w:t>,</w:t>
      </w:r>
      <w:r w:rsidR="00D81ABB">
        <w:rPr>
          <w:lang w:val="ru-RU"/>
        </w:rPr>
        <w:t xml:space="preserve">  согласно распоряжения аппарата Совета депутатов</w:t>
      </w:r>
      <w:r w:rsidR="00104831">
        <w:rPr>
          <w:lang w:val="ru-RU"/>
        </w:rPr>
        <w:t>,</w:t>
      </w:r>
      <w:r w:rsidR="00D81ABB">
        <w:rPr>
          <w:lang w:val="ru-RU"/>
        </w:rPr>
        <w:t xml:space="preserve"> за выдачу и сохранение  </w:t>
      </w:r>
      <w:r>
        <w:rPr>
          <w:lang w:val="ru-RU"/>
        </w:rPr>
        <w:t>транспортных карт</w:t>
      </w:r>
    </w:p>
    <w:p w:rsidR="00D81ABB" w:rsidRDefault="00D81ABB" w:rsidP="00104831">
      <w:pPr>
        <w:jc w:val="both"/>
        <w:rPr>
          <w:lang w:val="ru-RU"/>
        </w:rPr>
      </w:pPr>
      <w:r>
        <w:rPr>
          <w:lang w:val="ru-RU"/>
        </w:rPr>
        <w:t>7.Компенсационные выплаты, предусмотренные для возмещения транспортных расходов, в налоговую базу по налогу на доходы физических лиц не включаются (пункт 3 статьи 217 Налогового кодекса Российской Федерации).</w:t>
      </w:r>
    </w:p>
    <w:p w:rsidR="00D81ABB" w:rsidRDefault="00D81ABB" w:rsidP="00104831">
      <w:pPr>
        <w:jc w:val="both"/>
        <w:rPr>
          <w:lang w:val="ru-RU"/>
        </w:rPr>
      </w:pPr>
      <w:r>
        <w:rPr>
          <w:lang w:val="ru-RU"/>
        </w:rPr>
        <w:t>8.Финансирование компенсации транспо</w:t>
      </w:r>
      <w:r w:rsidR="00104831">
        <w:rPr>
          <w:lang w:val="ru-RU"/>
        </w:rPr>
        <w:t>р</w:t>
      </w:r>
      <w:r>
        <w:rPr>
          <w:lang w:val="ru-RU"/>
        </w:rPr>
        <w:t xml:space="preserve">тных расходов муниципальным служащим осуществляется в рамках текущих расходов бюджета </w:t>
      </w:r>
      <w:r w:rsidR="00104831">
        <w:rPr>
          <w:lang w:val="ru-RU"/>
        </w:rPr>
        <w:t>муниципального округа Соколиная гора, предусмотренных на содержание аппарата Совета депутатов муниципального округа Соколиная гора.</w:t>
      </w:r>
    </w:p>
    <w:p w:rsidR="00104831" w:rsidRDefault="00104831" w:rsidP="00104831">
      <w:pPr>
        <w:jc w:val="both"/>
        <w:rPr>
          <w:lang w:val="ru-RU"/>
        </w:rPr>
      </w:pPr>
      <w:r>
        <w:rPr>
          <w:lang w:val="ru-RU"/>
        </w:rPr>
        <w:t>9.Контроль за расходованием бюджетных средств, в части компенсации транспортных расходов муниципальным служащим, осуществляется в соответствии с нормативными правовыми актами Российской Федерации и города Москвы, Уставом муниципального округа Соколиная гора и иными муниципальными правовыми актами.</w:t>
      </w:r>
    </w:p>
    <w:p w:rsidR="00A90F0A" w:rsidRPr="00A90F0A" w:rsidRDefault="00A90F0A" w:rsidP="00104831">
      <w:pPr>
        <w:jc w:val="both"/>
        <w:rPr>
          <w:lang w:val="ru-RU"/>
        </w:rPr>
      </w:pPr>
      <w:r>
        <w:rPr>
          <w:lang w:val="ru-RU"/>
        </w:rPr>
        <w:t xml:space="preserve">   </w:t>
      </w:r>
    </w:p>
    <w:p w:rsidR="00A90F0A" w:rsidRPr="00A90F0A" w:rsidRDefault="00A90F0A" w:rsidP="00104831">
      <w:pPr>
        <w:jc w:val="both"/>
        <w:rPr>
          <w:b/>
          <w:lang w:val="ru-RU"/>
        </w:rPr>
      </w:pPr>
    </w:p>
    <w:sectPr w:rsidR="00A90F0A" w:rsidRPr="00A90F0A" w:rsidSect="00A7282C">
      <w:pgSz w:w="11907" w:h="16727" w:code="9"/>
      <w:pgMar w:top="851" w:right="851" w:bottom="0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drawingGridHorizontalSpacing w:val="120"/>
  <w:drawingGridVerticalSpacing w:val="381"/>
  <w:displayHorizontalDrawingGridEvery w:val="2"/>
  <w:characterSpacingControl w:val="doNotCompress"/>
  <w:compat/>
  <w:rsids>
    <w:rsidRoot w:val="00A90F0A"/>
    <w:rsid w:val="00010722"/>
    <w:rsid w:val="00053E35"/>
    <w:rsid w:val="000977FD"/>
    <w:rsid w:val="00104831"/>
    <w:rsid w:val="0021519F"/>
    <w:rsid w:val="002C487D"/>
    <w:rsid w:val="002E05A8"/>
    <w:rsid w:val="00315E73"/>
    <w:rsid w:val="003666A8"/>
    <w:rsid w:val="003A4E87"/>
    <w:rsid w:val="00410A51"/>
    <w:rsid w:val="00424915"/>
    <w:rsid w:val="00484C50"/>
    <w:rsid w:val="005E35B5"/>
    <w:rsid w:val="007336F0"/>
    <w:rsid w:val="00753D74"/>
    <w:rsid w:val="00784FB3"/>
    <w:rsid w:val="008500ED"/>
    <w:rsid w:val="00881C5A"/>
    <w:rsid w:val="008A7419"/>
    <w:rsid w:val="008D1AF2"/>
    <w:rsid w:val="0099294E"/>
    <w:rsid w:val="009952BE"/>
    <w:rsid w:val="009B028F"/>
    <w:rsid w:val="00A4295F"/>
    <w:rsid w:val="00A52CD6"/>
    <w:rsid w:val="00A562B5"/>
    <w:rsid w:val="00A62A1C"/>
    <w:rsid w:val="00A7282C"/>
    <w:rsid w:val="00A90F0A"/>
    <w:rsid w:val="00B054C7"/>
    <w:rsid w:val="00C97E7F"/>
    <w:rsid w:val="00CD084E"/>
    <w:rsid w:val="00D321D8"/>
    <w:rsid w:val="00D505D4"/>
    <w:rsid w:val="00D72046"/>
    <w:rsid w:val="00D81ABB"/>
    <w:rsid w:val="00D8272D"/>
    <w:rsid w:val="00DC6795"/>
    <w:rsid w:val="00E12230"/>
    <w:rsid w:val="00E455AB"/>
    <w:rsid w:val="00ED666E"/>
    <w:rsid w:val="00F259B0"/>
    <w:rsid w:val="00F400E8"/>
    <w:rsid w:val="00F6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455AB"/>
    <w:pPr>
      <w:spacing w:before="100" w:beforeAutospacing="1" w:after="100" w:afterAutospacing="1"/>
    </w:pPr>
    <w:rPr>
      <w:sz w:val="28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455AB"/>
    <w:pPr>
      <w:spacing w:before="480"/>
      <w:contextualSpacing/>
      <w:outlineLvl w:val="0"/>
    </w:pPr>
    <w:rPr>
      <w:rFonts w:ascii="Cambria" w:eastAsia="Times New Roman" w:hAnsi="Cambria"/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rsid w:val="00E455AB"/>
    <w:p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455AB"/>
    <w:pPr>
      <w:spacing w:before="20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"/>
    <w:qFormat/>
    <w:rsid w:val="00E455AB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qFormat/>
    <w:rsid w:val="00E455AB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qFormat/>
    <w:rsid w:val="00E455AB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qFormat/>
    <w:rsid w:val="00E455AB"/>
    <w:pPr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rsid w:val="00E455AB"/>
    <w:pPr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455AB"/>
    <w:pPr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55AB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E455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E455AB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rsid w:val="00E455AB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E455AB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E455A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E455AB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E455AB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455AB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455AB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E455AB"/>
    <w:rPr>
      <w:rFonts w:ascii="Cambria" w:eastAsia="Times New Roman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455AB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E455A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E455AB"/>
    <w:rPr>
      <w:b/>
      <w:bCs/>
    </w:rPr>
  </w:style>
  <w:style w:type="character" w:styleId="a9">
    <w:name w:val="Emphasis"/>
    <w:uiPriority w:val="20"/>
    <w:qFormat/>
    <w:rsid w:val="00E455A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E455AB"/>
  </w:style>
  <w:style w:type="paragraph" w:styleId="ab">
    <w:name w:val="List Paragraph"/>
    <w:basedOn w:val="a"/>
    <w:uiPriority w:val="34"/>
    <w:qFormat/>
    <w:rsid w:val="00E455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55AB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E455A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455A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d">
    <w:name w:val="Выделенная цитата Знак"/>
    <w:link w:val="ac"/>
    <w:uiPriority w:val="30"/>
    <w:rsid w:val="00E455AB"/>
    <w:rPr>
      <w:b/>
      <w:bCs/>
      <w:i/>
      <w:iCs/>
    </w:rPr>
  </w:style>
  <w:style w:type="character" w:styleId="ae">
    <w:name w:val="Subtle Emphasis"/>
    <w:uiPriority w:val="19"/>
    <w:qFormat/>
    <w:rsid w:val="00E455AB"/>
    <w:rPr>
      <w:i/>
      <w:iCs/>
    </w:rPr>
  </w:style>
  <w:style w:type="character" w:styleId="af">
    <w:name w:val="Intense Emphasis"/>
    <w:uiPriority w:val="21"/>
    <w:qFormat/>
    <w:rsid w:val="00E455AB"/>
    <w:rPr>
      <w:b/>
      <w:bCs/>
    </w:rPr>
  </w:style>
  <w:style w:type="character" w:styleId="af0">
    <w:name w:val="Subtle Reference"/>
    <w:uiPriority w:val="31"/>
    <w:qFormat/>
    <w:rsid w:val="00E455AB"/>
    <w:rPr>
      <w:smallCaps/>
    </w:rPr>
  </w:style>
  <w:style w:type="character" w:styleId="af1">
    <w:name w:val="Intense Reference"/>
    <w:uiPriority w:val="32"/>
    <w:qFormat/>
    <w:rsid w:val="00E455AB"/>
    <w:rPr>
      <w:smallCaps/>
      <w:spacing w:val="5"/>
      <w:u w:val="single"/>
    </w:rPr>
  </w:style>
  <w:style w:type="character" w:styleId="af2">
    <w:name w:val="Book Title"/>
    <w:uiPriority w:val="33"/>
    <w:qFormat/>
    <w:rsid w:val="00E455A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E455AB"/>
    <w:pPr>
      <w:outlineLvl w:val="9"/>
    </w:pPr>
  </w:style>
  <w:style w:type="paragraph" w:customStyle="1" w:styleId="a1">
    <w:name w:val=" Знак Знак Знак Знак Знак Знак Знак Знак Знак"/>
    <w:basedOn w:val="a"/>
    <w:link w:val="a0"/>
    <w:rsid w:val="00753D74"/>
    <w:pPr>
      <w:shd w:val="clear" w:color="auto" w:fill="FFFFFF"/>
      <w:spacing w:before="0" w:beforeAutospacing="0" w:after="160" w:afterAutospacing="0" w:line="240" w:lineRule="exact"/>
      <w:ind w:firstLine="624"/>
      <w:jc w:val="center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ConsNonformat">
    <w:name w:val="ConsNonformat"/>
    <w:rsid w:val="00753D7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4">
    <w:name w:val=" Знак Знак Знак Знак Знак Знак Знак Знак Знак Знак"/>
    <w:basedOn w:val="a"/>
    <w:rsid w:val="00753D74"/>
    <w:pPr>
      <w:shd w:val="clear" w:color="auto" w:fill="FFFFFF"/>
      <w:spacing w:before="0" w:beforeAutospacing="0" w:after="160" w:afterAutospacing="0" w:line="240" w:lineRule="exact"/>
      <w:ind w:firstLine="624"/>
      <w:jc w:val="center"/>
    </w:pPr>
    <w:rPr>
      <w:rFonts w:ascii="Verdana" w:eastAsia="Times New Roman" w:hAnsi="Verdana"/>
      <w:sz w:val="20"/>
      <w:szCs w:val="20"/>
      <w:lang w:bidi="ar-SA"/>
    </w:rPr>
  </w:style>
  <w:style w:type="paragraph" w:styleId="af5">
    <w:name w:val="Normal (Web)"/>
    <w:basedOn w:val="a"/>
    <w:rsid w:val="00753D74"/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Светлана</cp:lastModifiedBy>
  <cp:revision>2</cp:revision>
  <cp:lastPrinted>2013-06-13T09:25:00Z</cp:lastPrinted>
  <dcterms:created xsi:type="dcterms:W3CDTF">2016-08-18T10:27:00Z</dcterms:created>
  <dcterms:modified xsi:type="dcterms:W3CDTF">2016-08-18T10:27:00Z</dcterms:modified>
</cp:coreProperties>
</file>